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16E7" w:rsidTr="001B47A1">
        <w:tc>
          <w:tcPr>
            <w:tcW w:w="4788" w:type="dxa"/>
          </w:tcPr>
          <w:p w:rsidR="00C916E7" w:rsidRPr="00C916E7" w:rsidRDefault="00C916E7">
            <w:pPr>
              <w:rPr>
                <w:b/>
              </w:rPr>
            </w:pPr>
            <w:r>
              <w:rPr>
                <w:b/>
              </w:rPr>
              <w:t xml:space="preserve">KCATA </w:t>
            </w:r>
            <w:r w:rsidRPr="00C916E7">
              <w:rPr>
                <w:b/>
              </w:rPr>
              <w:t>BID # 14.5042.29</w:t>
            </w:r>
            <w:r>
              <w:rPr>
                <w:b/>
              </w:rPr>
              <w:t xml:space="preserve"> Bldg 1 NW Corner Offices</w:t>
            </w:r>
          </w:p>
        </w:tc>
        <w:tc>
          <w:tcPr>
            <w:tcW w:w="4788" w:type="dxa"/>
          </w:tcPr>
          <w:p w:rsidR="00C916E7" w:rsidRDefault="00C916E7"/>
        </w:tc>
      </w:tr>
      <w:tr w:rsidR="001B47A1" w:rsidTr="001B47A1">
        <w:tc>
          <w:tcPr>
            <w:tcW w:w="4788" w:type="dxa"/>
          </w:tcPr>
          <w:p w:rsidR="001B47A1" w:rsidRPr="00C916E7" w:rsidRDefault="001B47A1" w:rsidP="00C916E7">
            <w:pPr>
              <w:jc w:val="center"/>
              <w:rPr>
                <w:b/>
                <w:i/>
                <w:u w:val="single"/>
              </w:rPr>
            </w:pPr>
            <w:r w:rsidRPr="00C916E7">
              <w:rPr>
                <w:b/>
                <w:i/>
                <w:u w:val="single"/>
              </w:rPr>
              <w:t>Bidder</w:t>
            </w:r>
          </w:p>
        </w:tc>
        <w:tc>
          <w:tcPr>
            <w:tcW w:w="4788" w:type="dxa"/>
          </w:tcPr>
          <w:p w:rsidR="001B47A1" w:rsidRPr="00C916E7" w:rsidRDefault="001B47A1" w:rsidP="00C916E7">
            <w:pPr>
              <w:jc w:val="center"/>
              <w:rPr>
                <w:b/>
                <w:i/>
                <w:u w:val="single"/>
              </w:rPr>
            </w:pPr>
            <w:r w:rsidRPr="00C916E7">
              <w:rPr>
                <w:b/>
                <w:i/>
                <w:u w:val="single"/>
              </w:rPr>
              <w:t>Total Bid</w:t>
            </w:r>
          </w:p>
        </w:tc>
      </w:tr>
      <w:tr w:rsidR="001B47A1" w:rsidTr="00C916E7">
        <w:tc>
          <w:tcPr>
            <w:tcW w:w="4788" w:type="dxa"/>
            <w:vAlign w:val="center"/>
          </w:tcPr>
          <w:p w:rsidR="001B47A1" w:rsidRPr="00C916E7" w:rsidRDefault="001B47A1" w:rsidP="00C916E7">
            <w:pPr>
              <w:jc w:val="center"/>
              <w:rPr>
                <w:b/>
                <w:i/>
              </w:rPr>
            </w:pPr>
            <w:proofErr w:type="spellStart"/>
            <w:r w:rsidRPr="00C916E7">
              <w:rPr>
                <w:b/>
                <w:i/>
              </w:rPr>
              <w:t>Caman</w:t>
            </w:r>
            <w:proofErr w:type="spellEnd"/>
            <w:r w:rsidRPr="00C916E7">
              <w:rPr>
                <w:b/>
                <w:i/>
              </w:rPr>
              <w:t xml:space="preserve"> Construction Company</w:t>
            </w:r>
          </w:p>
        </w:tc>
        <w:tc>
          <w:tcPr>
            <w:tcW w:w="4788" w:type="dxa"/>
            <w:vAlign w:val="center"/>
          </w:tcPr>
          <w:p w:rsidR="001B47A1" w:rsidRPr="00C916E7" w:rsidRDefault="001B47A1" w:rsidP="00C916E7">
            <w:pPr>
              <w:jc w:val="center"/>
              <w:rPr>
                <w:b/>
                <w:i/>
              </w:rPr>
            </w:pPr>
            <w:r w:rsidRPr="00C916E7">
              <w:rPr>
                <w:b/>
                <w:i/>
              </w:rPr>
              <w:t>$77,454.00</w:t>
            </w:r>
          </w:p>
        </w:tc>
      </w:tr>
      <w:tr w:rsidR="001B47A1" w:rsidTr="00C916E7">
        <w:tc>
          <w:tcPr>
            <w:tcW w:w="4788" w:type="dxa"/>
            <w:vAlign w:val="center"/>
          </w:tcPr>
          <w:p w:rsidR="001B47A1" w:rsidRPr="00C916E7" w:rsidRDefault="001B47A1" w:rsidP="00C916E7">
            <w:pPr>
              <w:jc w:val="center"/>
              <w:rPr>
                <w:b/>
                <w:i/>
              </w:rPr>
            </w:pPr>
            <w:r w:rsidRPr="00C916E7">
              <w:rPr>
                <w:b/>
                <w:i/>
              </w:rPr>
              <w:t>Larrison Construction Inc.</w:t>
            </w:r>
          </w:p>
        </w:tc>
        <w:tc>
          <w:tcPr>
            <w:tcW w:w="4788" w:type="dxa"/>
            <w:vAlign w:val="center"/>
          </w:tcPr>
          <w:p w:rsidR="001B47A1" w:rsidRPr="00C916E7" w:rsidRDefault="001B47A1" w:rsidP="00C916E7">
            <w:pPr>
              <w:jc w:val="center"/>
              <w:rPr>
                <w:b/>
                <w:i/>
              </w:rPr>
            </w:pPr>
            <w:r w:rsidRPr="00C916E7">
              <w:rPr>
                <w:b/>
                <w:i/>
              </w:rPr>
              <w:t>$90,860.13</w:t>
            </w:r>
          </w:p>
        </w:tc>
      </w:tr>
      <w:tr w:rsidR="001B47A1" w:rsidTr="00C916E7">
        <w:tc>
          <w:tcPr>
            <w:tcW w:w="4788" w:type="dxa"/>
            <w:vAlign w:val="center"/>
          </w:tcPr>
          <w:p w:rsidR="001B47A1" w:rsidRPr="00C916E7" w:rsidRDefault="001B47A1" w:rsidP="00C916E7">
            <w:pPr>
              <w:jc w:val="center"/>
              <w:rPr>
                <w:b/>
                <w:i/>
              </w:rPr>
            </w:pPr>
            <w:r w:rsidRPr="00C916E7">
              <w:rPr>
                <w:b/>
                <w:i/>
              </w:rPr>
              <w:t>The Wilson Group</w:t>
            </w:r>
          </w:p>
        </w:tc>
        <w:tc>
          <w:tcPr>
            <w:tcW w:w="4788" w:type="dxa"/>
            <w:vAlign w:val="center"/>
          </w:tcPr>
          <w:p w:rsidR="001B47A1" w:rsidRPr="00C916E7" w:rsidRDefault="001B47A1" w:rsidP="00C916E7">
            <w:pPr>
              <w:jc w:val="center"/>
              <w:rPr>
                <w:b/>
                <w:i/>
              </w:rPr>
            </w:pPr>
            <w:r w:rsidRPr="00C916E7">
              <w:rPr>
                <w:b/>
                <w:i/>
              </w:rPr>
              <w:t>$94,939.00</w:t>
            </w:r>
          </w:p>
        </w:tc>
      </w:tr>
      <w:tr w:rsidR="001B47A1" w:rsidTr="00C916E7">
        <w:tc>
          <w:tcPr>
            <w:tcW w:w="4788" w:type="dxa"/>
            <w:vAlign w:val="center"/>
          </w:tcPr>
          <w:p w:rsidR="001B47A1" w:rsidRPr="00C916E7" w:rsidRDefault="001B47A1" w:rsidP="00C916E7">
            <w:pPr>
              <w:jc w:val="center"/>
              <w:rPr>
                <w:b/>
                <w:i/>
              </w:rPr>
            </w:pPr>
            <w:r w:rsidRPr="00C916E7">
              <w:rPr>
                <w:b/>
                <w:i/>
              </w:rPr>
              <w:t>KES Construction, LLC</w:t>
            </w:r>
          </w:p>
        </w:tc>
        <w:tc>
          <w:tcPr>
            <w:tcW w:w="4788" w:type="dxa"/>
            <w:vAlign w:val="center"/>
          </w:tcPr>
          <w:p w:rsidR="001B47A1" w:rsidRPr="00C916E7" w:rsidRDefault="001B47A1" w:rsidP="00C916E7">
            <w:pPr>
              <w:jc w:val="center"/>
              <w:rPr>
                <w:b/>
                <w:i/>
              </w:rPr>
            </w:pPr>
            <w:r w:rsidRPr="00C916E7">
              <w:rPr>
                <w:b/>
                <w:i/>
              </w:rPr>
              <w:t>$105,642.00</w:t>
            </w:r>
          </w:p>
        </w:tc>
      </w:tr>
      <w:tr w:rsidR="00C916E7" w:rsidTr="00C916E7">
        <w:tc>
          <w:tcPr>
            <w:tcW w:w="4788" w:type="dxa"/>
            <w:vAlign w:val="center"/>
          </w:tcPr>
          <w:p w:rsidR="00C916E7" w:rsidRPr="00C916E7" w:rsidRDefault="00C916E7" w:rsidP="00C916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Hartline Construction</w:t>
            </w:r>
          </w:p>
        </w:tc>
        <w:tc>
          <w:tcPr>
            <w:tcW w:w="4788" w:type="dxa"/>
            <w:vAlign w:val="center"/>
          </w:tcPr>
          <w:p w:rsidR="00C916E7" w:rsidRPr="00C916E7" w:rsidRDefault="00C916E7" w:rsidP="00C916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$108,760.00 </w:t>
            </w:r>
          </w:p>
        </w:tc>
      </w:tr>
      <w:tr w:rsidR="001B47A1" w:rsidTr="00C916E7">
        <w:tc>
          <w:tcPr>
            <w:tcW w:w="4788" w:type="dxa"/>
            <w:vAlign w:val="center"/>
          </w:tcPr>
          <w:p w:rsidR="001B47A1" w:rsidRPr="00C916E7" w:rsidRDefault="001B47A1" w:rsidP="00C916E7">
            <w:pPr>
              <w:jc w:val="center"/>
              <w:rPr>
                <w:b/>
                <w:i/>
              </w:rPr>
            </w:pPr>
            <w:r w:rsidRPr="00C916E7">
              <w:rPr>
                <w:b/>
                <w:i/>
              </w:rPr>
              <w:t>BKM Construction LLC</w:t>
            </w:r>
          </w:p>
        </w:tc>
        <w:tc>
          <w:tcPr>
            <w:tcW w:w="4788" w:type="dxa"/>
            <w:vAlign w:val="center"/>
          </w:tcPr>
          <w:p w:rsidR="001B47A1" w:rsidRPr="00C916E7" w:rsidRDefault="001B47A1" w:rsidP="00C916E7">
            <w:pPr>
              <w:jc w:val="center"/>
              <w:rPr>
                <w:b/>
                <w:i/>
              </w:rPr>
            </w:pPr>
            <w:r w:rsidRPr="00C916E7">
              <w:rPr>
                <w:b/>
                <w:i/>
              </w:rPr>
              <w:t>$110,408.96</w:t>
            </w:r>
          </w:p>
        </w:tc>
      </w:tr>
      <w:tr w:rsidR="001B47A1" w:rsidTr="00C916E7">
        <w:tc>
          <w:tcPr>
            <w:tcW w:w="4788" w:type="dxa"/>
            <w:vAlign w:val="center"/>
          </w:tcPr>
          <w:p w:rsidR="001B47A1" w:rsidRPr="00C916E7" w:rsidRDefault="001B47A1" w:rsidP="00C916E7">
            <w:pPr>
              <w:jc w:val="center"/>
              <w:rPr>
                <w:b/>
                <w:i/>
              </w:rPr>
            </w:pPr>
            <w:r w:rsidRPr="00C916E7">
              <w:rPr>
                <w:b/>
                <w:i/>
              </w:rPr>
              <w:t>Bruner Construction Company LLC</w:t>
            </w:r>
          </w:p>
        </w:tc>
        <w:tc>
          <w:tcPr>
            <w:tcW w:w="4788" w:type="dxa"/>
            <w:vAlign w:val="center"/>
          </w:tcPr>
          <w:p w:rsidR="001B47A1" w:rsidRPr="00C916E7" w:rsidRDefault="001B47A1" w:rsidP="00C916E7">
            <w:pPr>
              <w:jc w:val="center"/>
              <w:rPr>
                <w:b/>
                <w:i/>
              </w:rPr>
            </w:pPr>
            <w:r w:rsidRPr="00C916E7">
              <w:rPr>
                <w:b/>
                <w:i/>
              </w:rPr>
              <w:t>$115,000.00</w:t>
            </w:r>
          </w:p>
        </w:tc>
      </w:tr>
      <w:tr w:rsidR="001B47A1" w:rsidTr="00C916E7">
        <w:tc>
          <w:tcPr>
            <w:tcW w:w="4788" w:type="dxa"/>
            <w:vAlign w:val="center"/>
          </w:tcPr>
          <w:p w:rsidR="001B47A1" w:rsidRPr="00C916E7" w:rsidRDefault="001B47A1" w:rsidP="00C916E7">
            <w:pPr>
              <w:jc w:val="center"/>
              <w:rPr>
                <w:b/>
                <w:i/>
              </w:rPr>
            </w:pPr>
            <w:r w:rsidRPr="00C916E7">
              <w:rPr>
                <w:b/>
                <w:i/>
              </w:rPr>
              <w:t>Julius Kaaz Construction Co., Inc.</w:t>
            </w:r>
          </w:p>
        </w:tc>
        <w:tc>
          <w:tcPr>
            <w:tcW w:w="4788" w:type="dxa"/>
            <w:vAlign w:val="center"/>
          </w:tcPr>
          <w:p w:rsidR="001B47A1" w:rsidRPr="00C916E7" w:rsidRDefault="001B47A1" w:rsidP="00C916E7">
            <w:pPr>
              <w:jc w:val="center"/>
              <w:rPr>
                <w:b/>
                <w:i/>
              </w:rPr>
            </w:pPr>
            <w:r w:rsidRPr="00C916E7">
              <w:rPr>
                <w:b/>
                <w:i/>
              </w:rPr>
              <w:t>$115,947.00</w:t>
            </w:r>
          </w:p>
        </w:tc>
      </w:tr>
      <w:tr w:rsidR="001B47A1" w:rsidTr="00C916E7">
        <w:tc>
          <w:tcPr>
            <w:tcW w:w="4788" w:type="dxa"/>
            <w:vAlign w:val="center"/>
          </w:tcPr>
          <w:p w:rsidR="001B47A1" w:rsidRPr="00C916E7" w:rsidRDefault="001B47A1" w:rsidP="00C916E7">
            <w:pPr>
              <w:jc w:val="center"/>
              <w:rPr>
                <w:b/>
                <w:i/>
              </w:rPr>
            </w:pPr>
          </w:p>
        </w:tc>
        <w:tc>
          <w:tcPr>
            <w:tcW w:w="4788" w:type="dxa"/>
            <w:vAlign w:val="center"/>
          </w:tcPr>
          <w:p w:rsidR="001B47A1" w:rsidRPr="00C916E7" w:rsidRDefault="001B47A1" w:rsidP="00C916E7">
            <w:pPr>
              <w:jc w:val="center"/>
              <w:rPr>
                <w:b/>
                <w:i/>
              </w:rPr>
            </w:pPr>
          </w:p>
        </w:tc>
      </w:tr>
    </w:tbl>
    <w:p w:rsidR="000F0317" w:rsidRDefault="000F0317">
      <w:bookmarkStart w:id="0" w:name="_GoBack"/>
      <w:bookmarkEnd w:id="0"/>
    </w:p>
    <w:sectPr w:rsidR="000F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A1"/>
    <w:rsid w:val="000F0317"/>
    <w:rsid w:val="001B47A1"/>
    <w:rsid w:val="00C9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KCATA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kristene</dc:creator>
  <cp:keywords/>
  <dc:description/>
  <cp:lastModifiedBy>kristene</cp:lastModifiedBy>
  <cp:revision>1</cp:revision>
  <dcterms:created xsi:type="dcterms:W3CDTF">2015-02-04T17:09:00Z</dcterms:created>
  <dcterms:modified xsi:type="dcterms:W3CDTF">2015-02-04T17:27:00Z</dcterms:modified>
</cp:coreProperties>
</file>