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3D0C" w14:textId="77777777" w:rsidR="007F508A" w:rsidRDefault="007F508A" w:rsidP="00AE60AB">
      <w:pPr>
        <w:pStyle w:val="Title3"/>
        <w:rPr>
          <w:rFonts w:ascii="Calibri" w:hAnsi="Calibri" w:cs="Calibri"/>
          <w:b w:val="0"/>
          <w:sz w:val="20"/>
          <w:szCs w:val="20"/>
        </w:rPr>
      </w:pPr>
    </w:p>
    <w:p w14:paraId="1AC05440" w14:textId="77777777" w:rsidR="007F508A" w:rsidRDefault="007F508A" w:rsidP="00AE60AB">
      <w:pPr>
        <w:pStyle w:val="Title3"/>
        <w:rPr>
          <w:rFonts w:ascii="Calibri" w:hAnsi="Calibri" w:cs="Calibri"/>
          <w:b w:val="0"/>
          <w:sz w:val="20"/>
          <w:szCs w:val="20"/>
        </w:rPr>
      </w:pPr>
    </w:p>
    <w:p w14:paraId="78B0FA93" w14:textId="77777777" w:rsidR="00B42237" w:rsidRDefault="00AE60AB" w:rsidP="00AE60AB">
      <w:pPr>
        <w:pStyle w:val="Title3"/>
        <w:rPr>
          <w:rFonts w:ascii="Calibri" w:hAnsi="Calibri" w:cs="Calibri"/>
          <w:sz w:val="20"/>
          <w:szCs w:val="20"/>
        </w:rPr>
      </w:pPr>
      <w:bookmarkStart w:id="0" w:name="_Hlk534289754"/>
      <w:r w:rsidRPr="007F508A">
        <w:rPr>
          <w:rFonts w:ascii="Calibri" w:hAnsi="Calibri" w:cs="Calibri"/>
          <w:sz w:val="20"/>
          <w:szCs w:val="20"/>
        </w:rPr>
        <w:t xml:space="preserve">ATTACHMENT </w:t>
      </w:r>
      <w:r w:rsidR="007F508A" w:rsidRPr="007F508A">
        <w:rPr>
          <w:rFonts w:ascii="Calibri" w:hAnsi="Calibri" w:cs="Calibri"/>
          <w:sz w:val="20"/>
          <w:szCs w:val="20"/>
        </w:rPr>
        <w:t>_____</w:t>
      </w:r>
    </w:p>
    <w:p w14:paraId="1536213F" w14:textId="3889D09D" w:rsidR="00B42237" w:rsidRDefault="00B42237" w:rsidP="00AE60AB">
      <w:pPr>
        <w:pStyle w:val="Title3"/>
        <w:rPr>
          <w:rFonts w:ascii="Calibri" w:hAnsi="Calibri" w:cs="Calibri"/>
          <w:sz w:val="20"/>
          <w:szCs w:val="20"/>
        </w:rPr>
      </w:pPr>
      <w:r>
        <w:rPr>
          <w:rFonts w:ascii="Calibri" w:hAnsi="Calibri" w:cs="Calibri"/>
          <w:sz w:val="20"/>
          <w:szCs w:val="20"/>
        </w:rPr>
        <w:t>CARGO PREFERENCE – UNITED STAES-FLAG VESSELS</w:t>
      </w:r>
    </w:p>
    <w:p w14:paraId="2D8A9224" w14:textId="19D338EB" w:rsidR="007F508A" w:rsidRDefault="00B42237" w:rsidP="00AE60AB">
      <w:pPr>
        <w:widowControl/>
        <w:jc w:val="center"/>
        <w:rPr>
          <w:rFonts w:ascii="Calibri" w:hAnsi="Calibri" w:cs="Calibri"/>
          <w:sz w:val="20"/>
        </w:rPr>
      </w:pPr>
      <w:r>
        <w:rPr>
          <w:rFonts w:ascii="Calibri" w:hAnsi="Calibri" w:cs="Calibri"/>
          <w:sz w:val="20"/>
        </w:rPr>
        <w:t>49 U.S. C. § 55305</w:t>
      </w:r>
    </w:p>
    <w:p w14:paraId="573B5A99" w14:textId="407EC376" w:rsidR="00B42237" w:rsidRDefault="00B42237" w:rsidP="00AE60AB">
      <w:pPr>
        <w:widowControl/>
        <w:jc w:val="center"/>
        <w:rPr>
          <w:rFonts w:ascii="Calibri" w:hAnsi="Calibri" w:cs="Calibri"/>
          <w:sz w:val="20"/>
        </w:rPr>
      </w:pPr>
      <w:r>
        <w:rPr>
          <w:rFonts w:ascii="Calibri" w:hAnsi="Calibri" w:cs="Calibri"/>
          <w:sz w:val="20"/>
        </w:rPr>
        <w:t>49 C.F.R. part 381</w:t>
      </w:r>
    </w:p>
    <w:p w14:paraId="5A1D4D46" w14:textId="39778FB0" w:rsidR="00B42237" w:rsidRPr="00B42237" w:rsidRDefault="00B42237" w:rsidP="00AE60AB">
      <w:pPr>
        <w:widowControl/>
        <w:jc w:val="center"/>
        <w:rPr>
          <w:rFonts w:ascii="Calibri" w:hAnsi="Calibri" w:cs="Calibri"/>
          <w:sz w:val="20"/>
        </w:rPr>
      </w:pPr>
    </w:p>
    <w:p w14:paraId="0470E024" w14:textId="77777777" w:rsidR="00AE60AB" w:rsidRPr="007F508A" w:rsidRDefault="00AE60AB" w:rsidP="00AE60AB">
      <w:pPr>
        <w:widowControl/>
        <w:rPr>
          <w:rFonts w:ascii="Calibri" w:hAnsi="Calibri" w:cs="Calibri"/>
          <w:sz w:val="20"/>
        </w:rPr>
      </w:pPr>
    </w:p>
    <w:p w14:paraId="24216530" w14:textId="486663C6" w:rsidR="00B42237" w:rsidRDefault="00B42237" w:rsidP="00AE60AB">
      <w:pPr>
        <w:widowControl/>
        <w:rPr>
          <w:rFonts w:ascii="Calibri" w:hAnsi="Calibri" w:cs="Calibri"/>
          <w:sz w:val="20"/>
        </w:rPr>
      </w:pPr>
      <w:r>
        <w:rPr>
          <w:rFonts w:ascii="Calibri" w:hAnsi="Calibri" w:cs="Calibri"/>
          <w:sz w:val="20"/>
        </w:rPr>
        <w:t>In accordance with Maritime Administration (MARAD) regulations at 46 C.F.R. § 381.7, 49 U.S.C. § 55305 and 49 C.F.R. part 381, the Bidder or Offeror hereby agrees:</w:t>
      </w:r>
    </w:p>
    <w:p w14:paraId="48E16F7F" w14:textId="0B7F3ECB" w:rsidR="00B42237" w:rsidRDefault="00B42237" w:rsidP="00AE60AB">
      <w:pPr>
        <w:widowControl/>
        <w:rPr>
          <w:rFonts w:ascii="Calibri" w:hAnsi="Calibri" w:cs="Calibri"/>
          <w:sz w:val="20"/>
        </w:rPr>
      </w:pPr>
    </w:p>
    <w:p w14:paraId="2B98BB8D" w14:textId="51ED5BCE" w:rsidR="00B42237" w:rsidRDefault="00B42237" w:rsidP="00B42237">
      <w:pPr>
        <w:widowControl/>
        <w:tabs>
          <w:tab w:val="left" w:pos="360"/>
        </w:tabs>
        <w:ind w:left="360" w:hanging="360"/>
        <w:rPr>
          <w:rFonts w:ascii="Calibri" w:hAnsi="Calibri" w:cs="Calibri"/>
          <w:sz w:val="20"/>
        </w:rPr>
      </w:pPr>
      <w:r>
        <w:rPr>
          <w:rFonts w:ascii="Calibri" w:hAnsi="Calibri" w:cs="Calibri"/>
          <w:sz w:val="20"/>
        </w:rPr>
        <w:t>A.</w:t>
      </w:r>
      <w:r>
        <w:rPr>
          <w:rFonts w:ascii="Calibri" w:hAnsi="Calibri" w:cs="Calibri"/>
          <w:sz w:val="20"/>
        </w:rPr>
        <w:tab/>
        <w:t>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vehicles;</w:t>
      </w:r>
    </w:p>
    <w:p w14:paraId="6D096C0F" w14:textId="1D8379A2" w:rsidR="00B42237" w:rsidRDefault="00B42237" w:rsidP="00B42237">
      <w:pPr>
        <w:widowControl/>
        <w:tabs>
          <w:tab w:val="left" w:pos="360"/>
        </w:tabs>
        <w:ind w:left="360" w:hanging="360"/>
        <w:rPr>
          <w:rFonts w:ascii="Calibri" w:hAnsi="Calibri" w:cs="Calibri"/>
          <w:sz w:val="20"/>
        </w:rPr>
      </w:pPr>
    </w:p>
    <w:p w14:paraId="57DDEAD5" w14:textId="703C49DE" w:rsidR="00B42237" w:rsidRDefault="00B42237" w:rsidP="00B42237">
      <w:pPr>
        <w:widowControl/>
        <w:tabs>
          <w:tab w:val="left" w:pos="360"/>
        </w:tabs>
        <w:ind w:left="360" w:hanging="360"/>
        <w:rPr>
          <w:rFonts w:ascii="Calibri" w:hAnsi="Calibri" w:cs="Calibri"/>
          <w:sz w:val="20"/>
        </w:rPr>
      </w:pPr>
      <w:r>
        <w:rPr>
          <w:rFonts w:ascii="Calibri" w:hAnsi="Calibri" w:cs="Calibri"/>
          <w:sz w:val="20"/>
        </w:rPr>
        <w:t>B.</w:t>
      </w:r>
      <w:r>
        <w:rPr>
          <w:rFonts w:ascii="Calibri" w:hAnsi="Calibri" w:cs="Calibri"/>
          <w:sz w:val="20"/>
        </w:rPr>
        <w:tab/>
        <w:t xml:space="preserve">to furnish within 20 working days following the date of loading for shipments originating within 30 working days following the date of loading for shipments originating outside the united States, a legible copy of a rated, “on-board” commercial ocean bill-of-lading in English for each shipment of cargo described in the preceding paragraph to the Division of National Cargo, Office of Market Development, Maritime Administration, Washington DC, 20590 and to KCATA (through </w:t>
      </w:r>
      <w:r w:rsidR="001A1AC6">
        <w:rPr>
          <w:rFonts w:ascii="Calibri" w:hAnsi="Calibri" w:cs="Calibri"/>
          <w:sz w:val="20"/>
        </w:rPr>
        <w:t>the</w:t>
      </w:r>
      <w:r>
        <w:rPr>
          <w:rFonts w:ascii="Calibri" w:hAnsi="Calibri" w:cs="Calibri"/>
          <w:sz w:val="20"/>
        </w:rPr>
        <w:t xml:space="preserve"> </w:t>
      </w:r>
      <w:r w:rsidR="001A1AC6">
        <w:rPr>
          <w:rFonts w:ascii="Calibri" w:hAnsi="Calibri" w:cs="Calibri"/>
          <w:sz w:val="20"/>
        </w:rPr>
        <w:t>c</w:t>
      </w:r>
      <w:r>
        <w:rPr>
          <w:rFonts w:ascii="Calibri" w:hAnsi="Calibri" w:cs="Calibri"/>
          <w:sz w:val="20"/>
        </w:rPr>
        <w:t>ontractor in case of a subcontractor’s bill-of-lading); and</w:t>
      </w:r>
    </w:p>
    <w:p w14:paraId="0377A724" w14:textId="2053D564" w:rsidR="00B42237" w:rsidRDefault="00B42237" w:rsidP="00B42237">
      <w:pPr>
        <w:widowControl/>
        <w:tabs>
          <w:tab w:val="left" w:pos="360"/>
        </w:tabs>
        <w:ind w:left="360" w:hanging="360"/>
        <w:rPr>
          <w:rFonts w:ascii="Calibri" w:hAnsi="Calibri" w:cs="Calibri"/>
          <w:sz w:val="20"/>
        </w:rPr>
      </w:pPr>
    </w:p>
    <w:p w14:paraId="4B2E117A" w14:textId="70968A37" w:rsidR="00B42237" w:rsidRDefault="00B42237" w:rsidP="00B42237">
      <w:pPr>
        <w:widowControl/>
        <w:tabs>
          <w:tab w:val="left" w:pos="360"/>
        </w:tabs>
        <w:ind w:left="360" w:hanging="360"/>
        <w:rPr>
          <w:rFonts w:ascii="Calibri" w:hAnsi="Calibri" w:cs="Calibri"/>
          <w:sz w:val="20"/>
        </w:rPr>
      </w:pPr>
      <w:r>
        <w:rPr>
          <w:rFonts w:ascii="Calibri" w:hAnsi="Calibri" w:cs="Calibri"/>
          <w:sz w:val="20"/>
        </w:rPr>
        <w:t>C.</w:t>
      </w:r>
      <w:r>
        <w:rPr>
          <w:rFonts w:ascii="Calibri" w:hAnsi="Calibri" w:cs="Calibri"/>
          <w:sz w:val="20"/>
        </w:rPr>
        <w:tab/>
        <w:t xml:space="preserve">to include these requirements in all subcontracts issued pursuant to the contract when the subcontract may </w:t>
      </w:r>
      <w:r w:rsidR="001A1AC6">
        <w:rPr>
          <w:rFonts w:ascii="Calibri" w:hAnsi="Calibri" w:cs="Calibri"/>
          <w:sz w:val="20"/>
        </w:rPr>
        <w:t>involve</w:t>
      </w:r>
      <w:r>
        <w:rPr>
          <w:rFonts w:ascii="Calibri" w:hAnsi="Calibri" w:cs="Calibri"/>
          <w:sz w:val="20"/>
        </w:rPr>
        <w:t xml:space="preserve"> </w:t>
      </w:r>
      <w:bookmarkStart w:id="1" w:name="_GoBack"/>
      <w:bookmarkEnd w:id="1"/>
      <w:r>
        <w:rPr>
          <w:rFonts w:ascii="Calibri" w:hAnsi="Calibri" w:cs="Calibri"/>
          <w:sz w:val="20"/>
        </w:rPr>
        <w:t xml:space="preserve">the transport of equipment, material, or commodities by ocean vessel. </w:t>
      </w:r>
    </w:p>
    <w:p w14:paraId="49D3B819" w14:textId="77777777" w:rsidR="00B42237" w:rsidRDefault="00B42237" w:rsidP="00AE60AB">
      <w:pPr>
        <w:widowControl/>
        <w:rPr>
          <w:rFonts w:ascii="Calibri" w:hAnsi="Calibri" w:cs="Calibri"/>
          <w:sz w:val="20"/>
        </w:rPr>
      </w:pPr>
    </w:p>
    <w:p w14:paraId="10564781" w14:textId="77777777" w:rsidR="00AE60AB" w:rsidRPr="007F508A" w:rsidRDefault="00AE60AB" w:rsidP="00AE60AB">
      <w:pPr>
        <w:widowControl/>
        <w:spacing w:line="480" w:lineRule="auto"/>
        <w:rPr>
          <w:rFonts w:ascii="Calibri" w:hAnsi="Calibri" w:cs="Calibri"/>
          <w:sz w:val="20"/>
        </w:rPr>
      </w:pPr>
    </w:p>
    <w:p w14:paraId="5901E552" w14:textId="77777777" w:rsidR="00AE60AB" w:rsidRPr="007F508A" w:rsidRDefault="00AE60AB" w:rsidP="00AE60AB">
      <w:pPr>
        <w:widowControl/>
        <w:spacing w:after="120" w:line="480" w:lineRule="auto"/>
        <w:rPr>
          <w:rFonts w:ascii="Calibri" w:hAnsi="Calibri" w:cs="Calibri"/>
          <w:sz w:val="20"/>
        </w:rPr>
      </w:pP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t>Date: ______________________________________</w:t>
      </w:r>
    </w:p>
    <w:p w14:paraId="38C7633D" w14:textId="77777777" w:rsidR="00AE60AB" w:rsidRPr="007F508A" w:rsidRDefault="00AE60AB" w:rsidP="00AE60AB">
      <w:pPr>
        <w:widowControl/>
        <w:spacing w:after="120" w:line="480" w:lineRule="auto"/>
        <w:rPr>
          <w:rFonts w:ascii="Calibri" w:hAnsi="Calibri" w:cs="Calibri"/>
          <w:sz w:val="20"/>
        </w:rPr>
      </w:pP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t>Signature: __________________________________</w:t>
      </w:r>
    </w:p>
    <w:p w14:paraId="5436FCF1" w14:textId="77777777" w:rsidR="00AE60AB" w:rsidRPr="007F508A" w:rsidRDefault="00AE60AB" w:rsidP="00AE60AB">
      <w:pPr>
        <w:widowControl/>
        <w:spacing w:after="120" w:line="480" w:lineRule="auto"/>
        <w:rPr>
          <w:rFonts w:ascii="Calibri" w:hAnsi="Calibri" w:cs="Calibri"/>
          <w:sz w:val="20"/>
        </w:rPr>
      </w:pP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t>Company: __________________________________</w:t>
      </w:r>
    </w:p>
    <w:p w14:paraId="5C9284F6" w14:textId="77777777" w:rsidR="00AE60AB" w:rsidRPr="007F508A" w:rsidRDefault="00AE60AB" w:rsidP="00AE60AB">
      <w:pPr>
        <w:widowControl/>
        <w:spacing w:after="120" w:line="480" w:lineRule="auto"/>
        <w:rPr>
          <w:rFonts w:ascii="Calibri" w:hAnsi="Calibri" w:cs="Calibri"/>
          <w:sz w:val="20"/>
        </w:rPr>
      </w:pP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t>Name: _____________________________________</w:t>
      </w:r>
    </w:p>
    <w:p w14:paraId="7C03C248" w14:textId="77777777" w:rsidR="00AE60AB" w:rsidRPr="007F508A" w:rsidRDefault="00AE60AB" w:rsidP="00AE60AB">
      <w:pPr>
        <w:widowControl/>
        <w:spacing w:after="120" w:line="480" w:lineRule="auto"/>
        <w:rPr>
          <w:rFonts w:ascii="Calibri" w:hAnsi="Calibri" w:cs="Calibri"/>
          <w:sz w:val="20"/>
        </w:rPr>
      </w:pP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r>
      <w:r w:rsidRPr="007F508A">
        <w:rPr>
          <w:rFonts w:ascii="Calibri" w:hAnsi="Calibri" w:cs="Calibri"/>
          <w:sz w:val="20"/>
        </w:rPr>
        <w:tab/>
        <w:t xml:space="preserve">Title: ______________________________________ </w:t>
      </w:r>
    </w:p>
    <w:p w14:paraId="37413A18" w14:textId="77777777" w:rsidR="00AE60AB" w:rsidRPr="007F508A" w:rsidRDefault="00AE60AB" w:rsidP="00AE60AB">
      <w:pPr>
        <w:widowControl/>
        <w:rPr>
          <w:rFonts w:ascii="Calibri" w:hAnsi="Calibri" w:cs="Calibri"/>
          <w:sz w:val="20"/>
        </w:rPr>
      </w:pPr>
    </w:p>
    <w:bookmarkEnd w:id="0"/>
    <w:sectPr w:rsidR="00AE60AB" w:rsidRPr="007F508A" w:rsidSect="00124F37">
      <w:footerReference w:type="first" r:id="rId8"/>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CA1D" w14:textId="77777777" w:rsidR="00D159E9" w:rsidRDefault="00D159E9">
      <w:r>
        <w:separator/>
      </w:r>
    </w:p>
  </w:endnote>
  <w:endnote w:type="continuationSeparator" w:id="0">
    <w:p w14:paraId="528B7419" w14:textId="77777777"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E5BC" w14:textId="77777777"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836A36">
      <w:rPr>
        <w:rStyle w:val="PageNumber"/>
        <w:rFonts w:ascii="Rockwell" w:hAnsi="Rockwell"/>
        <w:noProof/>
        <w:sz w:val="18"/>
        <w:szCs w:val="18"/>
      </w:rPr>
      <w:t>1</w:t>
    </w:r>
    <w:r w:rsidRPr="002846EF">
      <w:rPr>
        <w:rStyle w:val="PageNumber"/>
        <w:rFonts w:ascii="Rockwell" w:hAnsi="Rockwell"/>
        <w:sz w:val="18"/>
        <w:szCs w:val="18"/>
      </w:rPr>
      <w:fldChar w:fldCharType="end"/>
    </w:r>
  </w:p>
  <w:p w14:paraId="13983797" w14:textId="77777777"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14:paraId="51994A9C" w14:textId="77777777" w:rsidR="006D3D6D" w:rsidRPr="00C445CE" w:rsidRDefault="006D3D6D" w:rsidP="00C4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04091" w14:textId="77777777" w:rsidR="00D159E9" w:rsidRDefault="00D159E9">
      <w:r>
        <w:separator/>
      </w:r>
    </w:p>
  </w:footnote>
  <w:footnote w:type="continuationSeparator" w:id="0">
    <w:p w14:paraId="3A0A3620" w14:textId="77777777" w:rsidR="00D159E9" w:rsidRDefault="00D1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15:restartNumberingAfterBreak="0">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15:restartNumberingAfterBreak="0">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15:restartNumberingAfterBreak="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15:restartNumberingAfterBreak="0">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15:restartNumberingAfterBreak="0">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15:restartNumberingAfterBreak="0">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15:restartNumberingAfterBreak="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15:restartNumberingAfterBreak="0">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15:restartNumberingAfterBreak="0">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15:restartNumberingAfterBreak="0">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15:restartNumberingAfterBreak="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15:restartNumberingAfterBreak="0">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15:restartNumberingAfterBreak="0">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15:restartNumberingAfterBreak="0">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15:restartNumberingAfterBreak="0">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15:restartNumberingAfterBreak="0">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15:restartNumberingAfterBreak="0">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15:restartNumberingAfterBreak="0">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15:restartNumberingAfterBreak="0">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15:restartNumberingAfterBreak="0">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15:restartNumberingAfterBreak="0">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15:restartNumberingAfterBreak="0">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15:restartNumberingAfterBreak="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15:restartNumberingAfterBreak="0">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15:restartNumberingAfterBreak="0">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15:restartNumberingAfterBreak="0">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15:restartNumberingAfterBreak="0">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15:restartNumberingAfterBreak="0">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15:restartNumberingAfterBreak="0">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15:restartNumberingAfterBreak="0">
    <w:nsid w:val="55F72911"/>
    <w:multiLevelType w:val="multilevel"/>
    <w:tmpl w:val="12047E64"/>
    <w:numStyleLink w:val="111111"/>
  </w:abstractNum>
  <w:abstractNum w:abstractNumId="81" w15:restartNumberingAfterBreak="0">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15:restartNumberingAfterBreak="0">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15:restartNumberingAfterBreak="0">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15:restartNumberingAfterBreak="0">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15:restartNumberingAfterBreak="0">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15:restartNumberingAfterBreak="0">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15:restartNumberingAfterBreak="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15:restartNumberingAfterBreak="0">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15:restartNumberingAfterBreak="0">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15:restartNumberingAfterBreak="0">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15:restartNumberingAfterBreak="0">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15:restartNumberingAfterBreak="0">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15:restartNumberingAfterBreak="0">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15:restartNumberingAfterBreak="0">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15:restartNumberingAfterBreak="0">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15:restartNumberingAfterBreak="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15:restartNumberingAfterBreak="0">
    <w:nsid w:val="7448463D"/>
    <w:multiLevelType w:val="multilevel"/>
    <w:tmpl w:val="E5FE0398"/>
    <w:numStyleLink w:val="1ai"/>
  </w:abstractNum>
  <w:abstractNum w:abstractNumId="103" w15:restartNumberingAfterBreak="0">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15:restartNumberingAfterBreak="0">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15:restartNumberingAfterBreak="0">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15:restartNumberingAfterBreak="0">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15:restartNumberingAfterBreak="0">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15:restartNumberingAfterBreak="0">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15:restartNumberingAfterBreak="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15:restartNumberingAfterBreak="0">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15:restartNumberingAfterBreak="0">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15:restartNumberingAfterBreak="0">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15:restartNumberingAfterBreak="0">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77018"/>
    <w:rsid w:val="000842BD"/>
    <w:rsid w:val="00085320"/>
    <w:rsid w:val="00093189"/>
    <w:rsid w:val="000A6462"/>
    <w:rsid w:val="000A6F4E"/>
    <w:rsid w:val="000B2557"/>
    <w:rsid w:val="000B3473"/>
    <w:rsid w:val="000C3ACF"/>
    <w:rsid w:val="000E1057"/>
    <w:rsid w:val="000E136A"/>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24F37"/>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A0DD2"/>
    <w:rsid w:val="001A1AC6"/>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A748A"/>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A71DC"/>
    <w:rsid w:val="007B266C"/>
    <w:rsid w:val="007C04FF"/>
    <w:rsid w:val="007C4CA7"/>
    <w:rsid w:val="007C4EFE"/>
    <w:rsid w:val="007D2A2F"/>
    <w:rsid w:val="007D6353"/>
    <w:rsid w:val="007E01F0"/>
    <w:rsid w:val="007E1D94"/>
    <w:rsid w:val="007E4E45"/>
    <w:rsid w:val="007E6203"/>
    <w:rsid w:val="007E78E0"/>
    <w:rsid w:val="007F4D3B"/>
    <w:rsid w:val="007F508A"/>
    <w:rsid w:val="007F5EE1"/>
    <w:rsid w:val="007F6B6A"/>
    <w:rsid w:val="007F7AFC"/>
    <w:rsid w:val="00801166"/>
    <w:rsid w:val="0080134C"/>
    <w:rsid w:val="008026E5"/>
    <w:rsid w:val="00804A9A"/>
    <w:rsid w:val="00807AD3"/>
    <w:rsid w:val="00822A64"/>
    <w:rsid w:val="00822B9E"/>
    <w:rsid w:val="00824966"/>
    <w:rsid w:val="00824C05"/>
    <w:rsid w:val="00825742"/>
    <w:rsid w:val="008324C1"/>
    <w:rsid w:val="00834178"/>
    <w:rsid w:val="00835C65"/>
    <w:rsid w:val="00836455"/>
    <w:rsid w:val="00836A36"/>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0FDD"/>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4377"/>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237"/>
    <w:rsid w:val="00B425BC"/>
    <w:rsid w:val="00B44C22"/>
    <w:rsid w:val="00B47214"/>
    <w:rsid w:val="00B474A7"/>
    <w:rsid w:val="00B50C27"/>
    <w:rsid w:val="00B51801"/>
    <w:rsid w:val="00B54B99"/>
    <w:rsid w:val="00B55C43"/>
    <w:rsid w:val="00B55CDF"/>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2C95"/>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3923"/>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088"/>
    <w:rsid w:val="00E61E07"/>
    <w:rsid w:val="00E61F6A"/>
    <w:rsid w:val="00E71066"/>
    <w:rsid w:val="00E7162D"/>
    <w:rsid w:val="00E729BB"/>
    <w:rsid w:val="00E741B2"/>
    <w:rsid w:val="00E82AF6"/>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B2707"/>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2FE027CE"/>
  <w15:docId w15:val="{02BB993F-F139-41AA-8185-5F7621DB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DF35-9F80-4893-9F84-4B1F03D4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1659</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Denise Adams</cp:lastModifiedBy>
  <cp:revision>2</cp:revision>
  <cp:lastPrinted>2013-11-05T18:49:00Z</cp:lastPrinted>
  <dcterms:created xsi:type="dcterms:W3CDTF">2019-02-19T21:40:00Z</dcterms:created>
  <dcterms:modified xsi:type="dcterms:W3CDTF">2019-02-19T21:40:00Z</dcterms:modified>
</cp:coreProperties>
</file>