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6B403" w14:textId="4D19D33B" w:rsidR="007D58B6" w:rsidRDefault="00A06520" w:rsidP="00A06520">
      <w:pPr>
        <w:jc w:val="center"/>
      </w:pPr>
      <w:r>
        <w:t>KANSAS CITY AREA TRANSPORTATION AUTHORITY</w:t>
      </w:r>
    </w:p>
    <w:p w14:paraId="72C95D5D" w14:textId="3114BCAF" w:rsidR="00A06520" w:rsidRDefault="00790F15" w:rsidP="00A06520">
      <w:pPr>
        <w:jc w:val="center"/>
      </w:pPr>
      <w:r>
        <w:t>REQUEST FOR PROPOSAL (RFP) F23-7002-32</w:t>
      </w:r>
    </w:p>
    <w:p w14:paraId="77FF65BE" w14:textId="77777777" w:rsidR="00A06520" w:rsidRDefault="00A06520" w:rsidP="00A06520">
      <w:pPr>
        <w:jc w:val="center"/>
      </w:pPr>
    </w:p>
    <w:p w14:paraId="37AC64B4" w14:textId="57198FB0" w:rsidR="00A06520" w:rsidRDefault="00790F15" w:rsidP="00A06520">
      <w:pPr>
        <w:jc w:val="center"/>
      </w:pPr>
      <w:r>
        <w:t>PARATRANSIT SERVICES FOR INDEPENDENCE, MISSOURI</w:t>
      </w:r>
    </w:p>
    <w:p w14:paraId="3E2E87AE" w14:textId="1A180192" w:rsidR="00A06520" w:rsidRDefault="00A06520" w:rsidP="00A06520">
      <w:pPr>
        <w:jc w:val="center"/>
      </w:pPr>
    </w:p>
    <w:p w14:paraId="34F308A5" w14:textId="44FC91F7" w:rsidR="00A06520" w:rsidRPr="003B4322" w:rsidRDefault="00790F15" w:rsidP="00A06520">
      <w:pPr>
        <w:rPr>
          <w:u w:val="single"/>
        </w:rPr>
      </w:pPr>
      <w:r>
        <w:rPr>
          <w:u w:val="single"/>
        </w:rPr>
        <w:t>PROPOSAL</w:t>
      </w:r>
      <w:r w:rsidR="003B4322" w:rsidRPr="003B4322">
        <w:rPr>
          <w:u w:val="single"/>
        </w:rPr>
        <w:t xml:space="preserve"> SCHEDULE</w:t>
      </w:r>
    </w:p>
    <w:p w14:paraId="2300C369" w14:textId="6F556676" w:rsidR="00A06520" w:rsidRDefault="00A06520" w:rsidP="00A06520"/>
    <w:p w14:paraId="3A48BC79" w14:textId="79F2E027" w:rsidR="00A06520" w:rsidRDefault="00A06520" w:rsidP="00A06520">
      <w:r>
        <w:t>Issue Date:</w:t>
      </w:r>
      <w:r>
        <w:tab/>
      </w:r>
      <w:r>
        <w:tab/>
      </w:r>
      <w:r w:rsidR="00790F15">
        <w:t>02/17/2023</w:t>
      </w:r>
    </w:p>
    <w:p w14:paraId="0D16AF6D" w14:textId="3A54A06B" w:rsidR="00A06520" w:rsidRDefault="00A06520" w:rsidP="00A06520"/>
    <w:p w14:paraId="585D1623" w14:textId="2B9BF6A4" w:rsidR="00A06520" w:rsidRPr="003B4322" w:rsidRDefault="00790F15" w:rsidP="00A06520">
      <w:pPr>
        <w:rPr>
          <w:u w:val="single"/>
        </w:rPr>
      </w:pPr>
      <w:r>
        <w:t>Pre-Proposal Conference</w:t>
      </w:r>
      <w:r w:rsidR="00A06520">
        <w:t>:</w:t>
      </w:r>
      <w:r w:rsidR="00A06520">
        <w:tab/>
      </w:r>
      <w:r>
        <w:t>2/23/2023</w:t>
      </w:r>
      <w:r w:rsidR="00A06520">
        <w:t xml:space="preserve"> @ </w:t>
      </w:r>
      <w:r>
        <w:t>12:00 p.m.</w:t>
      </w:r>
      <w:r w:rsidR="00A06520">
        <w:t xml:space="preserve"> Central</w:t>
      </w:r>
      <w:r w:rsidR="003B4322">
        <w:t xml:space="preserve"> </w:t>
      </w:r>
      <w:r w:rsidR="003B4322" w:rsidRPr="0075634B">
        <w:rPr>
          <w:highlight w:val="yellow"/>
          <w:u w:val="single"/>
        </w:rPr>
        <w:t>via Teams only</w:t>
      </w:r>
    </w:p>
    <w:p w14:paraId="7D8AEEE7" w14:textId="55FC2115" w:rsidR="00A06520" w:rsidRDefault="00A06520" w:rsidP="00A06520"/>
    <w:p w14:paraId="55A7B58A" w14:textId="77777777" w:rsidR="00A06520" w:rsidRPr="003B4322" w:rsidRDefault="00A06520" w:rsidP="00A06520">
      <w:pPr>
        <w:ind w:left="2160"/>
        <w:rPr>
          <w:rFonts w:asciiTheme="minorHAnsi" w:hAnsiTheme="minorHAnsi" w:cstheme="minorHAnsi"/>
          <w:b/>
          <w:bCs/>
          <w:color w:val="2E74B5" w:themeColor="accent5" w:themeShade="BF"/>
          <w:sz w:val="22"/>
        </w:rPr>
      </w:pPr>
      <w:r w:rsidRPr="003B4322">
        <w:rPr>
          <w:rFonts w:asciiTheme="minorHAnsi" w:hAnsiTheme="minorHAnsi" w:cstheme="minorHAnsi"/>
          <w:b/>
          <w:bCs/>
          <w:color w:val="2E74B5" w:themeColor="accent5" w:themeShade="BF"/>
          <w:sz w:val="22"/>
        </w:rPr>
        <w:t xml:space="preserve">Microsoft Teams meeting </w:t>
      </w:r>
    </w:p>
    <w:p w14:paraId="1DEC5A48" w14:textId="740291EC" w:rsidR="00A06520" w:rsidRDefault="00A06520" w:rsidP="00A06520">
      <w:pPr>
        <w:ind w:left="2160"/>
        <w:rPr>
          <w:rFonts w:asciiTheme="minorHAnsi" w:hAnsiTheme="minorHAnsi" w:cstheme="minorHAnsi"/>
          <w:b/>
          <w:bCs/>
          <w:color w:val="252424"/>
          <w:szCs w:val="20"/>
        </w:rPr>
      </w:pPr>
      <w:r w:rsidRPr="00A06520">
        <w:rPr>
          <w:rFonts w:asciiTheme="minorHAnsi" w:hAnsiTheme="minorHAnsi" w:cstheme="minorHAnsi"/>
          <w:b/>
          <w:bCs/>
          <w:color w:val="252424"/>
          <w:szCs w:val="20"/>
        </w:rPr>
        <w:t xml:space="preserve">Join on your computer, mobile </w:t>
      </w:r>
      <w:r w:rsidR="00F542C4" w:rsidRPr="00A06520">
        <w:rPr>
          <w:rFonts w:asciiTheme="minorHAnsi" w:hAnsiTheme="minorHAnsi" w:cstheme="minorHAnsi"/>
          <w:b/>
          <w:bCs/>
          <w:color w:val="252424"/>
          <w:szCs w:val="20"/>
        </w:rPr>
        <w:t>app,</w:t>
      </w:r>
      <w:r w:rsidRPr="00A06520">
        <w:rPr>
          <w:rFonts w:asciiTheme="minorHAnsi" w:hAnsiTheme="minorHAnsi" w:cstheme="minorHAnsi"/>
          <w:b/>
          <w:bCs/>
          <w:color w:val="252424"/>
          <w:szCs w:val="20"/>
        </w:rPr>
        <w:t xml:space="preserve"> or room </w:t>
      </w:r>
      <w:r w:rsidR="0075634B" w:rsidRPr="00A06520">
        <w:rPr>
          <w:rFonts w:asciiTheme="minorHAnsi" w:hAnsiTheme="minorHAnsi" w:cstheme="minorHAnsi"/>
          <w:b/>
          <w:bCs/>
          <w:color w:val="252424"/>
          <w:szCs w:val="20"/>
        </w:rPr>
        <w:t>device.</w:t>
      </w:r>
      <w:r w:rsidRPr="00A06520">
        <w:rPr>
          <w:rFonts w:asciiTheme="minorHAnsi" w:hAnsiTheme="minorHAnsi" w:cstheme="minorHAnsi"/>
          <w:b/>
          <w:bCs/>
          <w:color w:val="252424"/>
          <w:szCs w:val="20"/>
        </w:rPr>
        <w:t xml:space="preserve"> </w:t>
      </w:r>
    </w:p>
    <w:p w14:paraId="6BDDD9CE" w14:textId="77777777" w:rsidR="00790F15" w:rsidRDefault="00790F15" w:rsidP="00790F15">
      <w:pPr>
        <w:spacing w:before="100" w:beforeAutospacing="1" w:after="100" w:afterAutospacing="1"/>
        <w:ind w:left="1440" w:firstLine="720"/>
        <w:rPr>
          <w:rFonts w:ascii="Segoe UI" w:eastAsia="Times New Roman" w:hAnsi="Segoe UI" w:cs="Segoe UI"/>
          <w:color w:val="252424"/>
          <w:sz w:val="24"/>
          <w:szCs w:val="24"/>
        </w:rPr>
      </w:pPr>
      <w:hyperlink r:id="rId6" w:tgtFrame="_blank" w:tooltip="https://teams.microsoft.com/l/meetup-join/19%3ameeting_odiznzu1ntqtnjfizc00mjg2ltk5ntmtzmu1oddhyjrlmjlj%40thread.v2/0?context=%7b%22tid%22%3a%22480ebbb8-3e12-4c68-8c28-65b42d53b64d%22%2c%22oid%22%3a%22cda70675-2d8d-469a-905e-ac9868294f25%22%7d" w:history="1">
        <w:r w:rsidRPr="00790F15">
          <w:rPr>
            <w:rFonts w:ascii="Segoe UI Semibold" w:eastAsia="Times New Roman" w:hAnsi="Segoe UI Semibold" w:cs="Segoe UI Semibold"/>
            <w:color w:val="6264A7"/>
            <w:sz w:val="21"/>
            <w:szCs w:val="21"/>
            <w:u w:val="single"/>
          </w:rPr>
          <w:t>Click here to join the meeting</w:t>
        </w:r>
      </w:hyperlink>
      <w:r w:rsidRPr="00790F15">
        <w:rPr>
          <w:rFonts w:ascii="Segoe UI" w:eastAsia="Times New Roman" w:hAnsi="Segoe UI" w:cs="Segoe UI"/>
          <w:color w:val="252424"/>
          <w:sz w:val="24"/>
          <w:szCs w:val="24"/>
        </w:rPr>
        <w:t xml:space="preserve"> </w:t>
      </w:r>
    </w:p>
    <w:p w14:paraId="34189C34" w14:textId="13CAF320" w:rsidR="00790F15" w:rsidRPr="00790F15" w:rsidRDefault="00790F15" w:rsidP="00790F15">
      <w:pPr>
        <w:spacing w:before="100" w:beforeAutospacing="1" w:after="100" w:afterAutospacing="1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790F15">
        <w:rPr>
          <w:rFonts w:ascii="Segoe UI" w:eastAsia="Times New Roman" w:hAnsi="Segoe UI" w:cs="Segoe UI"/>
          <w:color w:val="252424"/>
          <w:sz w:val="21"/>
          <w:szCs w:val="21"/>
        </w:rPr>
        <w:t xml:space="preserve">Meeting ID: </w:t>
      </w:r>
      <w:r w:rsidRPr="00790F15">
        <w:rPr>
          <w:rFonts w:ascii="Segoe UI" w:eastAsia="Times New Roman" w:hAnsi="Segoe UI" w:cs="Segoe UI"/>
          <w:color w:val="252424"/>
          <w:sz w:val="24"/>
          <w:szCs w:val="24"/>
        </w:rPr>
        <w:t>240 056 915 294</w:t>
      </w:r>
      <w:r w:rsidRPr="00790F15">
        <w:rPr>
          <w:rFonts w:ascii="Segoe UI" w:eastAsia="Times New Roman" w:hAnsi="Segoe UI" w:cs="Segoe UI"/>
          <w:color w:val="252424"/>
          <w:sz w:val="21"/>
          <w:szCs w:val="21"/>
        </w:rPr>
        <w:t xml:space="preserve"> </w:t>
      </w:r>
      <w:r w:rsidRPr="00790F15">
        <w:rPr>
          <w:rFonts w:ascii="Times New Roman" w:eastAsia="Times New Roman" w:hAnsi="Times New Roman" w:cs="Times New Roman"/>
          <w:sz w:val="24"/>
          <w:szCs w:val="24"/>
        </w:rPr>
        <w:br/>
      </w:r>
      <w:r w:rsidRPr="00790F15">
        <w:rPr>
          <w:rFonts w:ascii="Segoe UI" w:eastAsia="Times New Roman" w:hAnsi="Segoe UI" w:cs="Segoe UI"/>
          <w:color w:val="252424"/>
          <w:sz w:val="21"/>
          <w:szCs w:val="21"/>
        </w:rPr>
        <w:t xml:space="preserve">Passcode: </w:t>
      </w:r>
      <w:r w:rsidRPr="00790F15">
        <w:rPr>
          <w:rFonts w:ascii="Segoe UI" w:eastAsia="Times New Roman" w:hAnsi="Segoe UI" w:cs="Segoe UI"/>
          <w:color w:val="252424"/>
          <w:sz w:val="24"/>
          <w:szCs w:val="24"/>
        </w:rPr>
        <w:t xml:space="preserve">DjrWv5 </w:t>
      </w:r>
    </w:p>
    <w:p w14:paraId="2F2D4FE8" w14:textId="77777777" w:rsidR="00790F15" w:rsidRPr="00790F15" w:rsidRDefault="00790F15" w:rsidP="00790F15">
      <w:pPr>
        <w:spacing w:before="100" w:beforeAutospacing="1" w:after="100" w:afterAutospacing="1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tooltip="https://www.microsoft.com/en-us/microsoft-teams/download-app" w:history="1">
        <w:r w:rsidRPr="00790F15">
          <w:rPr>
            <w:rFonts w:ascii="Segoe UI" w:eastAsia="Times New Roman" w:hAnsi="Segoe UI" w:cs="Segoe UI"/>
            <w:color w:val="6264A7"/>
            <w:sz w:val="21"/>
            <w:szCs w:val="21"/>
            <w:u w:val="single"/>
          </w:rPr>
          <w:t>Download Teams</w:t>
        </w:r>
      </w:hyperlink>
      <w:r w:rsidRPr="00790F15">
        <w:rPr>
          <w:rFonts w:ascii="Segoe UI" w:eastAsia="Times New Roman" w:hAnsi="Segoe UI" w:cs="Segoe UI"/>
          <w:color w:val="252424"/>
          <w:sz w:val="21"/>
          <w:szCs w:val="21"/>
        </w:rPr>
        <w:t xml:space="preserve"> | </w:t>
      </w:r>
      <w:hyperlink r:id="rId8" w:tgtFrame="_blank" w:tooltip="https://www.microsoft.com/microsoft-teams/join-a-meeting" w:history="1">
        <w:r w:rsidRPr="00790F15">
          <w:rPr>
            <w:rFonts w:ascii="Segoe UI" w:eastAsia="Times New Roman" w:hAnsi="Segoe UI" w:cs="Segoe UI"/>
            <w:color w:val="6264A7"/>
            <w:sz w:val="21"/>
            <w:szCs w:val="21"/>
            <w:u w:val="single"/>
          </w:rPr>
          <w:t>Join on the web</w:t>
        </w:r>
      </w:hyperlink>
    </w:p>
    <w:p w14:paraId="621B56EE" w14:textId="5CF32A2B" w:rsidR="00A06520" w:rsidRPr="00B11DC2" w:rsidRDefault="00790F15" w:rsidP="00A06520">
      <w:pPr>
        <w:rPr>
          <w:b/>
          <w:bCs/>
        </w:rPr>
      </w:pPr>
      <w:r>
        <w:rPr>
          <w:highlight w:val="yellow"/>
        </w:rPr>
        <w:t xml:space="preserve">Proposal </w:t>
      </w:r>
      <w:r w:rsidR="00A06520" w:rsidRPr="00B11DC2">
        <w:rPr>
          <w:highlight w:val="yellow"/>
        </w:rPr>
        <w:t>Submittals Due:</w:t>
      </w:r>
      <w:r w:rsidR="00A06520" w:rsidRPr="00B11DC2">
        <w:rPr>
          <w:highlight w:val="yellow"/>
        </w:rPr>
        <w:tab/>
      </w:r>
      <w:r>
        <w:rPr>
          <w:highlight w:val="yellow"/>
        </w:rPr>
        <w:t>3/14/2023</w:t>
      </w:r>
      <w:r w:rsidR="00A06520" w:rsidRPr="00B11DC2">
        <w:rPr>
          <w:highlight w:val="yellow"/>
        </w:rPr>
        <w:t xml:space="preserve"> @ 2:00 PM Central</w:t>
      </w:r>
    </w:p>
    <w:p w14:paraId="54370E6F" w14:textId="5F3188B8" w:rsidR="00A06520" w:rsidRDefault="00A06520" w:rsidP="00A06520"/>
    <w:p w14:paraId="0A56F73A" w14:textId="2FEA0173" w:rsidR="00A06520" w:rsidRDefault="00A06520" w:rsidP="003B4322">
      <w:pPr>
        <w:ind w:left="2160" w:hanging="2160"/>
      </w:pPr>
      <w:r>
        <w:tab/>
      </w:r>
      <w:r w:rsidR="00790F15">
        <w:t xml:space="preserve">Proposals </w:t>
      </w:r>
      <w:r w:rsidR="003B4322">
        <w:t xml:space="preserve">are due in KCATA’s Procurement office by deadline.  </w:t>
      </w:r>
      <w:r w:rsidR="00790F15">
        <w:t>Proposal</w:t>
      </w:r>
      <w:r w:rsidR="003B4322">
        <w:t xml:space="preserve">s may be submitted via USPS, hand delivery or via overnight courier.  If hand delivering, please allow time to navigate KCATA’s security and delivery process. </w:t>
      </w:r>
    </w:p>
    <w:p w14:paraId="736ADCFC" w14:textId="65ACA0E9" w:rsidR="003B4322" w:rsidRDefault="003B4322" w:rsidP="003B4322">
      <w:pPr>
        <w:ind w:left="2160" w:hanging="2160"/>
      </w:pPr>
    </w:p>
    <w:p w14:paraId="6497B0EF" w14:textId="11BC969B" w:rsidR="00B17781" w:rsidRDefault="00B17781">
      <w:pPr>
        <w:rPr>
          <w:rFonts w:asciiTheme="minorHAnsi" w:hAnsiTheme="minorHAnsi" w:cstheme="minorHAnsi"/>
          <w:szCs w:val="20"/>
          <w:u w:val="single"/>
        </w:rPr>
      </w:pPr>
      <w:r>
        <w:rPr>
          <w:rFonts w:asciiTheme="minorHAnsi" w:hAnsiTheme="minorHAnsi" w:cstheme="minorHAnsi"/>
          <w:szCs w:val="20"/>
          <w:u w:val="single"/>
        </w:rPr>
        <w:t xml:space="preserve">Solicitation Documents: </w:t>
      </w:r>
    </w:p>
    <w:p w14:paraId="3E27A39D" w14:textId="77777777" w:rsidR="00B17781" w:rsidRPr="00B17781" w:rsidRDefault="00B17781">
      <w:pPr>
        <w:rPr>
          <w:rFonts w:asciiTheme="minorHAnsi" w:hAnsiTheme="minorHAnsi" w:cstheme="minorHAnsi"/>
          <w:szCs w:val="20"/>
          <w:u w:val="single"/>
        </w:rPr>
      </w:pPr>
    </w:p>
    <w:p w14:paraId="0B9E9D9B" w14:textId="1E9EF6E3" w:rsidR="00B17781" w:rsidRDefault="00B17781">
      <w:pPr>
        <w:rPr>
          <w:rFonts w:asciiTheme="minorHAnsi" w:hAnsiTheme="minorHAnsi" w:cstheme="minorHAnsi"/>
          <w:szCs w:val="20"/>
        </w:rPr>
      </w:pPr>
      <w:r w:rsidRPr="00B17781">
        <w:rPr>
          <w:rFonts w:asciiTheme="minorHAnsi" w:hAnsiTheme="minorHAnsi" w:cstheme="minorHAnsi"/>
          <w:szCs w:val="20"/>
        </w:rPr>
        <w:t>All documents related to this solicitation are available on an FTP site:</w:t>
      </w:r>
    </w:p>
    <w:p w14:paraId="5372242D" w14:textId="5CE2B7A6" w:rsidR="0075634B" w:rsidRDefault="0075634B">
      <w:pPr>
        <w:rPr>
          <w:rFonts w:asciiTheme="minorHAnsi" w:hAnsiTheme="minorHAnsi" w:cstheme="minorHAnsi"/>
          <w:szCs w:val="20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5634B" w:rsidRPr="00446CA9" w14:paraId="614C078F" w14:textId="77777777" w:rsidTr="00F424F7">
        <w:trPr>
          <w:trHeight w:val="360"/>
        </w:trPr>
        <w:tc>
          <w:tcPr>
            <w:tcW w:w="6759" w:type="dxa"/>
            <w:vAlign w:val="center"/>
          </w:tcPr>
          <w:p w14:paraId="6CD277D5" w14:textId="77777777" w:rsidR="0075634B" w:rsidRPr="00446CA9" w:rsidRDefault="0075634B" w:rsidP="0075634B">
            <w:pPr>
              <w:ind w:hanging="105"/>
              <w:rPr>
                <w:rFonts w:asciiTheme="minorHAnsi" w:hAnsiTheme="minorHAnsi" w:cstheme="minorHAnsi"/>
                <w:sz w:val="22"/>
                <w:szCs w:val="22"/>
                <w:highlight w:val="red"/>
              </w:rPr>
            </w:pPr>
            <w:r w:rsidRPr="00446CA9">
              <w:rPr>
                <w:rFonts w:asciiTheme="minorHAnsi" w:hAnsiTheme="minorHAnsi" w:cstheme="minorHAnsi"/>
                <w:sz w:val="22"/>
                <w:szCs w:val="22"/>
              </w:rPr>
              <w:t>https://kcata.sharepoint.com/sites/FTP/pro/pts/SitePages/Home.aspx</w:t>
            </w:r>
          </w:p>
        </w:tc>
      </w:tr>
    </w:tbl>
    <w:p w14:paraId="00AC4B54" w14:textId="77777777" w:rsidR="0075634B" w:rsidRPr="00B17781" w:rsidRDefault="0075634B">
      <w:pPr>
        <w:rPr>
          <w:rFonts w:asciiTheme="minorHAnsi" w:hAnsiTheme="minorHAnsi" w:cstheme="minorHAnsi"/>
          <w:szCs w:val="20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2"/>
        <w:gridCol w:w="8410"/>
      </w:tblGrid>
      <w:tr w:rsidR="00B17781" w:rsidRPr="00B17781" w14:paraId="3BBFC103" w14:textId="77777777" w:rsidTr="00B17781">
        <w:tc>
          <w:tcPr>
            <w:tcW w:w="1000" w:type="pct"/>
            <w:shd w:val="clear" w:color="auto" w:fill="FFFFFF"/>
            <w:vAlign w:val="center"/>
            <w:hideMark/>
          </w:tcPr>
          <w:p w14:paraId="149EA99C" w14:textId="77777777" w:rsidR="00B17781" w:rsidRPr="00B17781" w:rsidRDefault="00B17781" w:rsidP="00885903">
            <w:pPr>
              <w:rPr>
                <w:rFonts w:asciiTheme="minorHAnsi" w:hAnsiTheme="minorHAnsi" w:cstheme="minorHAnsi"/>
                <w:color w:val="242424"/>
                <w:szCs w:val="20"/>
              </w:rPr>
            </w:pPr>
            <w:r w:rsidRPr="00B17781">
              <w:rPr>
                <w:rFonts w:asciiTheme="minorHAnsi" w:hAnsiTheme="minorHAnsi" w:cstheme="minorHAnsi"/>
                <w:color w:val="242424"/>
                <w:szCs w:val="20"/>
              </w:rPr>
              <w:t>Bidder email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14:paraId="25DD7434" w14:textId="59794BDF" w:rsidR="00B17781" w:rsidRPr="00B17781" w:rsidRDefault="0075634B" w:rsidP="00885903">
            <w:pPr>
              <w:rPr>
                <w:rFonts w:asciiTheme="minorHAnsi" w:hAnsiTheme="minorHAnsi" w:cstheme="minorHAnsi"/>
                <w:color w:val="242424"/>
                <w:szCs w:val="20"/>
              </w:rPr>
            </w:pPr>
            <w:r w:rsidRPr="00446CA9">
              <w:rPr>
                <w:rFonts w:asciiTheme="minorHAnsi" w:hAnsiTheme="minorHAnsi" w:cstheme="minorHAnsi"/>
                <w:sz w:val="22"/>
              </w:rPr>
              <w:t>Bid_F23-7002-32@kcata.org</w:t>
            </w:r>
          </w:p>
        </w:tc>
      </w:tr>
      <w:tr w:rsidR="0075634B" w:rsidRPr="00B17781" w14:paraId="382AFA5E" w14:textId="77777777" w:rsidTr="00B17781">
        <w:tc>
          <w:tcPr>
            <w:tcW w:w="1000" w:type="pct"/>
            <w:shd w:val="clear" w:color="auto" w:fill="FFFFFF"/>
            <w:vAlign w:val="center"/>
            <w:hideMark/>
          </w:tcPr>
          <w:p w14:paraId="465C6CED" w14:textId="77777777" w:rsidR="0075634B" w:rsidRPr="00B17781" w:rsidRDefault="0075634B" w:rsidP="0075634B">
            <w:pPr>
              <w:rPr>
                <w:rFonts w:asciiTheme="minorHAnsi" w:hAnsiTheme="minorHAnsi" w:cstheme="minorHAnsi"/>
                <w:color w:val="242424"/>
                <w:szCs w:val="20"/>
              </w:rPr>
            </w:pPr>
            <w:r w:rsidRPr="00B17781">
              <w:rPr>
                <w:rFonts w:asciiTheme="minorHAnsi" w:hAnsiTheme="minorHAnsi" w:cstheme="minorHAnsi"/>
                <w:color w:val="242424"/>
                <w:szCs w:val="20"/>
              </w:rPr>
              <w:t>Bidder Password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14:paraId="62CB9BF5" w14:textId="015A439C" w:rsidR="0075634B" w:rsidRPr="00B17781" w:rsidRDefault="0075634B" w:rsidP="0075634B">
            <w:pPr>
              <w:rPr>
                <w:rFonts w:asciiTheme="minorHAnsi" w:hAnsiTheme="minorHAnsi" w:cstheme="minorHAnsi"/>
                <w:color w:val="242424"/>
                <w:szCs w:val="20"/>
              </w:rPr>
            </w:pPr>
            <w:r w:rsidRPr="00727B0B">
              <w:rPr>
                <w:rFonts w:asciiTheme="minorHAnsi" w:hAnsiTheme="minorHAnsi" w:cstheme="minorHAnsi"/>
                <w:b/>
                <w:bCs/>
                <w:color w:val="333333"/>
                <w:sz w:val="22"/>
                <w:highlight w:val="yellow"/>
              </w:rPr>
              <w:t>rN_PTDVA4M</w:t>
            </w:r>
            <w:r w:rsidRPr="00446CA9">
              <w:rPr>
                <w:rFonts w:asciiTheme="minorHAnsi" w:hAnsiTheme="minorHAnsi" w:cstheme="minorHAnsi"/>
                <w:color w:val="333333"/>
                <w:sz w:val="22"/>
              </w:rPr>
              <w:t xml:space="preserve"> (romeo - NOVEMBER - Underscore - PAPA - TANGO - DELTA - VICTOR - ALPHA - Four - MIKE)</w:t>
            </w:r>
          </w:p>
        </w:tc>
      </w:tr>
    </w:tbl>
    <w:p w14:paraId="401C4F41" w14:textId="46FE3C68" w:rsidR="00B17781" w:rsidRPr="00B17781" w:rsidRDefault="00B17781" w:rsidP="006E4407">
      <w:pPr>
        <w:rPr>
          <w:rFonts w:asciiTheme="minorHAnsi" w:hAnsiTheme="minorHAnsi" w:cstheme="minorHAnsi"/>
          <w:szCs w:val="20"/>
        </w:rPr>
      </w:pPr>
    </w:p>
    <w:p w14:paraId="5EEACACE" w14:textId="77777777" w:rsidR="00B17781" w:rsidRPr="00B17781" w:rsidRDefault="00B17781" w:rsidP="006E4407">
      <w:pPr>
        <w:spacing w:before="1"/>
        <w:ind w:right="489"/>
        <w:jc w:val="both"/>
        <w:rPr>
          <w:rFonts w:asciiTheme="minorHAnsi" w:hAnsiTheme="minorHAnsi" w:cstheme="minorHAnsi"/>
          <w:i/>
          <w:szCs w:val="20"/>
        </w:rPr>
      </w:pPr>
      <w:r w:rsidRPr="00B17781">
        <w:rPr>
          <w:rFonts w:asciiTheme="minorHAnsi" w:hAnsiTheme="minorHAnsi" w:cstheme="minorHAnsi"/>
          <w:b/>
          <w:i/>
          <w:szCs w:val="20"/>
        </w:rPr>
        <w:t>NOTE:</w:t>
      </w:r>
      <w:r w:rsidRPr="00B17781">
        <w:rPr>
          <w:rFonts w:asciiTheme="minorHAnsi" w:hAnsiTheme="minorHAnsi" w:cstheme="minorHAnsi"/>
          <w:b/>
          <w:i/>
          <w:spacing w:val="1"/>
          <w:szCs w:val="20"/>
        </w:rPr>
        <w:t xml:space="preserve"> </w:t>
      </w:r>
      <w:r w:rsidRPr="00B17781">
        <w:rPr>
          <w:rFonts w:asciiTheme="minorHAnsi" w:hAnsiTheme="minorHAnsi" w:cstheme="minorHAnsi"/>
          <w:i/>
          <w:szCs w:val="20"/>
        </w:rPr>
        <w:t>This site is not compatible with Firefox or Safari browsers.</w:t>
      </w:r>
      <w:r w:rsidRPr="00B17781">
        <w:rPr>
          <w:rFonts w:asciiTheme="minorHAnsi" w:hAnsiTheme="minorHAnsi" w:cstheme="minorHAnsi"/>
          <w:i/>
          <w:spacing w:val="1"/>
          <w:szCs w:val="20"/>
        </w:rPr>
        <w:t xml:space="preserve"> </w:t>
      </w:r>
      <w:r w:rsidRPr="00B17781">
        <w:rPr>
          <w:rFonts w:asciiTheme="minorHAnsi" w:hAnsiTheme="minorHAnsi" w:cstheme="minorHAnsi"/>
          <w:i/>
          <w:szCs w:val="20"/>
        </w:rPr>
        <w:t>After accessing the SharePoint site, you will be</w:t>
      </w:r>
      <w:r w:rsidRPr="00B17781">
        <w:rPr>
          <w:rFonts w:asciiTheme="minorHAnsi" w:hAnsiTheme="minorHAnsi" w:cstheme="minorHAnsi"/>
          <w:i/>
          <w:spacing w:val="1"/>
          <w:szCs w:val="20"/>
        </w:rPr>
        <w:t xml:space="preserve"> </w:t>
      </w:r>
      <w:r w:rsidRPr="00B17781">
        <w:rPr>
          <w:rFonts w:asciiTheme="minorHAnsi" w:hAnsiTheme="minorHAnsi" w:cstheme="minorHAnsi"/>
          <w:i/>
          <w:szCs w:val="20"/>
        </w:rPr>
        <w:t>prompted to enter an email. You must type in the email address that is provided here (not your own)</w:t>
      </w:r>
      <w:r w:rsidRPr="00B17781">
        <w:rPr>
          <w:rFonts w:asciiTheme="minorHAnsi" w:hAnsiTheme="minorHAnsi" w:cstheme="minorHAnsi"/>
          <w:i/>
          <w:spacing w:val="1"/>
          <w:szCs w:val="20"/>
        </w:rPr>
        <w:t xml:space="preserve"> </w:t>
      </w:r>
      <w:r w:rsidRPr="00B17781">
        <w:rPr>
          <w:rFonts w:asciiTheme="minorHAnsi" w:hAnsiTheme="minorHAnsi" w:cstheme="minorHAnsi"/>
          <w:i/>
          <w:szCs w:val="20"/>
        </w:rPr>
        <w:t>– you cannot use</w:t>
      </w:r>
      <w:r w:rsidRPr="00B17781">
        <w:rPr>
          <w:rFonts w:asciiTheme="minorHAnsi" w:hAnsiTheme="minorHAnsi" w:cstheme="minorHAnsi"/>
          <w:i/>
          <w:spacing w:val="1"/>
          <w:szCs w:val="20"/>
        </w:rPr>
        <w:t xml:space="preserve"> </w:t>
      </w:r>
      <w:r w:rsidRPr="00B17781">
        <w:rPr>
          <w:rFonts w:asciiTheme="minorHAnsi" w:hAnsiTheme="minorHAnsi" w:cstheme="minorHAnsi"/>
          <w:i/>
          <w:spacing w:val="-1"/>
          <w:szCs w:val="20"/>
        </w:rPr>
        <w:t>the</w:t>
      </w:r>
      <w:r w:rsidRPr="00B17781">
        <w:rPr>
          <w:rFonts w:asciiTheme="minorHAnsi" w:hAnsiTheme="minorHAnsi" w:cstheme="minorHAnsi"/>
          <w:i/>
          <w:spacing w:val="-10"/>
          <w:szCs w:val="20"/>
        </w:rPr>
        <w:t xml:space="preserve"> </w:t>
      </w:r>
      <w:r w:rsidRPr="00B17781">
        <w:rPr>
          <w:rFonts w:asciiTheme="minorHAnsi" w:hAnsiTheme="minorHAnsi" w:cstheme="minorHAnsi"/>
          <w:i/>
          <w:spacing w:val="-1"/>
          <w:szCs w:val="20"/>
        </w:rPr>
        <w:t>hyperlink.</w:t>
      </w:r>
      <w:r w:rsidRPr="00B17781">
        <w:rPr>
          <w:rFonts w:asciiTheme="minorHAnsi" w:hAnsiTheme="minorHAnsi" w:cstheme="minorHAnsi"/>
          <w:i/>
          <w:spacing w:val="27"/>
          <w:szCs w:val="20"/>
        </w:rPr>
        <w:t xml:space="preserve"> </w:t>
      </w:r>
      <w:r w:rsidRPr="00B17781">
        <w:rPr>
          <w:rFonts w:asciiTheme="minorHAnsi" w:hAnsiTheme="minorHAnsi" w:cstheme="minorHAnsi"/>
          <w:i/>
          <w:szCs w:val="20"/>
        </w:rPr>
        <w:t>Please</w:t>
      </w:r>
      <w:r w:rsidRPr="00B17781">
        <w:rPr>
          <w:rFonts w:asciiTheme="minorHAnsi" w:hAnsiTheme="minorHAnsi" w:cstheme="minorHAnsi"/>
          <w:i/>
          <w:spacing w:val="-9"/>
          <w:szCs w:val="20"/>
        </w:rPr>
        <w:t xml:space="preserve"> </w:t>
      </w:r>
      <w:r w:rsidRPr="00B17781">
        <w:rPr>
          <w:rFonts w:asciiTheme="minorHAnsi" w:hAnsiTheme="minorHAnsi" w:cstheme="minorHAnsi"/>
          <w:i/>
          <w:szCs w:val="20"/>
        </w:rPr>
        <w:t>note</w:t>
      </w:r>
      <w:r w:rsidRPr="00B17781">
        <w:rPr>
          <w:rFonts w:asciiTheme="minorHAnsi" w:hAnsiTheme="minorHAnsi" w:cstheme="minorHAnsi"/>
          <w:i/>
          <w:spacing w:val="-8"/>
          <w:szCs w:val="20"/>
        </w:rPr>
        <w:t xml:space="preserve"> </w:t>
      </w:r>
      <w:r w:rsidRPr="00B17781">
        <w:rPr>
          <w:rFonts w:asciiTheme="minorHAnsi" w:hAnsiTheme="minorHAnsi" w:cstheme="minorHAnsi"/>
          <w:i/>
          <w:szCs w:val="20"/>
        </w:rPr>
        <w:t>the</w:t>
      </w:r>
      <w:r w:rsidRPr="00B17781">
        <w:rPr>
          <w:rFonts w:asciiTheme="minorHAnsi" w:hAnsiTheme="minorHAnsi" w:cstheme="minorHAnsi"/>
          <w:i/>
          <w:spacing w:val="-12"/>
          <w:szCs w:val="20"/>
        </w:rPr>
        <w:t xml:space="preserve"> </w:t>
      </w:r>
      <w:r w:rsidRPr="00B17781">
        <w:rPr>
          <w:rFonts w:asciiTheme="minorHAnsi" w:hAnsiTheme="minorHAnsi" w:cstheme="minorHAnsi"/>
          <w:i/>
          <w:szCs w:val="20"/>
        </w:rPr>
        <w:t>“underscore”</w:t>
      </w:r>
      <w:r w:rsidRPr="00B17781">
        <w:rPr>
          <w:rFonts w:asciiTheme="minorHAnsi" w:hAnsiTheme="minorHAnsi" w:cstheme="minorHAnsi"/>
          <w:i/>
          <w:spacing w:val="-8"/>
          <w:szCs w:val="20"/>
        </w:rPr>
        <w:t xml:space="preserve"> </w:t>
      </w:r>
      <w:r w:rsidRPr="00B17781">
        <w:rPr>
          <w:rFonts w:asciiTheme="minorHAnsi" w:hAnsiTheme="minorHAnsi" w:cstheme="minorHAnsi"/>
          <w:i/>
          <w:szCs w:val="20"/>
        </w:rPr>
        <w:t>in</w:t>
      </w:r>
      <w:r w:rsidRPr="00B17781">
        <w:rPr>
          <w:rFonts w:asciiTheme="minorHAnsi" w:hAnsiTheme="minorHAnsi" w:cstheme="minorHAnsi"/>
          <w:i/>
          <w:spacing w:val="-9"/>
          <w:szCs w:val="20"/>
        </w:rPr>
        <w:t xml:space="preserve"> </w:t>
      </w:r>
      <w:r w:rsidRPr="00B17781">
        <w:rPr>
          <w:rFonts w:asciiTheme="minorHAnsi" w:hAnsiTheme="minorHAnsi" w:cstheme="minorHAnsi"/>
          <w:i/>
          <w:szCs w:val="20"/>
        </w:rPr>
        <w:t>the</w:t>
      </w:r>
      <w:r w:rsidRPr="00B17781">
        <w:rPr>
          <w:rFonts w:asciiTheme="minorHAnsi" w:hAnsiTheme="minorHAnsi" w:cstheme="minorHAnsi"/>
          <w:i/>
          <w:spacing w:val="-10"/>
          <w:szCs w:val="20"/>
        </w:rPr>
        <w:t xml:space="preserve"> </w:t>
      </w:r>
      <w:r w:rsidRPr="00B17781">
        <w:rPr>
          <w:rFonts w:asciiTheme="minorHAnsi" w:hAnsiTheme="minorHAnsi" w:cstheme="minorHAnsi"/>
          <w:i/>
          <w:szCs w:val="20"/>
        </w:rPr>
        <w:t>email.</w:t>
      </w:r>
      <w:r w:rsidRPr="00B17781">
        <w:rPr>
          <w:rFonts w:asciiTheme="minorHAnsi" w:hAnsiTheme="minorHAnsi" w:cstheme="minorHAnsi"/>
          <w:i/>
          <w:spacing w:val="27"/>
          <w:szCs w:val="20"/>
        </w:rPr>
        <w:t xml:space="preserve"> </w:t>
      </w:r>
      <w:r w:rsidRPr="00B17781">
        <w:rPr>
          <w:rFonts w:asciiTheme="minorHAnsi" w:hAnsiTheme="minorHAnsi" w:cstheme="minorHAnsi"/>
          <w:i/>
          <w:szCs w:val="20"/>
        </w:rPr>
        <w:t>The</w:t>
      </w:r>
      <w:r w:rsidRPr="00B17781">
        <w:rPr>
          <w:rFonts w:asciiTheme="minorHAnsi" w:hAnsiTheme="minorHAnsi" w:cstheme="minorHAnsi"/>
          <w:i/>
          <w:spacing w:val="-10"/>
          <w:szCs w:val="20"/>
        </w:rPr>
        <w:t xml:space="preserve"> </w:t>
      </w:r>
      <w:r w:rsidRPr="00B17781">
        <w:rPr>
          <w:rFonts w:asciiTheme="minorHAnsi" w:hAnsiTheme="minorHAnsi" w:cstheme="minorHAnsi"/>
          <w:i/>
          <w:szCs w:val="20"/>
        </w:rPr>
        <w:t>complete</w:t>
      </w:r>
      <w:r w:rsidRPr="00B17781">
        <w:rPr>
          <w:rFonts w:asciiTheme="minorHAnsi" w:hAnsiTheme="minorHAnsi" w:cstheme="minorHAnsi"/>
          <w:i/>
          <w:spacing w:val="-11"/>
          <w:szCs w:val="20"/>
        </w:rPr>
        <w:t xml:space="preserve"> </w:t>
      </w:r>
      <w:r w:rsidRPr="00B17781">
        <w:rPr>
          <w:rFonts w:asciiTheme="minorHAnsi" w:hAnsiTheme="minorHAnsi" w:cstheme="minorHAnsi"/>
          <w:i/>
          <w:szCs w:val="20"/>
        </w:rPr>
        <w:t>password</w:t>
      </w:r>
      <w:r w:rsidRPr="00B17781">
        <w:rPr>
          <w:rFonts w:asciiTheme="minorHAnsi" w:hAnsiTheme="minorHAnsi" w:cstheme="minorHAnsi"/>
          <w:i/>
          <w:spacing w:val="-9"/>
          <w:szCs w:val="20"/>
        </w:rPr>
        <w:t xml:space="preserve"> </w:t>
      </w:r>
      <w:r w:rsidRPr="00B17781">
        <w:rPr>
          <w:rFonts w:asciiTheme="minorHAnsi" w:hAnsiTheme="minorHAnsi" w:cstheme="minorHAnsi"/>
          <w:i/>
          <w:szCs w:val="20"/>
        </w:rPr>
        <w:t>is</w:t>
      </w:r>
      <w:r w:rsidRPr="00B17781">
        <w:rPr>
          <w:rFonts w:asciiTheme="minorHAnsi" w:hAnsiTheme="minorHAnsi" w:cstheme="minorHAnsi"/>
          <w:i/>
          <w:spacing w:val="-11"/>
          <w:szCs w:val="20"/>
        </w:rPr>
        <w:t xml:space="preserve"> </w:t>
      </w:r>
      <w:r w:rsidRPr="00B17781">
        <w:rPr>
          <w:rFonts w:asciiTheme="minorHAnsi" w:hAnsiTheme="minorHAnsi" w:cstheme="minorHAnsi"/>
          <w:i/>
          <w:szCs w:val="20"/>
        </w:rPr>
        <w:t>comprised</w:t>
      </w:r>
      <w:r w:rsidRPr="00B17781">
        <w:rPr>
          <w:rFonts w:asciiTheme="minorHAnsi" w:hAnsiTheme="minorHAnsi" w:cstheme="minorHAnsi"/>
          <w:i/>
          <w:spacing w:val="-8"/>
          <w:szCs w:val="20"/>
        </w:rPr>
        <w:t xml:space="preserve"> </w:t>
      </w:r>
      <w:r w:rsidRPr="00B17781">
        <w:rPr>
          <w:rFonts w:asciiTheme="minorHAnsi" w:hAnsiTheme="minorHAnsi" w:cstheme="minorHAnsi"/>
          <w:i/>
          <w:szCs w:val="20"/>
        </w:rPr>
        <w:t>of</w:t>
      </w:r>
      <w:r w:rsidRPr="00B17781">
        <w:rPr>
          <w:rFonts w:asciiTheme="minorHAnsi" w:hAnsiTheme="minorHAnsi" w:cstheme="minorHAnsi"/>
          <w:i/>
          <w:spacing w:val="-10"/>
          <w:szCs w:val="20"/>
        </w:rPr>
        <w:t xml:space="preserve"> </w:t>
      </w:r>
      <w:r w:rsidRPr="00B17781">
        <w:rPr>
          <w:rFonts w:asciiTheme="minorHAnsi" w:hAnsiTheme="minorHAnsi" w:cstheme="minorHAnsi"/>
          <w:i/>
          <w:szCs w:val="20"/>
        </w:rPr>
        <w:t>the</w:t>
      </w:r>
      <w:r w:rsidRPr="00B17781">
        <w:rPr>
          <w:rFonts w:asciiTheme="minorHAnsi" w:hAnsiTheme="minorHAnsi" w:cstheme="minorHAnsi"/>
          <w:i/>
          <w:spacing w:val="-10"/>
          <w:szCs w:val="20"/>
        </w:rPr>
        <w:t xml:space="preserve"> </w:t>
      </w:r>
      <w:r w:rsidRPr="00B17781">
        <w:rPr>
          <w:rFonts w:asciiTheme="minorHAnsi" w:hAnsiTheme="minorHAnsi" w:cstheme="minorHAnsi"/>
          <w:i/>
          <w:szCs w:val="20"/>
        </w:rPr>
        <w:t>highlighted</w:t>
      </w:r>
      <w:r w:rsidRPr="00B17781">
        <w:rPr>
          <w:rFonts w:asciiTheme="minorHAnsi" w:hAnsiTheme="minorHAnsi" w:cstheme="minorHAnsi"/>
          <w:i/>
          <w:spacing w:val="-8"/>
          <w:szCs w:val="20"/>
        </w:rPr>
        <w:t xml:space="preserve"> </w:t>
      </w:r>
      <w:r w:rsidRPr="00B17781">
        <w:rPr>
          <w:rFonts w:asciiTheme="minorHAnsi" w:hAnsiTheme="minorHAnsi" w:cstheme="minorHAnsi"/>
          <w:i/>
          <w:szCs w:val="20"/>
        </w:rPr>
        <w:t>portion</w:t>
      </w:r>
      <w:r w:rsidRPr="00B17781">
        <w:rPr>
          <w:rFonts w:asciiTheme="minorHAnsi" w:hAnsiTheme="minorHAnsi" w:cstheme="minorHAnsi"/>
          <w:i/>
          <w:spacing w:val="1"/>
          <w:szCs w:val="20"/>
        </w:rPr>
        <w:t xml:space="preserve"> </w:t>
      </w:r>
      <w:r w:rsidRPr="00B17781">
        <w:rPr>
          <w:rFonts w:asciiTheme="minorHAnsi" w:hAnsiTheme="minorHAnsi" w:cstheme="minorHAnsi"/>
          <w:i/>
          <w:szCs w:val="20"/>
        </w:rPr>
        <w:t>above.</w:t>
      </w:r>
    </w:p>
    <w:p w14:paraId="22602EA9" w14:textId="77777777" w:rsidR="00B17781" w:rsidRPr="00B17781" w:rsidRDefault="00B17781">
      <w:pPr>
        <w:rPr>
          <w:rFonts w:asciiTheme="minorHAnsi" w:hAnsiTheme="minorHAnsi" w:cstheme="minorHAnsi"/>
          <w:szCs w:val="20"/>
        </w:rPr>
      </w:pPr>
    </w:p>
    <w:p w14:paraId="206C538F" w14:textId="77777777" w:rsidR="00B17781" w:rsidRDefault="00B17781"/>
    <w:p w14:paraId="41486FB8" w14:textId="043D570E" w:rsidR="00B17781" w:rsidRDefault="00B17781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If your firm is interested in participation in this solicitation or receiving additional information directly, please send an email with your Company Name, Contact Person, and Contact Information. </w:t>
      </w:r>
    </w:p>
    <w:p w14:paraId="0288B297" w14:textId="77777777" w:rsidR="00B17781" w:rsidRDefault="00B17781"/>
    <w:p w14:paraId="1FA5555C" w14:textId="26F31B44" w:rsidR="00F542C4" w:rsidRDefault="0075634B">
      <w:r>
        <w:t>Jackie Woods</w:t>
      </w:r>
      <w:r w:rsidR="00F542C4">
        <w:t xml:space="preserve">, </w:t>
      </w:r>
      <w:r>
        <w:t>Buyer</w:t>
      </w:r>
    </w:p>
    <w:p w14:paraId="78FCABCA" w14:textId="12C24638" w:rsidR="00F542C4" w:rsidRDefault="00F542C4">
      <w:r>
        <w:t>Kansas City Area Transportation Authority</w:t>
      </w:r>
    </w:p>
    <w:p w14:paraId="6019F726" w14:textId="27C5FE12" w:rsidR="00F542C4" w:rsidRDefault="00F542C4">
      <w:r>
        <w:t>816-346-</w:t>
      </w:r>
      <w:r w:rsidR="0075634B">
        <w:t>0841</w:t>
      </w:r>
      <w:r>
        <w:t xml:space="preserve"> Phone</w:t>
      </w:r>
      <w:r w:rsidR="00B17781">
        <w:t xml:space="preserve"> / </w:t>
      </w:r>
      <w:r>
        <w:t>816-346-0336 Fax</w:t>
      </w:r>
    </w:p>
    <w:p w14:paraId="5E433A65" w14:textId="56E9E0C2" w:rsidR="00F542C4" w:rsidRPr="00F542C4" w:rsidRDefault="0075634B">
      <w:hyperlink r:id="rId9" w:history="1">
        <w:r w:rsidRPr="002E4679">
          <w:rPr>
            <w:rStyle w:val="Hyperlink"/>
          </w:rPr>
          <w:t>jwoods@kcata.org</w:t>
        </w:r>
      </w:hyperlink>
      <w:r w:rsidR="00F542C4">
        <w:t xml:space="preserve"> </w:t>
      </w:r>
      <w:r w:rsidR="00B17781">
        <w:t xml:space="preserve"> </w:t>
      </w:r>
    </w:p>
    <w:sectPr w:rsidR="00F542C4" w:rsidRPr="00F542C4" w:rsidSect="00B11DC2">
      <w:footerReference w:type="default" r:id="rId10"/>
      <w:pgSz w:w="12240" w:h="15840"/>
      <w:pgMar w:top="1008" w:right="864" w:bottom="864" w:left="86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9E90B" w14:textId="77777777" w:rsidR="00B11DC2" w:rsidRDefault="00B11DC2" w:rsidP="00B11DC2">
      <w:r>
        <w:separator/>
      </w:r>
    </w:p>
  </w:endnote>
  <w:endnote w:type="continuationSeparator" w:id="0">
    <w:p w14:paraId="36551F49" w14:textId="77777777" w:rsidR="00B11DC2" w:rsidRDefault="00B11DC2" w:rsidP="00B1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37ED" w14:textId="149A1DFE" w:rsidR="00B11DC2" w:rsidRDefault="00B11DC2" w:rsidP="00B11DC2">
    <w:pPr>
      <w:pStyle w:val="Footer"/>
      <w:jc w:val="right"/>
    </w:pPr>
    <w:r>
      <w:t xml:space="preserve">UPDATED </w:t>
    </w:r>
    <w:r w:rsidR="0075634B">
      <w:t>2/17/2023.</w:t>
    </w:r>
  </w:p>
  <w:p w14:paraId="12D7FB10" w14:textId="77777777" w:rsidR="00B11DC2" w:rsidRDefault="00B11D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D12FB" w14:textId="77777777" w:rsidR="00B11DC2" w:rsidRDefault="00B11DC2" w:rsidP="00B11DC2">
      <w:r>
        <w:separator/>
      </w:r>
    </w:p>
  </w:footnote>
  <w:footnote w:type="continuationSeparator" w:id="0">
    <w:p w14:paraId="58A2847A" w14:textId="77777777" w:rsidR="00B11DC2" w:rsidRDefault="00B11DC2" w:rsidP="00B11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20"/>
    <w:rsid w:val="000F1372"/>
    <w:rsid w:val="003B4322"/>
    <w:rsid w:val="00684BFF"/>
    <w:rsid w:val="006E4407"/>
    <w:rsid w:val="0075634B"/>
    <w:rsid w:val="00790F15"/>
    <w:rsid w:val="007D58B6"/>
    <w:rsid w:val="00A06520"/>
    <w:rsid w:val="00B11DC2"/>
    <w:rsid w:val="00B17781"/>
    <w:rsid w:val="00F5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E0AA7"/>
  <w15:chartTrackingRefBased/>
  <w15:docId w15:val="{F04ADE43-9647-4C7B-92E7-AB1B53F1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684BFF"/>
    <w:rPr>
      <w:rFonts w:ascii="Arial" w:hAnsi="Arial" w:cs="Times New Roman"/>
      <w:caps w:val="0"/>
      <w:smallCaps w:val="0"/>
      <w:vanish w:val="0"/>
      <w:sz w:val="24"/>
      <w:vertAlign w:val="baseline"/>
    </w:rPr>
  </w:style>
  <w:style w:type="character" w:styleId="Hyperlink">
    <w:name w:val="Hyperlink"/>
    <w:basedOn w:val="DefaultParagraphFont"/>
    <w:uiPriority w:val="99"/>
    <w:unhideWhenUsed/>
    <w:rsid w:val="00A0652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3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1D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DC2"/>
  </w:style>
  <w:style w:type="paragraph" w:styleId="Footer">
    <w:name w:val="footer"/>
    <w:basedOn w:val="Normal"/>
    <w:link w:val="FooterChar"/>
    <w:uiPriority w:val="99"/>
    <w:unhideWhenUsed/>
    <w:rsid w:val="00B11D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DC2"/>
  </w:style>
  <w:style w:type="table" w:styleId="TableGrid">
    <w:name w:val="Table Grid"/>
    <w:basedOn w:val="TableNormal"/>
    <w:uiPriority w:val="39"/>
    <w:rsid w:val="0075634B"/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76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60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microsoft-teams/join-a-meet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crosoft.com/en-us/microsoft-teams/download-ap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ODIzNzU1NTQtNjFiZC00Mjg2LTk5NTMtZmU1ODdhYjRlMjlj%40thread.v2/0?context=%7b%22Tid%22%3a%22480ebbb8-3e12-4c68-8c28-65b42d53b64d%22%2c%22Oid%22%3a%22cda70675-2d8d-469a-905e-ac9868294f25%22%7d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jwoods@kcat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2203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Adams</dc:creator>
  <cp:keywords/>
  <dc:description/>
  <cp:lastModifiedBy>Jackie Woods</cp:lastModifiedBy>
  <cp:revision>2</cp:revision>
  <dcterms:created xsi:type="dcterms:W3CDTF">2023-02-17T19:44:00Z</dcterms:created>
  <dcterms:modified xsi:type="dcterms:W3CDTF">2023-02-17T19:44:00Z</dcterms:modified>
</cp:coreProperties>
</file>