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34F6" w14:textId="7629F9B1" w:rsidR="006C3645" w:rsidRPr="00584863" w:rsidRDefault="00972D7D"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rPr>
      </w:pPr>
      <w:r w:rsidRPr="00584863">
        <w:rPr>
          <w:rFonts w:asciiTheme="minorHAnsi" w:hAnsiTheme="minorHAnsi" w:cstheme="minorHAnsi"/>
          <w:spacing w:val="-3"/>
        </w:rPr>
        <w:t xml:space="preserve"> </w:t>
      </w:r>
    </w:p>
    <w:p w14:paraId="5A8CA4EE" w14:textId="3CBE1DD5" w:rsidR="00E97C4F" w:rsidRPr="00584863" w:rsidRDefault="00E97C4F"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rPr>
      </w:pPr>
    </w:p>
    <w:p w14:paraId="60A0336C" w14:textId="1BFF38B3" w:rsidR="00E97C4F" w:rsidRPr="00584863" w:rsidRDefault="00725625" w:rsidP="00F76401">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heme="minorHAnsi" w:hAnsiTheme="minorHAnsi" w:cstheme="minorHAnsi"/>
          <w:spacing w:val="-3"/>
        </w:rPr>
      </w:pPr>
      <w:r w:rsidRPr="00922427">
        <w:rPr>
          <w:rFonts w:asciiTheme="minorHAnsi" w:hAnsiTheme="minorHAnsi" w:cstheme="minorHAnsi"/>
          <w:noProof/>
          <w:spacing w:val="-3"/>
        </w:rPr>
        <w:drawing>
          <wp:inline distT="0" distB="0" distL="0" distR="0" wp14:anchorId="292EF32F" wp14:editId="197D0F47">
            <wp:extent cx="1309421" cy="969041"/>
            <wp:effectExtent l="0" t="0" r="5080" b="2540"/>
            <wp:docPr id="1816907531"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07531" name="Picture 4"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998" cy="983529"/>
                    </a:xfrm>
                    <a:prstGeom prst="rect">
                      <a:avLst/>
                    </a:prstGeom>
                    <a:noFill/>
                    <a:ln>
                      <a:noFill/>
                    </a:ln>
                  </pic:spPr>
                </pic:pic>
              </a:graphicData>
            </a:graphic>
          </wp:inline>
        </w:drawing>
      </w:r>
    </w:p>
    <w:p w14:paraId="7CE1A4D3" w14:textId="7DA098B8" w:rsidR="00E97C4F" w:rsidRPr="00584863" w:rsidRDefault="0012096E" w:rsidP="0012096E">
      <w:pPr>
        <w:tabs>
          <w:tab w:val="left" w:pos="1440"/>
          <w:tab w:val="left" w:pos="2160"/>
          <w:tab w:val="left" w:pos="2880"/>
          <w:tab w:val="left" w:pos="3600"/>
        </w:tabs>
        <w:suppressAutoHyphens/>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p>
    <w:p w14:paraId="777D36BF" w14:textId="71711699" w:rsidR="004F33F7" w:rsidRPr="00584863" w:rsidRDefault="004F33F7"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rPr>
      </w:pPr>
    </w:p>
    <w:p w14:paraId="19AA4695" w14:textId="77777777" w:rsidR="004F33F7" w:rsidRDefault="004F33F7"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rPr>
      </w:pPr>
    </w:p>
    <w:p w14:paraId="33961430" w14:textId="77777777" w:rsidR="008A5C75" w:rsidRPr="00584863" w:rsidRDefault="008A5C75" w:rsidP="00E97C4F">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spacing w:val="-3"/>
        </w:rPr>
      </w:pPr>
    </w:p>
    <w:p w14:paraId="22D6A2B9" w14:textId="77777777" w:rsidR="0012096E" w:rsidRPr="00584863" w:rsidRDefault="0012096E" w:rsidP="00E97C4F">
      <w:pPr>
        <w:tabs>
          <w:tab w:val="right" w:pos="4680"/>
          <w:tab w:val="left" w:pos="5011"/>
          <w:tab w:val="left" w:pos="6019"/>
        </w:tabs>
        <w:suppressAutoHyphens/>
        <w:jc w:val="center"/>
        <w:rPr>
          <w:rFonts w:asciiTheme="minorHAnsi" w:hAnsiTheme="minorHAnsi" w:cstheme="minorHAnsi"/>
          <w:spacing w:val="-3"/>
        </w:rPr>
      </w:pPr>
    </w:p>
    <w:p w14:paraId="1F2D4D0E" w14:textId="446A57DE" w:rsidR="008E0C02" w:rsidRDefault="008A5C75" w:rsidP="00E97C4F">
      <w:pPr>
        <w:tabs>
          <w:tab w:val="right" w:pos="4680"/>
          <w:tab w:val="left" w:pos="5011"/>
          <w:tab w:val="left" w:pos="6019"/>
        </w:tabs>
        <w:suppressAutoHyphens/>
        <w:jc w:val="center"/>
        <w:rPr>
          <w:rFonts w:asciiTheme="minorHAnsi" w:hAnsiTheme="minorHAnsi" w:cstheme="minorHAnsi"/>
          <w:spacing w:val="-3"/>
          <w:sz w:val="22"/>
          <w:szCs w:val="22"/>
        </w:rPr>
      </w:pPr>
      <w:r w:rsidRPr="00D96773">
        <w:rPr>
          <w:rFonts w:asciiTheme="minorHAnsi" w:hAnsiTheme="minorHAnsi" w:cstheme="minorHAnsi"/>
          <w:spacing w:val="-3"/>
          <w:sz w:val="22"/>
          <w:szCs w:val="22"/>
        </w:rPr>
        <w:t>Request for Qualifications (</w:t>
      </w:r>
      <w:r w:rsidR="00F11944" w:rsidRPr="00D96773">
        <w:rPr>
          <w:rFonts w:asciiTheme="minorHAnsi" w:hAnsiTheme="minorHAnsi" w:cstheme="minorHAnsi"/>
          <w:spacing w:val="-3"/>
          <w:sz w:val="22"/>
          <w:szCs w:val="22"/>
        </w:rPr>
        <w:t xml:space="preserve">RFQ) </w:t>
      </w:r>
      <w:r w:rsidR="00014F9E">
        <w:rPr>
          <w:rFonts w:asciiTheme="minorHAnsi" w:hAnsiTheme="minorHAnsi" w:cstheme="minorHAnsi"/>
          <w:spacing w:val="-3"/>
          <w:sz w:val="22"/>
          <w:szCs w:val="22"/>
        </w:rPr>
        <w:t>F25-7009-29A</w:t>
      </w:r>
    </w:p>
    <w:p w14:paraId="7344E227" w14:textId="1D1931A3" w:rsidR="00014F9E" w:rsidRPr="00D96773" w:rsidRDefault="00014F9E" w:rsidP="00E97C4F">
      <w:pPr>
        <w:tabs>
          <w:tab w:val="right" w:pos="4680"/>
          <w:tab w:val="left" w:pos="5011"/>
          <w:tab w:val="left" w:pos="6019"/>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rPr>
        <w:t>(fka F24-7030-29A)</w:t>
      </w:r>
    </w:p>
    <w:p w14:paraId="27F1CE41" w14:textId="77777777" w:rsidR="00E97C4F" w:rsidRDefault="00E97C4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7F26E521" w14:textId="77777777" w:rsidR="00014F9E" w:rsidRPr="00D96773" w:rsidRDefault="00014F9E" w:rsidP="00E97C4F">
      <w:pPr>
        <w:tabs>
          <w:tab w:val="right" w:pos="4680"/>
          <w:tab w:val="left" w:pos="5011"/>
          <w:tab w:val="left" w:pos="6019"/>
        </w:tabs>
        <w:suppressAutoHyphens/>
        <w:jc w:val="center"/>
        <w:rPr>
          <w:rFonts w:asciiTheme="minorHAnsi" w:hAnsiTheme="minorHAnsi" w:cstheme="minorHAnsi"/>
          <w:spacing w:val="-3"/>
          <w:sz w:val="22"/>
          <w:szCs w:val="22"/>
        </w:rPr>
      </w:pPr>
    </w:p>
    <w:p w14:paraId="0CD5660C" w14:textId="77777777" w:rsidR="00442486" w:rsidRPr="00D96773" w:rsidRDefault="008A5C75" w:rsidP="0035075D">
      <w:pPr>
        <w:pStyle w:val="Paragraph1"/>
        <w:tabs>
          <w:tab w:val="clear" w:pos="-720"/>
          <w:tab w:val="left" w:pos="0"/>
          <w:tab w:val="center" w:pos="5702"/>
          <w:tab w:val="left" w:pos="5760"/>
        </w:tabs>
        <w:rPr>
          <w:rFonts w:asciiTheme="minorHAnsi" w:hAnsiTheme="minorHAnsi" w:cstheme="minorHAnsi"/>
          <w:b w:val="0"/>
          <w:spacing w:val="-3"/>
          <w:sz w:val="22"/>
          <w:szCs w:val="22"/>
        </w:rPr>
      </w:pPr>
      <w:r w:rsidRPr="00D96773">
        <w:rPr>
          <w:rFonts w:asciiTheme="minorHAnsi" w:hAnsiTheme="minorHAnsi" w:cstheme="minorHAnsi"/>
          <w:b w:val="0"/>
          <w:spacing w:val="-3"/>
          <w:sz w:val="22"/>
          <w:szCs w:val="22"/>
        </w:rPr>
        <w:t xml:space="preserve">Kansas City Area Transportation Authority (KCATA)  </w:t>
      </w:r>
      <w:r w:rsidR="00F11944" w:rsidRPr="00D96773">
        <w:rPr>
          <w:rFonts w:asciiTheme="minorHAnsi" w:hAnsiTheme="minorHAnsi" w:cstheme="minorHAnsi"/>
          <w:b w:val="0"/>
          <w:spacing w:val="-3"/>
          <w:sz w:val="22"/>
          <w:szCs w:val="22"/>
        </w:rPr>
        <w:t xml:space="preserve">in </w:t>
      </w:r>
    </w:p>
    <w:p w14:paraId="7FCF6683" w14:textId="56C98A8F" w:rsidR="006C47C7" w:rsidRDefault="00F11944" w:rsidP="0035075D">
      <w:pPr>
        <w:pStyle w:val="Paragraph1"/>
        <w:tabs>
          <w:tab w:val="clear" w:pos="-720"/>
          <w:tab w:val="left" w:pos="0"/>
          <w:tab w:val="center" w:pos="5702"/>
          <w:tab w:val="left" w:pos="5760"/>
        </w:tabs>
        <w:rPr>
          <w:rFonts w:asciiTheme="minorHAnsi" w:hAnsiTheme="minorHAnsi" w:cstheme="minorHAnsi"/>
          <w:b w:val="0"/>
          <w:spacing w:val="-3"/>
          <w:sz w:val="22"/>
          <w:szCs w:val="22"/>
        </w:rPr>
      </w:pPr>
      <w:r w:rsidRPr="00D96773">
        <w:rPr>
          <w:rFonts w:asciiTheme="minorHAnsi" w:hAnsiTheme="minorHAnsi" w:cstheme="minorHAnsi"/>
          <w:b w:val="0"/>
          <w:spacing w:val="-3"/>
          <w:sz w:val="22"/>
          <w:szCs w:val="22"/>
        </w:rPr>
        <w:t xml:space="preserve">Cooperation with the Unified Government of Wyandotte County, Kansas </w:t>
      </w:r>
    </w:p>
    <w:p w14:paraId="146142C2" w14:textId="77777777" w:rsidR="00A830F6" w:rsidRPr="00D96773" w:rsidRDefault="00A830F6" w:rsidP="0035075D">
      <w:pPr>
        <w:pStyle w:val="Paragraph1"/>
        <w:tabs>
          <w:tab w:val="clear" w:pos="-720"/>
          <w:tab w:val="left" w:pos="0"/>
          <w:tab w:val="center" w:pos="5702"/>
          <w:tab w:val="left" w:pos="5760"/>
        </w:tabs>
        <w:rPr>
          <w:rFonts w:asciiTheme="minorHAnsi" w:hAnsiTheme="minorHAnsi" w:cstheme="minorHAnsi"/>
          <w:b w:val="0"/>
          <w:spacing w:val="-3"/>
          <w:sz w:val="22"/>
          <w:szCs w:val="22"/>
        </w:rPr>
      </w:pPr>
    </w:p>
    <w:p w14:paraId="0FDD54AC" w14:textId="07C18C02" w:rsidR="007065BB" w:rsidRPr="00D96773" w:rsidRDefault="008A5C75" w:rsidP="0035075D">
      <w:pPr>
        <w:pStyle w:val="Paragraph1"/>
        <w:tabs>
          <w:tab w:val="clear" w:pos="-720"/>
          <w:tab w:val="left" w:pos="0"/>
          <w:tab w:val="center" w:pos="5702"/>
          <w:tab w:val="left" w:pos="5760"/>
        </w:tabs>
        <w:rPr>
          <w:rFonts w:asciiTheme="minorHAnsi" w:hAnsiTheme="minorHAnsi" w:cstheme="minorHAnsi"/>
          <w:b w:val="0"/>
          <w:sz w:val="22"/>
          <w:szCs w:val="22"/>
        </w:rPr>
      </w:pPr>
      <w:r w:rsidRPr="00D96773">
        <w:rPr>
          <w:rFonts w:asciiTheme="minorHAnsi" w:hAnsiTheme="minorHAnsi" w:cstheme="minorHAnsi"/>
          <w:b w:val="0"/>
          <w:spacing w:val="-3"/>
          <w:sz w:val="22"/>
          <w:szCs w:val="22"/>
        </w:rPr>
        <w:t xml:space="preserve">Construction </w:t>
      </w:r>
      <w:r w:rsidR="006D63BF" w:rsidRPr="00D96773">
        <w:rPr>
          <w:rFonts w:asciiTheme="minorHAnsi" w:hAnsiTheme="minorHAnsi" w:cstheme="minorHAnsi"/>
          <w:b w:val="0"/>
          <w:spacing w:val="-3"/>
          <w:sz w:val="22"/>
          <w:szCs w:val="22"/>
        </w:rPr>
        <w:t xml:space="preserve">Administration Services </w:t>
      </w:r>
      <w:r w:rsidR="00725625" w:rsidRPr="00D96773">
        <w:rPr>
          <w:rFonts w:asciiTheme="minorHAnsi" w:hAnsiTheme="minorHAnsi" w:cstheme="minorHAnsi"/>
          <w:b w:val="0"/>
          <w:spacing w:val="-3"/>
          <w:sz w:val="22"/>
          <w:szCs w:val="22"/>
        </w:rPr>
        <w:t>for 7</w:t>
      </w:r>
      <w:r w:rsidR="00725625" w:rsidRPr="00D96773">
        <w:rPr>
          <w:rFonts w:asciiTheme="minorHAnsi" w:hAnsiTheme="minorHAnsi" w:cstheme="minorHAnsi"/>
          <w:b w:val="0"/>
          <w:spacing w:val="-3"/>
          <w:sz w:val="22"/>
          <w:szCs w:val="22"/>
          <w:vertAlign w:val="superscript"/>
        </w:rPr>
        <w:t>th</w:t>
      </w:r>
      <w:r w:rsidR="00725625" w:rsidRPr="00D96773">
        <w:rPr>
          <w:rFonts w:asciiTheme="minorHAnsi" w:hAnsiTheme="minorHAnsi" w:cstheme="minorHAnsi"/>
          <w:b w:val="0"/>
          <w:spacing w:val="-3"/>
          <w:sz w:val="22"/>
          <w:szCs w:val="22"/>
        </w:rPr>
        <w:t xml:space="preserve"> Street Corridor </w:t>
      </w:r>
      <w:r w:rsidR="006D63BF" w:rsidRPr="00D96773">
        <w:rPr>
          <w:rFonts w:asciiTheme="minorHAnsi" w:hAnsiTheme="minorHAnsi" w:cstheme="minorHAnsi"/>
          <w:b w:val="0"/>
          <w:spacing w:val="-3"/>
          <w:sz w:val="22"/>
          <w:szCs w:val="22"/>
        </w:rPr>
        <w:t>Improvements</w:t>
      </w:r>
    </w:p>
    <w:p w14:paraId="5FDBF640" w14:textId="77777777" w:rsidR="00E97C4F" w:rsidRPr="00D96773" w:rsidRDefault="00E97C4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7E153710" w14:textId="60B3E92C" w:rsidR="00E97C4F" w:rsidRPr="00D96773" w:rsidRDefault="00E97C4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197A98C1" w14:textId="2F6A202F" w:rsidR="0086020F" w:rsidRDefault="00014F9E" w:rsidP="00014F9E">
      <w:pPr>
        <w:tabs>
          <w:tab w:val="right" w:pos="4680"/>
          <w:tab w:val="left" w:pos="5011"/>
          <w:tab w:val="left" w:pos="6019"/>
        </w:tabs>
        <w:suppressAutoHyphens/>
        <w:jc w:val="center"/>
        <w:rPr>
          <w:rFonts w:asciiTheme="minorHAnsi" w:hAnsiTheme="minorHAnsi" w:cstheme="minorHAnsi"/>
          <w:spacing w:val="-3"/>
          <w:sz w:val="22"/>
          <w:szCs w:val="22"/>
        </w:rPr>
      </w:pPr>
      <w:r>
        <w:rPr>
          <w:rFonts w:asciiTheme="minorHAnsi" w:hAnsiTheme="minorHAnsi" w:cstheme="minorHAnsi"/>
          <w:spacing w:val="-3"/>
          <w:sz w:val="22"/>
          <w:szCs w:val="22"/>
          <w:u w:val="single"/>
        </w:rPr>
        <w:t>ATTACHMENTS</w:t>
      </w:r>
    </w:p>
    <w:p w14:paraId="42984602" w14:textId="77777777" w:rsidR="00014F9E" w:rsidRPr="00014F9E" w:rsidRDefault="00014F9E" w:rsidP="00014F9E">
      <w:pPr>
        <w:tabs>
          <w:tab w:val="right" w:pos="4680"/>
          <w:tab w:val="left" w:pos="5011"/>
          <w:tab w:val="left" w:pos="6019"/>
        </w:tabs>
        <w:suppressAutoHyphens/>
        <w:rPr>
          <w:rFonts w:asciiTheme="minorHAnsi" w:hAnsiTheme="minorHAnsi" w:cstheme="minorHAnsi"/>
          <w:spacing w:val="-3"/>
          <w:sz w:val="22"/>
          <w:szCs w:val="22"/>
        </w:rPr>
      </w:pPr>
    </w:p>
    <w:p w14:paraId="12780BFA" w14:textId="2270441F" w:rsidR="0086020F" w:rsidRPr="00D96773" w:rsidRDefault="0086020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47F22BFB" w14:textId="2A9CBD3A" w:rsidR="0086020F" w:rsidRPr="00014F9E" w:rsidRDefault="00014F9E" w:rsidP="00014F9E">
      <w:pPr>
        <w:pStyle w:val="ListParagraph"/>
        <w:numPr>
          <w:ilvl w:val="0"/>
          <w:numId w:val="93"/>
        </w:numPr>
        <w:tabs>
          <w:tab w:val="left" w:pos="360"/>
          <w:tab w:val="left" w:pos="720"/>
          <w:tab w:val="right" w:pos="4680"/>
          <w:tab w:val="left" w:pos="5011"/>
          <w:tab w:val="left" w:pos="6019"/>
        </w:tabs>
        <w:suppressAutoHyphens/>
        <w:ind w:hanging="720"/>
        <w:rPr>
          <w:rFonts w:asciiTheme="minorHAnsi" w:hAnsiTheme="minorHAnsi" w:cstheme="minorHAnsi"/>
          <w:spacing w:val="-3"/>
          <w:sz w:val="22"/>
          <w:szCs w:val="22"/>
        </w:rPr>
      </w:pPr>
      <w:r w:rsidRPr="00014F9E">
        <w:rPr>
          <w:rFonts w:asciiTheme="minorHAnsi" w:hAnsiTheme="minorHAnsi" w:cstheme="minorHAnsi"/>
          <w:spacing w:val="-3"/>
          <w:sz w:val="22"/>
          <w:szCs w:val="22"/>
        </w:rPr>
        <w:t>SAMPLE CONTRACT/TERMS AND CONDITIONS</w:t>
      </w:r>
      <w:r w:rsidR="00415B29">
        <w:rPr>
          <w:rFonts w:asciiTheme="minorHAnsi" w:hAnsiTheme="minorHAnsi" w:cstheme="minorHAnsi"/>
          <w:spacing w:val="-3"/>
          <w:sz w:val="22"/>
          <w:szCs w:val="22"/>
        </w:rPr>
        <w:t xml:space="preserve"> (ATTACHMENT B OF RFQ)</w:t>
      </w:r>
    </w:p>
    <w:p w14:paraId="58FD92AC" w14:textId="12F0C7D9" w:rsidR="0086020F" w:rsidRPr="00D96773" w:rsidRDefault="0086020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3A2F90DF" w14:textId="22A21921" w:rsidR="0086020F" w:rsidRDefault="00401557" w:rsidP="00401557">
      <w:pPr>
        <w:tabs>
          <w:tab w:val="left" w:pos="360"/>
          <w:tab w:val="right" w:pos="4680"/>
          <w:tab w:val="left" w:pos="5011"/>
          <w:tab w:val="left" w:pos="6019"/>
        </w:tabs>
        <w:suppressAutoHyphens/>
        <w:ind w:left="360" w:hanging="360"/>
        <w:rPr>
          <w:rFonts w:asciiTheme="minorHAnsi" w:hAnsiTheme="minorHAnsi" w:cstheme="minorHAnsi"/>
          <w:spacing w:val="-3"/>
          <w:sz w:val="22"/>
          <w:szCs w:val="22"/>
        </w:rPr>
      </w:pPr>
      <w:r>
        <w:rPr>
          <w:rFonts w:asciiTheme="minorHAnsi" w:hAnsiTheme="minorHAnsi" w:cstheme="minorHAnsi"/>
          <w:spacing w:val="-3"/>
          <w:sz w:val="22"/>
          <w:szCs w:val="22"/>
        </w:rPr>
        <w:tab/>
        <w:t xml:space="preserve">Any exceptions to the Terms and Conditions must be provided in the proposal documents.  The Proposer’s submittal may be considered non-responsive in the event KCATA and Proposer do not reach mutual agreement on any exceptions noted. </w:t>
      </w:r>
    </w:p>
    <w:p w14:paraId="087983C7" w14:textId="77777777" w:rsidR="00401557" w:rsidRDefault="00401557" w:rsidP="00401557">
      <w:pPr>
        <w:tabs>
          <w:tab w:val="left" w:pos="360"/>
          <w:tab w:val="right" w:pos="4680"/>
          <w:tab w:val="left" w:pos="5011"/>
          <w:tab w:val="left" w:pos="6019"/>
        </w:tabs>
        <w:suppressAutoHyphens/>
        <w:ind w:left="360" w:hanging="360"/>
        <w:rPr>
          <w:rFonts w:asciiTheme="minorHAnsi" w:hAnsiTheme="minorHAnsi" w:cstheme="minorHAnsi"/>
          <w:spacing w:val="-3"/>
          <w:sz w:val="22"/>
          <w:szCs w:val="22"/>
        </w:rPr>
      </w:pPr>
    </w:p>
    <w:p w14:paraId="61B91769" w14:textId="5AC0ECCF" w:rsidR="00401557" w:rsidRDefault="00401557" w:rsidP="00401557">
      <w:pPr>
        <w:tabs>
          <w:tab w:val="left" w:pos="360"/>
          <w:tab w:val="right" w:pos="4680"/>
          <w:tab w:val="left" w:pos="5011"/>
          <w:tab w:val="left" w:pos="6019"/>
        </w:tabs>
        <w:suppressAutoHyphens/>
        <w:ind w:left="360" w:hanging="360"/>
        <w:rPr>
          <w:rFonts w:asciiTheme="minorHAnsi" w:hAnsiTheme="minorHAnsi" w:cstheme="minorHAnsi"/>
          <w:i/>
          <w:iCs/>
          <w:spacing w:val="-3"/>
          <w:sz w:val="22"/>
          <w:szCs w:val="22"/>
        </w:rPr>
      </w:pPr>
      <w:r>
        <w:rPr>
          <w:rFonts w:asciiTheme="minorHAnsi" w:hAnsiTheme="minorHAnsi" w:cstheme="minorHAnsi"/>
          <w:spacing w:val="-3"/>
          <w:sz w:val="22"/>
          <w:szCs w:val="22"/>
        </w:rPr>
        <w:tab/>
      </w:r>
      <w:r w:rsidRPr="00401557">
        <w:rPr>
          <w:rFonts w:asciiTheme="minorHAnsi" w:hAnsiTheme="minorHAnsi" w:cstheme="minorHAnsi"/>
          <w:i/>
          <w:iCs/>
          <w:spacing w:val="-3"/>
          <w:sz w:val="22"/>
          <w:szCs w:val="22"/>
        </w:rPr>
        <w:t xml:space="preserve">Proposers shall submit their exceptions in the sample contract and </w:t>
      </w:r>
      <w:r w:rsidRPr="00401557">
        <w:rPr>
          <w:rFonts w:asciiTheme="minorHAnsi" w:hAnsiTheme="minorHAnsi" w:cstheme="minorHAnsi"/>
          <w:i/>
          <w:iCs/>
          <w:color w:val="C00000"/>
          <w:spacing w:val="-3"/>
          <w:sz w:val="22"/>
          <w:szCs w:val="22"/>
        </w:rPr>
        <w:t xml:space="preserve">redlined </w:t>
      </w:r>
      <w:r w:rsidRPr="00401557">
        <w:rPr>
          <w:rFonts w:asciiTheme="minorHAnsi" w:hAnsiTheme="minorHAnsi" w:cstheme="minorHAnsi"/>
          <w:i/>
          <w:iCs/>
          <w:spacing w:val="-3"/>
          <w:sz w:val="22"/>
          <w:szCs w:val="22"/>
        </w:rPr>
        <w:t xml:space="preserve">as needed.  Comments and suggested language shall be included. </w:t>
      </w:r>
    </w:p>
    <w:p w14:paraId="443F4F52" w14:textId="77777777" w:rsidR="00401557" w:rsidRPr="00401557" w:rsidRDefault="00401557" w:rsidP="00401557">
      <w:pPr>
        <w:tabs>
          <w:tab w:val="left" w:pos="360"/>
          <w:tab w:val="right" w:pos="4680"/>
          <w:tab w:val="left" w:pos="5011"/>
          <w:tab w:val="left" w:pos="6019"/>
        </w:tabs>
        <w:suppressAutoHyphens/>
        <w:ind w:left="360" w:hanging="360"/>
        <w:rPr>
          <w:rFonts w:asciiTheme="minorHAnsi" w:hAnsiTheme="minorHAnsi" w:cstheme="minorHAnsi"/>
          <w:i/>
          <w:iCs/>
          <w:spacing w:val="-3"/>
          <w:sz w:val="22"/>
          <w:szCs w:val="22"/>
        </w:rPr>
      </w:pPr>
    </w:p>
    <w:p w14:paraId="497FE6D3" w14:textId="77777777" w:rsidR="006D63BF" w:rsidRPr="00D96773" w:rsidRDefault="006D63BF" w:rsidP="00E97C4F">
      <w:pPr>
        <w:tabs>
          <w:tab w:val="right" w:pos="4680"/>
          <w:tab w:val="left" w:pos="5011"/>
          <w:tab w:val="left" w:pos="6019"/>
        </w:tabs>
        <w:suppressAutoHyphens/>
        <w:jc w:val="center"/>
        <w:rPr>
          <w:rFonts w:asciiTheme="minorHAnsi" w:hAnsiTheme="minorHAnsi" w:cstheme="minorHAnsi"/>
          <w:spacing w:val="-3"/>
          <w:sz w:val="22"/>
          <w:szCs w:val="22"/>
        </w:rPr>
      </w:pPr>
    </w:p>
    <w:p w14:paraId="5108D92B" w14:textId="63338B70" w:rsidR="006D63BF" w:rsidRDefault="00401557" w:rsidP="00401557">
      <w:pPr>
        <w:pStyle w:val="ListParagraph"/>
        <w:numPr>
          <w:ilvl w:val="0"/>
          <w:numId w:val="93"/>
        </w:numPr>
        <w:tabs>
          <w:tab w:val="right" w:pos="4680"/>
          <w:tab w:val="left" w:pos="5011"/>
          <w:tab w:val="left" w:pos="6019"/>
        </w:tabs>
        <w:suppressAutoHyphens/>
        <w:ind w:left="360" w:hanging="270"/>
        <w:rPr>
          <w:rFonts w:asciiTheme="minorHAnsi" w:hAnsiTheme="minorHAnsi" w:cstheme="minorHAnsi"/>
          <w:spacing w:val="-3"/>
          <w:sz w:val="22"/>
          <w:szCs w:val="22"/>
        </w:rPr>
      </w:pPr>
      <w:r>
        <w:rPr>
          <w:rFonts w:asciiTheme="minorHAnsi" w:hAnsiTheme="minorHAnsi" w:cstheme="minorHAnsi"/>
          <w:spacing w:val="-3"/>
          <w:sz w:val="22"/>
          <w:szCs w:val="22"/>
        </w:rPr>
        <w:t>AFFIDAVITS AND CERTIFICATIONS</w:t>
      </w:r>
      <w:r w:rsidR="00415B29">
        <w:rPr>
          <w:rFonts w:asciiTheme="minorHAnsi" w:hAnsiTheme="minorHAnsi" w:cstheme="minorHAnsi"/>
          <w:spacing w:val="-3"/>
          <w:sz w:val="22"/>
          <w:szCs w:val="22"/>
        </w:rPr>
        <w:t xml:space="preserve"> (ATTACHMENTS C THROUGH K)</w:t>
      </w:r>
      <w:r>
        <w:rPr>
          <w:rFonts w:asciiTheme="minorHAnsi" w:hAnsiTheme="minorHAnsi" w:cstheme="minorHAnsi"/>
          <w:spacing w:val="-3"/>
          <w:sz w:val="22"/>
          <w:szCs w:val="22"/>
        </w:rPr>
        <w:t xml:space="preserve"> </w:t>
      </w:r>
    </w:p>
    <w:p w14:paraId="53C15670" w14:textId="77777777" w:rsidR="00401557" w:rsidRDefault="00401557" w:rsidP="00401557">
      <w:pPr>
        <w:pStyle w:val="ListParagraph"/>
        <w:tabs>
          <w:tab w:val="right" w:pos="4680"/>
          <w:tab w:val="left" w:pos="5011"/>
          <w:tab w:val="left" w:pos="6019"/>
        </w:tabs>
        <w:suppressAutoHyphens/>
        <w:ind w:left="360"/>
        <w:rPr>
          <w:rFonts w:asciiTheme="minorHAnsi" w:hAnsiTheme="minorHAnsi" w:cstheme="minorHAnsi"/>
          <w:spacing w:val="-3"/>
          <w:sz w:val="22"/>
          <w:szCs w:val="22"/>
        </w:rPr>
      </w:pPr>
    </w:p>
    <w:p w14:paraId="537FE11D" w14:textId="4B792486" w:rsidR="00401557" w:rsidRDefault="00401557" w:rsidP="00401557">
      <w:pPr>
        <w:pStyle w:val="ListParagraph"/>
        <w:tabs>
          <w:tab w:val="right" w:pos="4680"/>
          <w:tab w:val="left" w:pos="5011"/>
          <w:tab w:val="left" w:pos="6019"/>
        </w:tabs>
        <w:suppressAutoHyphens/>
        <w:ind w:left="360"/>
        <w:rPr>
          <w:rFonts w:asciiTheme="minorHAnsi" w:hAnsiTheme="minorHAnsi" w:cstheme="minorHAnsi"/>
          <w:spacing w:val="-3"/>
          <w:sz w:val="22"/>
          <w:szCs w:val="22"/>
        </w:rPr>
      </w:pPr>
      <w:r>
        <w:rPr>
          <w:rFonts w:asciiTheme="minorHAnsi" w:hAnsiTheme="minorHAnsi" w:cstheme="minorHAnsi"/>
          <w:spacing w:val="-3"/>
          <w:sz w:val="22"/>
          <w:szCs w:val="22"/>
        </w:rPr>
        <w:t>Affidavits and Certifications required with Proposer submittals are included in Word format for your convenience</w:t>
      </w:r>
    </w:p>
    <w:p w14:paraId="676A167F" w14:textId="77777777" w:rsidR="00415B29" w:rsidRDefault="00415B29" w:rsidP="00401557">
      <w:pPr>
        <w:pStyle w:val="ListParagraph"/>
        <w:tabs>
          <w:tab w:val="right" w:pos="4680"/>
          <w:tab w:val="left" w:pos="5011"/>
          <w:tab w:val="left" w:pos="6019"/>
        </w:tabs>
        <w:suppressAutoHyphens/>
        <w:ind w:left="360"/>
        <w:rPr>
          <w:rFonts w:asciiTheme="minorHAnsi" w:hAnsiTheme="minorHAnsi" w:cstheme="minorHAnsi"/>
          <w:spacing w:val="-3"/>
          <w:sz w:val="22"/>
          <w:szCs w:val="22"/>
        </w:rPr>
      </w:pPr>
    </w:p>
    <w:p w14:paraId="13936375" w14:textId="77777777" w:rsidR="00415B29" w:rsidRDefault="00415B29" w:rsidP="00401557">
      <w:pPr>
        <w:pStyle w:val="ListParagraph"/>
        <w:tabs>
          <w:tab w:val="right" w:pos="4680"/>
          <w:tab w:val="left" w:pos="5011"/>
          <w:tab w:val="left" w:pos="6019"/>
        </w:tabs>
        <w:suppressAutoHyphens/>
        <w:ind w:left="360"/>
        <w:rPr>
          <w:rFonts w:asciiTheme="minorHAnsi" w:hAnsiTheme="minorHAnsi" w:cstheme="minorHAnsi"/>
          <w:spacing w:val="-3"/>
          <w:sz w:val="22"/>
          <w:szCs w:val="22"/>
        </w:rPr>
        <w:sectPr w:rsidR="00415B29" w:rsidSect="00014F9E">
          <w:footerReference w:type="default" r:id="rId9"/>
          <w:footerReference w:type="first" r:id="rId10"/>
          <w:pgSz w:w="12240" w:h="15840" w:code="1"/>
          <w:pgMar w:top="1152" w:right="1152" w:bottom="1152" w:left="1152" w:header="720" w:footer="576" w:gutter="0"/>
          <w:cols w:space="720"/>
          <w:noEndnote/>
          <w:docGrid w:linePitch="326"/>
        </w:sectPr>
      </w:pPr>
    </w:p>
    <w:p w14:paraId="19F58920" w14:textId="77777777" w:rsidR="002670DA" w:rsidRPr="00610AD5" w:rsidRDefault="002670DA" w:rsidP="00D12FCF">
      <w:pPr>
        <w:widowControl w:val="0"/>
        <w:jc w:val="center"/>
        <w:rPr>
          <w:rFonts w:asciiTheme="minorHAnsi" w:hAnsiTheme="minorHAnsi" w:cstheme="minorHAnsi"/>
          <w:b/>
        </w:rPr>
      </w:pPr>
      <w:bookmarkStart w:id="0" w:name="_Toc196667895"/>
      <w:bookmarkStart w:id="1" w:name="_Toc196669480"/>
      <w:r w:rsidRPr="00610AD5">
        <w:rPr>
          <w:rFonts w:asciiTheme="minorHAnsi" w:hAnsiTheme="minorHAnsi" w:cstheme="minorHAnsi"/>
          <w:b/>
        </w:rPr>
        <w:lastRenderedPageBreak/>
        <w:t>ATTACHMENT B</w:t>
      </w:r>
    </w:p>
    <w:p w14:paraId="7B9A55EE" w14:textId="77777777" w:rsidR="002670DA" w:rsidRPr="00610AD5" w:rsidRDefault="002670DA" w:rsidP="002670DA">
      <w:pPr>
        <w:jc w:val="center"/>
        <w:rPr>
          <w:rFonts w:asciiTheme="minorHAnsi" w:hAnsiTheme="minorHAnsi" w:cstheme="minorHAnsi"/>
          <w:b/>
        </w:rPr>
      </w:pPr>
      <w:r w:rsidRPr="00EE3DAE">
        <w:rPr>
          <w:rFonts w:asciiTheme="minorHAnsi" w:hAnsiTheme="minorHAnsi" w:cstheme="minorHAnsi"/>
          <w:b/>
          <w:color w:val="FF0000"/>
        </w:rPr>
        <w:t>SAMPLE CONTRACT</w:t>
      </w:r>
      <w:r w:rsidR="009C5895" w:rsidRPr="00610AD5">
        <w:rPr>
          <w:rFonts w:asciiTheme="minorHAnsi" w:hAnsiTheme="minorHAnsi" w:cstheme="minorHAnsi"/>
          <w:b/>
        </w:rPr>
        <w:t>/</w:t>
      </w:r>
      <w:r w:rsidRPr="00610AD5">
        <w:rPr>
          <w:rFonts w:asciiTheme="minorHAnsi" w:hAnsiTheme="minorHAnsi" w:cstheme="minorHAnsi"/>
          <w:b/>
        </w:rPr>
        <w:t>TERMS AND CONDITIONS</w:t>
      </w:r>
    </w:p>
    <w:bookmarkEnd w:id="0"/>
    <w:bookmarkEnd w:id="1"/>
    <w:p w14:paraId="2307D27B" w14:textId="79B82139" w:rsidR="00144E1B" w:rsidRPr="00610AD5" w:rsidRDefault="00144E1B" w:rsidP="00144E1B">
      <w:pPr>
        <w:tabs>
          <w:tab w:val="left" w:pos="720"/>
          <w:tab w:val="left" w:pos="1440"/>
          <w:tab w:val="left" w:pos="2160"/>
          <w:tab w:val="left" w:pos="2880"/>
        </w:tabs>
        <w:jc w:val="center"/>
        <w:rPr>
          <w:rFonts w:asciiTheme="minorHAnsi" w:hAnsiTheme="minorHAnsi" w:cstheme="minorHAnsi"/>
        </w:rPr>
      </w:pPr>
    </w:p>
    <w:p w14:paraId="7E228B8D" w14:textId="06437C92" w:rsidR="00144E1B" w:rsidRPr="00610AD5" w:rsidRDefault="00144E1B" w:rsidP="00144E1B">
      <w:pPr>
        <w:tabs>
          <w:tab w:val="left" w:pos="540"/>
          <w:tab w:val="left" w:pos="1260"/>
          <w:tab w:val="left" w:pos="1980"/>
          <w:tab w:val="left" w:pos="2700"/>
        </w:tabs>
        <w:jc w:val="both"/>
        <w:rPr>
          <w:rFonts w:asciiTheme="minorHAnsi" w:hAnsiTheme="minorHAnsi" w:cstheme="minorHAnsi"/>
        </w:rPr>
      </w:pPr>
      <w:r w:rsidRPr="00610AD5">
        <w:rPr>
          <w:rFonts w:asciiTheme="minorHAnsi" w:hAnsiTheme="minorHAnsi" w:cstheme="minorHAnsi"/>
          <w:b/>
        </w:rPr>
        <w:tab/>
        <w:t>THIS CONTRACT (</w:t>
      </w:r>
      <w:r w:rsidRPr="00610AD5">
        <w:rPr>
          <w:rFonts w:asciiTheme="minorHAnsi" w:hAnsiTheme="minorHAnsi" w:cstheme="minorHAnsi"/>
        </w:rPr>
        <w:t xml:space="preserve">the “Contract”), made and entered into as of the _____ day of ___________, </w:t>
      </w:r>
      <w:r w:rsidR="0070467D">
        <w:rPr>
          <w:rFonts w:asciiTheme="minorHAnsi" w:hAnsiTheme="minorHAnsi" w:cstheme="minorHAnsi"/>
        </w:rPr>
        <w:t>2025</w:t>
      </w:r>
      <w:r w:rsidRPr="00610AD5">
        <w:rPr>
          <w:rFonts w:asciiTheme="minorHAnsi" w:hAnsiTheme="minorHAnsi" w:cstheme="minorHAnsi"/>
        </w:rPr>
        <w:t xml:space="preserve">, by and between the </w:t>
      </w:r>
      <w:r w:rsidRPr="00610AD5">
        <w:rPr>
          <w:rFonts w:asciiTheme="minorHAnsi" w:hAnsiTheme="minorHAnsi" w:cstheme="minorHAnsi"/>
          <w:b/>
        </w:rPr>
        <w:t>Kansas City Area Transportation Authority (“KCATA”)</w:t>
      </w:r>
      <w:r w:rsidRPr="00610AD5">
        <w:rPr>
          <w:rFonts w:asciiTheme="minorHAnsi" w:hAnsiTheme="minorHAnsi" w:cstheme="minorHAnsi"/>
        </w:rPr>
        <w:t>, a body corporate and politic, and a political subdivision of the States of Missouri and Kansas, with offices at 1350 East 17th Street, Kansas City, Missouri, 64108</w:t>
      </w:r>
      <w:r w:rsidR="00321090" w:rsidRPr="00610AD5">
        <w:rPr>
          <w:rFonts w:asciiTheme="minorHAnsi" w:hAnsiTheme="minorHAnsi" w:cstheme="minorHAnsi"/>
        </w:rPr>
        <w:t>,</w:t>
      </w:r>
      <w:r w:rsidRPr="00610AD5">
        <w:rPr>
          <w:rFonts w:asciiTheme="minorHAnsi" w:hAnsiTheme="minorHAnsi" w:cstheme="minorHAnsi"/>
        </w:rPr>
        <w:t xml:space="preserve"> and _____________</w:t>
      </w:r>
      <w:r w:rsidRPr="00610AD5">
        <w:rPr>
          <w:rFonts w:asciiTheme="minorHAnsi" w:hAnsiTheme="minorHAnsi" w:cstheme="minorHAnsi"/>
          <w:b/>
        </w:rPr>
        <w:t>(“Contractor”)</w:t>
      </w:r>
      <w:r w:rsidRPr="00610AD5">
        <w:rPr>
          <w:rFonts w:asciiTheme="minorHAnsi" w:hAnsiTheme="minorHAnsi" w:cstheme="minorHAnsi"/>
        </w:rPr>
        <w:t>, with offices at ______________________.</w:t>
      </w:r>
    </w:p>
    <w:p w14:paraId="458C0E54" w14:textId="77777777" w:rsidR="00144E1B" w:rsidRPr="00610AD5" w:rsidRDefault="00144E1B" w:rsidP="00144E1B">
      <w:pPr>
        <w:tabs>
          <w:tab w:val="left" w:pos="540"/>
          <w:tab w:val="left" w:pos="1260"/>
          <w:tab w:val="left" w:pos="1980"/>
          <w:tab w:val="left" w:pos="2700"/>
        </w:tabs>
        <w:jc w:val="both"/>
        <w:rPr>
          <w:rFonts w:asciiTheme="minorHAnsi" w:hAnsiTheme="minorHAnsi" w:cstheme="minorHAnsi"/>
        </w:rPr>
      </w:pPr>
    </w:p>
    <w:p w14:paraId="290E853C" w14:textId="77777777" w:rsidR="00144E1B" w:rsidRPr="00610AD5" w:rsidRDefault="00144E1B" w:rsidP="00144E1B">
      <w:pPr>
        <w:tabs>
          <w:tab w:val="left" w:pos="540"/>
          <w:tab w:val="left" w:pos="1260"/>
          <w:tab w:val="left" w:pos="1980"/>
          <w:tab w:val="left" w:pos="2700"/>
        </w:tabs>
        <w:jc w:val="both"/>
        <w:rPr>
          <w:rFonts w:asciiTheme="minorHAnsi" w:hAnsiTheme="minorHAnsi" w:cstheme="minorHAnsi"/>
        </w:rPr>
      </w:pPr>
      <w:r w:rsidRPr="00610AD5">
        <w:rPr>
          <w:rFonts w:asciiTheme="minorHAnsi" w:hAnsiTheme="minorHAnsi" w:cstheme="minorHAnsi"/>
          <w:b/>
        </w:rPr>
        <w:tab/>
        <w:t>NOW, THEREFORE,</w:t>
      </w:r>
      <w:r w:rsidRPr="00610AD5">
        <w:rPr>
          <w:rFonts w:asciiTheme="minorHAnsi" w:hAnsiTheme="minorHAnsi" w:cstheme="minorHAnsi"/>
        </w:rPr>
        <w:t xml:space="preserve"> in consideration of the covenants and conditions to be performed by the respective parties hereto and of the compensation to be paid as hereinafter specified, the KCATA and the Contractor agree as follows:</w:t>
      </w:r>
    </w:p>
    <w:p w14:paraId="2D1A04AC" w14:textId="77777777" w:rsidR="00144E1B" w:rsidRPr="00610AD5" w:rsidRDefault="00144E1B" w:rsidP="00144E1B">
      <w:pPr>
        <w:tabs>
          <w:tab w:val="left" w:pos="540"/>
          <w:tab w:val="left" w:pos="1260"/>
          <w:tab w:val="left" w:pos="1980"/>
          <w:tab w:val="left" w:pos="2700"/>
        </w:tabs>
        <w:jc w:val="both"/>
        <w:rPr>
          <w:rFonts w:asciiTheme="minorHAnsi" w:hAnsiTheme="minorHAnsi" w:cstheme="minorHAnsi"/>
        </w:rPr>
      </w:pPr>
    </w:p>
    <w:p w14:paraId="5A3204F6" w14:textId="77777777" w:rsidR="00144E1B" w:rsidRPr="00610AD5"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b/>
        </w:rPr>
      </w:pPr>
      <w:r w:rsidRPr="00610AD5">
        <w:rPr>
          <w:rFonts w:asciiTheme="minorHAnsi" w:hAnsiTheme="minorHAnsi" w:cstheme="minorHAnsi"/>
          <w:b/>
        </w:rPr>
        <w:t>EMPLOYMENT OF CONTRACTOR.</w:t>
      </w:r>
    </w:p>
    <w:p w14:paraId="4BF54056" w14:textId="77777777"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b/>
        </w:rPr>
      </w:pPr>
    </w:p>
    <w:p w14:paraId="1AB1FD75" w14:textId="1443DD63"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rPr>
      </w:pPr>
      <w:r w:rsidRPr="00610AD5">
        <w:rPr>
          <w:rFonts w:asciiTheme="minorHAnsi" w:hAnsiTheme="minorHAnsi" w:cstheme="minorHAnsi"/>
        </w:rPr>
        <w:tab/>
        <w:t xml:space="preserve">This Contract is entered into for the purpose of engaging the Contractor as an independent contractor by KCATA in accordance with that certain </w:t>
      </w:r>
      <w:r w:rsidR="00321090" w:rsidRPr="00610AD5">
        <w:rPr>
          <w:rFonts w:asciiTheme="minorHAnsi" w:hAnsiTheme="minorHAnsi" w:cstheme="minorHAnsi"/>
        </w:rPr>
        <w:t>proposal</w:t>
      </w:r>
      <w:r w:rsidRPr="00610AD5">
        <w:rPr>
          <w:rFonts w:asciiTheme="minorHAnsi" w:hAnsiTheme="minorHAnsi" w:cstheme="minorHAnsi"/>
        </w:rPr>
        <w:t xml:space="preserve"> submitted by the Contractor dated ______________, a copy of which is attached hereto as Appendix </w:t>
      </w:r>
      <w:r w:rsidR="005B5224">
        <w:rPr>
          <w:rFonts w:asciiTheme="minorHAnsi" w:hAnsiTheme="minorHAnsi" w:cstheme="minorHAnsi"/>
        </w:rPr>
        <w:t>D</w:t>
      </w:r>
      <w:r w:rsidRPr="00610AD5">
        <w:rPr>
          <w:rFonts w:asciiTheme="minorHAnsi" w:hAnsiTheme="minorHAnsi" w:cstheme="minorHAnsi"/>
        </w:rPr>
        <w:t xml:space="preserve"> and incorporated herein by reference (“Proposal”).</w:t>
      </w:r>
    </w:p>
    <w:p w14:paraId="39553FA8" w14:textId="77777777"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1677D4D1" w14:textId="77777777" w:rsidR="00144E1B" w:rsidRPr="00610AD5"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rPr>
      </w:pPr>
      <w:r w:rsidRPr="00610AD5">
        <w:rPr>
          <w:rFonts w:asciiTheme="minorHAnsi" w:hAnsiTheme="minorHAnsi" w:cstheme="minorHAnsi"/>
          <w:b/>
        </w:rPr>
        <w:t>SCOPE OF CONTRACT</w:t>
      </w:r>
      <w:r w:rsidRPr="00610AD5">
        <w:rPr>
          <w:rFonts w:asciiTheme="minorHAnsi" w:hAnsiTheme="minorHAnsi" w:cstheme="minorHAnsi"/>
        </w:rPr>
        <w:t>.</w:t>
      </w:r>
    </w:p>
    <w:p w14:paraId="0E2C2607" w14:textId="77777777"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4EBB94B0" w14:textId="62058BBA" w:rsidR="00144E1B" w:rsidRPr="00610AD5" w:rsidRDefault="00144E1B" w:rsidP="00144E1B">
      <w:pPr>
        <w:tabs>
          <w:tab w:val="left" w:pos="540"/>
          <w:tab w:val="left" w:pos="1260"/>
          <w:tab w:val="left" w:pos="1980"/>
          <w:tab w:val="left" w:pos="2700"/>
          <w:tab w:val="center" w:pos="5400"/>
        </w:tabs>
        <w:suppressAutoHyphens/>
        <w:ind w:left="540" w:hanging="540"/>
        <w:jc w:val="both"/>
        <w:rPr>
          <w:rFonts w:asciiTheme="minorHAnsi" w:hAnsiTheme="minorHAnsi" w:cstheme="minorHAnsi"/>
        </w:rPr>
      </w:pPr>
      <w:r w:rsidRPr="00610AD5">
        <w:rPr>
          <w:rFonts w:asciiTheme="minorHAnsi" w:hAnsiTheme="minorHAnsi" w:cstheme="minorHAnsi"/>
        </w:rPr>
        <w:tab/>
        <w:t xml:space="preserve">The Contractor shall provide the services and deliverables consistent with the Request for </w:t>
      </w:r>
      <w:r w:rsidR="00321090" w:rsidRPr="00610AD5">
        <w:rPr>
          <w:rFonts w:asciiTheme="minorHAnsi" w:hAnsiTheme="minorHAnsi" w:cstheme="minorHAnsi"/>
        </w:rPr>
        <w:t>Qualifications</w:t>
      </w:r>
      <w:r w:rsidRPr="00610AD5">
        <w:rPr>
          <w:rFonts w:asciiTheme="minorHAnsi" w:hAnsiTheme="minorHAnsi" w:cstheme="minorHAnsi"/>
        </w:rPr>
        <w:t xml:space="preserve"> (</w:t>
      </w:r>
      <w:r w:rsidR="00EC3F8F" w:rsidRPr="00610AD5">
        <w:rPr>
          <w:rFonts w:asciiTheme="minorHAnsi" w:hAnsiTheme="minorHAnsi" w:cstheme="minorHAnsi"/>
        </w:rPr>
        <w:t>RFQ</w:t>
      </w:r>
      <w:r w:rsidRPr="00610AD5">
        <w:rPr>
          <w:rFonts w:asciiTheme="minorHAnsi" w:hAnsiTheme="minorHAnsi" w:cstheme="minorHAnsi"/>
        </w:rPr>
        <w:t>) solicited by the KCATA, dated</w:t>
      </w:r>
      <w:r w:rsidR="00F10100">
        <w:rPr>
          <w:rFonts w:asciiTheme="minorHAnsi" w:hAnsiTheme="minorHAnsi" w:cstheme="minorHAnsi"/>
        </w:rPr>
        <w:t xml:space="preserve"> </w:t>
      </w:r>
      <w:r w:rsidR="00927F0D">
        <w:rPr>
          <w:rFonts w:asciiTheme="minorHAnsi" w:hAnsiTheme="minorHAnsi" w:cstheme="minorHAnsi"/>
        </w:rPr>
        <w:t>April 2</w:t>
      </w:r>
      <w:r w:rsidR="00EE3DAE">
        <w:rPr>
          <w:rFonts w:asciiTheme="minorHAnsi" w:hAnsiTheme="minorHAnsi" w:cstheme="minorHAnsi"/>
        </w:rPr>
        <w:t xml:space="preserve">, 2025, </w:t>
      </w:r>
      <w:r w:rsidRPr="00610AD5">
        <w:rPr>
          <w:rFonts w:asciiTheme="minorHAnsi" w:hAnsiTheme="minorHAnsi" w:cstheme="minorHAnsi"/>
        </w:rPr>
        <w:t>entitled “</w:t>
      </w:r>
      <w:r w:rsidR="001136CC" w:rsidRPr="00610AD5">
        <w:rPr>
          <w:rFonts w:asciiTheme="minorHAnsi" w:hAnsiTheme="minorHAnsi" w:cstheme="minorHAnsi"/>
        </w:rPr>
        <w:t>Kansas City Area Transportation Authority (KCATA)</w:t>
      </w:r>
      <w:r w:rsidR="00321090" w:rsidRPr="00610AD5">
        <w:rPr>
          <w:rFonts w:asciiTheme="minorHAnsi" w:hAnsiTheme="minorHAnsi" w:cstheme="minorHAnsi"/>
        </w:rPr>
        <w:t xml:space="preserve"> Construction Administration</w:t>
      </w:r>
      <w:r w:rsidR="00C37138">
        <w:rPr>
          <w:rFonts w:asciiTheme="minorHAnsi" w:hAnsiTheme="minorHAnsi" w:cstheme="minorHAnsi"/>
        </w:rPr>
        <w:t xml:space="preserve"> Services for </w:t>
      </w:r>
      <w:r w:rsidR="00871328">
        <w:rPr>
          <w:rFonts w:asciiTheme="minorHAnsi" w:hAnsiTheme="minorHAnsi" w:cstheme="minorHAnsi"/>
        </w:rPr>
        <w:t>7</w:t>
      </w:r>
      <w:r w:rsidR="00871328" w:rsidRPr="00871328">
        <w:rPr>
          <w:rFonts w:asciiTheme="minorHAnsi" w:hAnsiTheme="minorHAnsi" w:cstheme="minorHAnsi"/>
          <w:vertAlign w:val="superscript"/>
        </w:rPr>
        <w:t>th</w:t>
      </w:r>
      <w:r w:rsidR="00871328">
        <w:rPr>
          <w:rFonts w:asciiTheme="minorHAnsi" w:hAnsiTheme="minorHAnsi" w:cstheme="minorHAnsi"/>
        </w:rPr>
        <w:t xml:space="preserve"> Street Corridor Improvements</w:t>
      </w:r>
      <w:r w:rsidRPr="00610AD5">
        <w:rPr>
          <w:rFonts w:asciiTheme="minorHAnsi" w:hAnsiTheme="minorHAnsi" w:cstheme="minorHAnsi"/>
        </w:rPr>
        <w:t xml:space="preserve">” (sometimes referred to as the “Project” or the “Work”), </w:t>
      </w:r>
      <w:r w:rsidR="002E064B" w:rsidRPr="00610AD5">
        <w:rPr>
          <w:rFonts w:asciiTheme="minorHAnsi" w:hAnsiTheme="minorHAnsi" w:cstheme="minorHAnsi"/>
        </w:rPr>
        <w:t xml:space="preserve"> </w:t>
      </w:r>
      <w:r w:rsidRPr="00610AD5">
        <w:rPr>
          <w:rFonts w:asciiTheme="minorHAnsi" w:hAnsiTheme="minorHAnsi" w:cstheme="minorHAnsi"/>
        </w:rPr>
        <w:t xml:space="preserve">which is incorporated herein </w:t>
      </w:r>
      <w:r w:rsidR="002E064B" w:rsidRPr="00610AD5">
        <w:rPr>
          <w:rFonts w:asciiTheme="minorHAnsi" w:hAnsiTheme="minorHAnsi" w:cstheme="minorHAnsi"/>
        </w:rPr>
        <w:t>as Appendix B</w:t>
      </w:r>
      <w:r w:rsidRPr="00610AD5">
        <w:rPr>
          <w:rFonts w:asciiTheme="minorHAnsi" w:hAnsiTheme="minorHAnsi" w:cstheme="minorHAnsi"/>
        </w:rPr>
        <w:t>. The Contractor hereby agrees to provide th</w:t>
      </w:r>
      <w:r w:rsidRPr="005B5224">
        <w:rPr>
          <w:rFonts w:asciiTheme="minorHAnsi" w:hAnsiTheme="minorHAnsi" w:cstheme="minorHAnsi"/>
        </w:rPr>
        <w:t>e</w:t>
      </w:r>
      <w:r w:rsidR="00321090" w:rsidRPr="005B5224">
        <w:rPr>
          <w:rFonts w:asciiTheme="minorHAnsi" w:hAnsiTheme="minorHAnsi" w:cstheme="minorHAnsi"/>
        </w:rPr>
        <w:t xml:space="preserve">se </w:t>
      </w:r>
      <w:r w:rsidRPr="005B5224">
        <w:rPr>
          <w:rFonts w:asciiTheme="minorHAnsi" w:hAnsiTheme="minorHAnsi" w:cstheme="minorHAnsi"/>
        </w:rPr>
        <w:t>se</w:t>
      </w:r>
      <w:r w:rsidRPr="00610AD5">
        <w:rPr>
          <w:rFonts w:asciiTheme="minorHAnsi" w:hAnsiTheme="minorHAnsi" w:cstheme="minorHAnsi"/>
        </w:rPr>
        <w:t>rvices and deliverables as needed at the prices stated in Price Proposal</w:t>
      </w:r>
      <w:r w:rsidR="002E064B" w:rsidRPr="00610AD5">
        <w:rPr>
          <w:rFonts w:asciiTheme="minorHAnsi" w:hAnsiTheme="minorHAnsi" w:cstheme="minorHAnsi"/>
        </w:rPr>
        <w:t xml:space="preserve"> </w:t>
      </w:r>
      <w:r w:rsidRPr="00610AD5">
        <w:rPr>
          <w:rFonts w:asciiTheme="minorHAnsi" w:hAnsiTheme="minorHAnsi" w:cstheme="minorHAnsi"/>
        </w:rPr>
        <w:t xml:space="preserve">attached hereto </w:t>
      </w:r>
      <w:r w:rsidR="002E064B" w:rsidRPr="00610AD5">
        <w:rPr>
          <w:rFonts w:asciiTheme="minorHAnsi" w:hAnsiTheme="minorHAnsi" w:cstheme="minorHAnsi"/>
        </w:rPr>
        <w:t xml:space="preserve">as Appendix D </w:t>
      </w:r>
      <w:r w:rsidRPr="00610AD5">
        <w:rPr>
          <w:rFonts w:asciiTheme="minorHAnsi" w:hAnsiTheme="minorHAnsi" w:cstheme="minorHAnsi"/>
        </w:rPr>
        <w:t>for the KCATA in accordance with the specifications of the scope of contract provided in the Contract Documents herein.</w:t>
      </w:r>
    </w:p>
    <w:p w14:paraId="0D43FBFB" w14:textId="77777777" w:rsidR="00144E1B" w:rsidRPr="00610AD5" w:rsidRDefault="00144E1B" w:rsidP="00144E1B">
      <w:pPr>
        <w:tabs>
          <w:tab w:val="left" w:pos="540"/>
          <w:tab w:val="left" w:pos="1260"/>
          <w:tab w:val="left" w:pos="1980"/>
          <w:tab w:val="left" w:pos="2700"/>
        </w:tabs>
        <w:ind w:left="540" w:hanging="540"/>
        <w:rPr>
          <w:rFonts w:asciiTheme="minorHAnsi" w:hAnsiTheme="minorHAnsi" w:cstheme="minorHAnsi"/>
        </w:rPr>
      </w:pPr>
    </w:p>
    <w:p w14:paraId="04269013" w14:textId="77777777" w:rsidR="00144E1B" w:rsidRPr="00610AD5" w:rsidRDefault="00144E1B" w:rsidP="00333224">
      <w:pPr>
        <w:widowControl w:val="0"/>
        <w:numPr>
          <w:ilvl w:val="0"/>
          <w:numId w:val="33"/>
        </w:numPr>
        <w:tabs>
          <w:tab w:val="clear" w:pos="360"/>
          <w:tab w:val="left" w:pos="540"/>
          <w:tab w:val="left" w:pos="1260"/>
          <w:tab w:val="left" w:pos="1980"/>
          <w:tab w:val="left" w:pos="2700"/>
        </w:tabs>
        <w:ind w:left="540" w:hanging="540"/>
        <w:rPr>
          <w:rFonts w:asciiTheme="minorHAnsi" w:hAnsiTheme="minorHAnsi" w:cstheme="minorHAnsi"/>
        </w:rPr>
      </w:pPr>
      <w:r w:rsidRPr="00610AD5">
        <w:rPr>
          <w:rFonts w:asciiTheme="minorHAnsi" w:hAnsiTheme="minorHAnsi" w:cstheme="minorHAnsi"/>
          <w:b/>
        </w:rPr>
        <w:t>TERM.</w:t>
      </w:r>
    </w:p>
    <w:p w14:paraId="5671CBBE" w14:textId="77777777" w:rsidR="00144E1B" w:rsidRPr="00610AD5" w:rsidRDefault="00144E1B" w:rsidP="00144E1B">
      <w:pPr>
        <w:tabs>
          <w:tab w:val="left" w:pos="540"/>
          <w:tab w:val="left" w:pos="1260"/>
          <w:tab w:val="left" w:pos="1980"/>
          <w:tab w:val="left" w:pos="2700"/>
        </w:tabs>
        <w:ind w:left="540" w:hanging="540"/>
        <w:rPr>
          <w:rFonts w:asciiTheme="minorHAnsi" w:hAnsiTheme="minorHAnsi" w:cstheme="minorHAnsi"/>
          <w:b/>
        </w:rPr>
      </w:pPr>
    </w:p>
    <w:p w14:paraId="66A2239E" w14:textId="1BC01196"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snapToGrid w:val="0"/>
        </w:rPr>
      </w:pPr>
      <w:r w:rsidRPr="00610AD5">
        <w:rPr>
          <w:rFonts w:asciiTheme="minorHAnsi" w:hAnsiTheme="minorHAnsi" w:cstheme="minorHAnsi"/>
          <w:snapToGrid w:val="0"/>
        </w:rPr>
        <w:tab/>
      </w:r>
      <w:r w:rsidRPr="0070467D">
        <w:rPr>
          <w:rFonts w:asciiTheme="minorHAnsi" w:hAnsiTheme="minorHAnsi" w:cstheme="minorHAnsi"/>
          <w:snapToGrid w:val="0"/>
        </w:rPr>
        <w:t xml:space="preserve">The term of this contract agreement shall be for a period beginning </w:t>
      </w:r>
      <w:r w:rsidR="005B5224" w:rsidRPr="0070467D">
        <w:rPr>
          <w:rFonts w:asciiTheme="minorHAnsi" w:hAnsiTheme="minorHAnsi" w:cstheme="minorHAnsi"/>
          <w:snapToGrid w:val="0"/>
        </w:rPr>
        <w:t xml:space="preserve">on the date noted above </w:t>
      </w:r>
      <w:r w:rsidRPr="0070467D">
        <w:rPr>
          <w:rFonts w:asciiTheme="minorHAnsi" w:hAnsiTheme="minorHAnsi" w:cstheme="minorHAnsi"/>
          <w:snapToGrid w:val="0"/>
        </w:rPr>
        <w:t xml:space="preserve">and expiring on </w:t>
      </w:r>
      <w:r w:rsidR="00C37138" w:rsidRPr="0070467D">
        <w:rPr>
          <w:rFonts w:asciiTheme="minorHAnsi" w:hAnsiTheme="minorHAnsi" w:cstheme="minorHAnsi"/>
          <w:snapToGrid w:val="0"/>
        </w:rPr>
        <w:softHyphen/>
      </w:r>
      <w:r w:rsidR="00C37138" w:rsidRPr="0070467D">
        <w:rPr>
          <w:rFonts w:asciiTheme="minorHAnsi" w:hAnsiTheme="minorHAnsi" w:cstheme="minorHAnsi"/>
          <w:snapToGrid w:val="0"/>
        </w:rPr>
        <w:softHyphen/>
      </w:r>
      <w:r w:rsidR="00C37138" w:rsidRPr="0070467D">
        <w:rPr>
          <w:rFonts w:asciiTheme="minorHAnsi" w:hAnsiTheme="minorHAnsi" w:cstheme="minorHAnsi"/>
          <w:snapToGrid w:val="0"/>
        </w:rPr>
        <w:softHyphen/>
      </w:r>
      <w:r w:rsidR="00C37138" w:rsidRPr="0070467D">
        <w:rPr>
          <w:rFonts w:asciiTheme="minorHAnsi" w:hAnsiTheme="minorHAnsi" w:cstheme="minorHAnsi"/>
          <w:snapToGrid w:val="0"/>
        </w:rPr>
        <w:softHyphen/>
      </w:r>
      <w:r w:rsidR="00C37138" w:rsidRPr="0070467D">
        <w:rPr>
          <w:rFonts w:asciiTheme="minorHAnsi" w:hAnsiTheme="minorHAnsi" w:cstheme="minorHAnsi"/>
          <w:snapToGrid w:val="0"/>
        </w:rPr>
        <w:softHyphen/>
      </w:r>
      <w:r w:rsidR="00C37138" w:rsidRPr="0070467D">
        <w:rPr>
          <w:rFonts w:asciiTheme="minorHAnsi" w:hAnsiTheme="minorHAnsi" w:cstheme="minorHAnsi"/>
          <w:snapToGrid w:val="0"/>
        </w:rPr>
        <w:softHyphen/>
      </w:r>
      <w:r w:rsidR="00C37138" w:rsidRPr="0070467D">
        <w:rPr>
          <w:rFonts w:asciiTheme="minorHAnsi" w:hAnsiTheme="minorHAnsi" w:cstheme="minorHAnsi"/>
          <w:snapToGrid w:val="0"/>
        </w:rPr>
        <w:softHyphen/>
        <w:t>_____________</w:t>
      </w:r>
      <w:r w:rsidRPr="0070467D">
        <w:rPr>
          <w:rFonts w:asciiTheme="minorHAnsi" w:hAnsiTheme="minorHAnsi" w:cstheme="minorHAnsi"/>
          <w:snapToGrid w:val="0"/>
        </w:rPr>
        <w:t xml:space="preserve">.  The services to be performed </w:t>
      </w:r>
      <w:r w:rsidR="002E064B" w:rsidRPr="0070467D">
        <w:rPr>
          <w:rFonts w:asciiTheme="minorHAnsi" w:hAnsiTheme="minorHAnsi" w:cstheme="minorHAnsi"/>
          <w:snapToGrid w:val="0"/>
        </w:rPr>
        <w:t xml:space="preserve">and deliverables to be provided </w:t>
      </w:r>
      <w:r w:rsidRPr="0070467D">
        <w:rPr>
          <w:rFonts w:asciiTheme="minorHAnsi" w:hAnsiTheme="minorHAnsi" w:cstheme="minorHAnsi"/>
          <w:snapToGrid w:val="0"/>
        </w:rPr>
        <w:t>shall commence upon receipt of a notice to proceed from the KCATA. Work in process prior to expiration of the contact agreement shall be completed and as construed by KCATA to be within the “contract term.”</w:t>
      </w:r>
      <w:r w:rsidR="00321090" w:rsidRPr="00610AD5">
        <w:rPr>
          <w:rFonts w:asciiTheme="minorHAnsi" w:hAnsiTheme="minorHAnsi" w:cstheme="minorHAnsi"/>
          <w:snapToGrid w:val="0"/>
        </w:rPr>
        <w:t xml:space="preserve"> </w:t>
      </w:r>
    </w:p>
    <w:p w14:paraId="753D5E4E" w14:textId="00E098E9" w:rsidR="00144E1B" w:rsidRPr="00610AD5" w:rsidRDefault="00871328" w:rsidP="00144E1B">
      <w:pPr>
        <w:tabs>
          <w:tab w:val="left" w:pos="540"/>
          <w:tab w:val="left" w:pos="1260"/>
          <w:tab w:val="left" w:pos="1980"/>
          <w:tab w:val="left" w:pos="2700"/>
        </w:tabs>
        <w:ind w:left="540" w:hanging="540"/>
        <w:jc w:val="both"/>
        <w:rPr>
          <w:rFonts w:asciiTheme="minorHAnsi" w:hAnsiTheme="minorHAnsi" w:cstheme="minorHAnsi"/>
        </w:rPr>
      </w:pPr>
      <w:r>
        <w:rPr>
          <w:rFonts w:asciiTheme="minorHAnsi" w:hAnsiTheme="minorHAnsi" w:cstheme="minorHAnsi"/>
        </w:rPr>
        <w:t xml:space="preserve"> </w:t>
      </w:r>
    </w:p>
    <w:p w14:paraId="4E57C47B" w14:textId="77777777" w:rsidR="00144E1B" w:rsidRPr="00610AD5"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b/>
        </w:rPr>
      </w:pPr>
      <w:r w:rsidRPr="00610AD5">
        <w:rPr>
          <w:rFonts w:asciiTheme="minorHAnsi" w:hAnsiTheme="minorHAnsi" w:cstheme="minorHAnsi"/>
          <w:b/>
        </w:rPr>
        <w:t>CONTRACT SUM.</w:t>
      </w:r>
    </w:p>
    <w:p w14:paraId="18197D20" w14:textId="77777777"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b/>
        </w:rPr>
      </w:pPr>
    </w:p>
    <w:p w14:paraId="24E1F152" w14:textId="67FA9FC7"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rPr>
      </w:pPr>
      <w:r w:rsidRPr="00610AD5">
        <w:rPr>
          <w:rFonts w:asciiTheme="minorHAnsi" w:hAnsiTheme="minorHAnsi" w:cstheme="minorHAnsi"/>
        </w:rPr>
        <w:tab/>
        <w:t xml:space="preserve">The KCATA shall pay the Contractor in current funds for the performance of the services </w:t>
      </w:r>
      <w:r w:rsidR="002E064B" w:rsidRPr="00610AD5">
        <w:rPr>
          <w:rFonts w:asciiTheme="minorHAnsi" w:hAnsiTheme="minorHAnsi" w:cstheme="minorHAnsi"/>
        </w:rPr>
        <w:t xml:space="preserve">and required deliverables </w:t>
      </w:r>
      <w:r w:rsidRPr="00610AD5">
        <w:rPr>
          <w:rFonts w:asciiTheme="minorHAnsi" w:hAnsiTheme="minorHAnsi" w:cstheme="minorHAnsi"/>
        </w:rPr>
        <w:t xml:space="preserve">(Appendix B to this Contract), subject to (a) the terms and conditions of the Contract and (b) any KCATA authorized additions or deductions by “Change Order,” if applicable, as provided in this Contract. The contractor shall be paid for the work performed at the rates set out in the Contractor’s </w:t>
      </w:r>
      <w:r w:rsidR="002E064B" w:rsidRPr="00610AD5">
        <w:rPr>
          <w:rFonts w:asciiTheme="minorHAnsi" w:hAnsiTheme="minorHAnsi" w:cstheme="minorHAnsi"/>
        </w:rPr>
        <w:t>Price</w:t>
      </w:r>
      <w:r w:rsidRPr="00610AD5">
        <w:rPr>
          <w:rFonts w:asciiTheme="minorHAnsi" w:hAnsiTheme="minorHAnsi" w:cstheme="minorHAnsi"/>
        </w:rPr>
        <w:t xml:space="preserve"> Proposal (Appendix </w:t>
      </w:r>
      <w:r w:rsidR="005B5224">
        <w:rPr>
          <w:rFonts w:asciiTheme="minorHAnsi" w:hAnsiTheme="minorHAnsi" w:cstheme="minorHAnsi"/>
        </w:rPr>
        <w:t>E</w:t>
      </w:r>
      <w:r w:rsidRPr="00610AD5">
        <w:rPr>
          <w:rFonts w:asciiTheme="minorHAnsi" w:hAnsiTheme="minorHAnsi" w:cstheme="minorHAnsi"/>
        </w:rPr>
        <w:t>)</w:t>
      </w:r>
      <w:r w:rsidR="005B5224">
        <w:rPr>
          <w:rFonts w:asciiTheme="minorHAnsi" w:hAnsiTheme="minorHAnsi" w:cstheme="minorHAnsi"/>
        </w:rPr>
        <w:t xml:space="preserve"> and in accordance with KCATA’s Travel Policy for Contractors (Appendix C)</w:t>
      </w:r>
      <w:r w:rsidRPr="00610AD5">
        <w:rPr>
          <w:rFonts w:asciiTheme="minorHAnsi" w:hAnsiTheme="minorHAnsi" w:cstheme="minorHAnsi"/>
        </w:rPr>
        <w:t xml:space="preserve">. It is anticipated that the funds to be paid the Contractor under this contract shall not exceed the sum of ______________________ Dollars ($__________).   </w:t>
      </w:r>
    </w:p>
    <w:p w14:paraId="0DC11292" w14:textId="326F6289" w:rsidR="00144E1B" w:rsidRPr="00610AD5" w:rsidRDefault="00144E1B" w:rsidP="00C37138">
      <w:pPr>
        <w:tabs>
          <w:tab w:val="left" w:pos="540"/>
          <w:tab w:val="left" w:pos="1260"/>
          <w:tab w:val="left" w:pos="1980"/>
          <w:tab w:val="left" w:pos="2700"/>
        </w:tabs>
        <w:jc w:val="both"/>
        <w:rPr>
          <w:rFonts w:asciiTheme="minorHAnsi" w:hAnsiTheme="minorHAnsi" w:cstheme="minorHAnsi"/>
          <w:iCs/>
        </w:rPr>
      </w:pPr>
    </w:p>
    <w:p w14:paraId="42F225C8" w14:textId="77777777" w:rsidR="00144E1B" w:rsidRPr="00610AD5"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b/>
        </w:rPr>
      </w:pPr>
      <w:r w:rsidRPr="00610AD5">
        <w:rPr>
          <w:rFonts w:asciiTheme="minorHAnsi" w:hAnsiTheme="minorHAnsi" w:cstheme="minorHAnsi"/>
          <w:b/>
        </w:rPr>
        <w:t>ORDER OF PRECEDENCE</w:t>
      </w:r>
    </w:p>
    <w:p w14:paraId="5EA05314" w14:textId="77777777" w:rsidR="00144E1B" w:rsidRPr="00610AD5" w:rsidRDefault="00144E1B" w:rsidP="00144E1B">
      <w:pPr>
        <w:widowControl w:val="0"/>
        <w:tabs>
          <w:tab w:val="left" w:pos="540"/>
          <w:tab w:val="left" w:pos="1260"/>
          <w:tab w:val="left" w:pos="1980"/>
          <w:tab w:val="left" w:pos="2700"/>
        </w:tabs>
        <w:ind w:left="540"/>
        <w:jc w:val="both"/>
        <w:rPr>
          <w:rFonts w:asciiTheme="minorHAnsi" w:hAnsiTheme="minorHAnsi" w:cstheme="minorHAnsi"/>
          <w:b/>
        </w:rPr>
      </w:pPr>
    </w:p>
    <w:p w14:paraId="47A015E9" w14:textId="60613D6E" w:rsidR="00144E1B" w:rsidRPr="00610AD5" w:rsidRDefault="00144E1B" w:rsidP="00144E1B">
      <w:pPr>
        <w:widowControl w:val="0"/>
        <w:tabs>
          <w:tab w:val="left" w:pos="540"/>
          <w:tab w:val="left" w:pos="1260"/>
          <w:tab w:val="left" w:pos="1980"/>
          <w:tab w:val="left" w:pos="2700"/>
        </w:tabs>
        <w:ind w:left="540"/>
        <w:jc w:val="both"/>
        <w:rPr>
          <w:rFonts w:asciiTheme="minorHAnsi" w:hAnsiTheme="minorHAnsi" w:cstheme="minorHAnsi"/>
        </w:rPr>
      </w:pPr>
      <w:r w:rsidRPr="00610AD5">
        <w:rPr>
          <w:rFonts w:asciiTheme="minorHAnsi" w:hAnsiTheme="minorHAnsi" w:cstheme="minorHAnsi"/>
        </w:rPr>
        <w:t xml:space="preserve">In the event of any inconsistency between the articles, attachments, </w:t>
      </w:r>
      <w:r w:rsidR="002E064B" w:rsidRPr="00610AD5">
        <w:rPr>
          <w:rFonts w:asciiTheme="minorHAnsi" w:hAnsiTheme="minorHAnsi" w:cstheme="minorHAnsi"/>
        </w:rPr>
        <w:t>scope of services,</w:t>
      </w:r>
      <w:r w:rsidRPr="00610AD5">
        <w:rPr>
          <w:rFonts w:asciiTheme="minorHAnsi" w:hAnsiTheme="minorHAnsi" w:cstheme="minorHAnsi"/>
        </w:rPr>
        <w:t xml:space="preserve"> or provisions which constitute this Contract, the following order of precedence shall apply:</w:t>
      </w:r>
    </w:p>
    <w:p w14:paraId="637557D8" w14:textId="77777777" w:rsidR="00144E1B" w:rsidRPr="00610AD5" w:rsidRDefault="00144E1B" w:rsidP="00144E1B">
      <w:pPr>
        <w:widowControl w:val="0"/>
        <w:tabs>
          <w:tab w:val="left" w:pos="540"/>
          <w:tab w:val="left" w:pos="1260"/>
          <w:tab w:val="left" w:pos="1980"/>
          <w:tab w:val="left" w:pos="2700"/>
        </w:tabs>
        <w:ind w:left="540"/>
        <w:jc w:val="both"/>
        <w:rPr>
          <w:rFonts w:asciiTheme="minorHAnsi" w:hAnsiTheme="minorHAnsi" w:cstheme="minorHAnsi"/>
        </w:rPr>
      </w:pPr>
    </w:p>
    <w:p w14:paraId="27B7EF42" w14:textId="77777777" w:rsidR="00144E1B" w:rsidRPr="00610AD5"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610AD5">
        <w:rPr>
          <w:rFonts w:asciiTheme="minorHAnsi" w:hAnsiTheme="minorHAnsi" w:cstheme="minorHAnsi"/>
        </w:rPr>
        <w:t>A.</w:t>
      </w:r>
      <w:r w:rsidRPr="00610AD5">
        <w:rPr>
          <w:rFonts w:asciiTheme="minorHAnsi" w:hAnsiTheme="minorHAnsi" w:cstheme="minorHAnsi"/>
        </w:rPr>
        <w:tab/>
        <w:t>Specific written amendments or modifications/change orders to the executed Contract;</w:t>
      </w:r>
    </w:p>
    <w:p w14:paraId="56627F22" w14:textId="77777777" w:rsidR="00144E1B" w:rsidRPr="00610AD5"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610AD5">
        <w:rPr>
          <w:rFonts w:asciiTheme="minorHAnsi" w:hAnsiTheme="minorHAnsi" w:cstheme="minorHAnsi"/>
        </w:rPr>
        <w:t>B.</w:t>
      </w:r>
      <w:r w:rsidRPr="00610AD5">
        <w:rPr>
          <w:rFonts w:asciiTheme="minorHAnsi" w:hAnsiTheme="minorHAnsi" w:cstheme="minorHAnsi"/>
        </w:rPr>
        <w:tab/>
        <w:t>KCATA’s Standard Terms and Conditions;</w:t>
      </w:r>
    </w:p>
    <w:p w14:paraId="1BB4121F" w14:textId="77777777" w:rsidR="00144E1B" w:rsidRPr="00610AD5"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610AD5">
        <w:rPr>
          <w:rFonts w:asciiTheme="minorHAnsi" w:hAnsiTheme="minorHAnsi" w:cstheme="minorHAnsi"/>
        </w:rPr>
        <w:t>C.</w:t>
      </w:r>
      <w:r w:rsidRPr="00610AD5">
        <w:rPr>
          <w:rFonts w:asciiTheme="minorHAnsi" w:hAnsiTheme="minorHAnsi" w:cstheme="minorHAnsi"/>
        </w:rPr>
        <w:tab/>
        <w:t>Executed Contract and any attachments incorporated by reference</w:t>
      </w:r>
    </w:p>
    <w:p w14:paraId="6627EFC6" w14:textId="19C935B7" w:rsidR="00144E1B" w:rsidRPr="00610AD5" w:rsidRDefault="00144E1B" w:rsidP="00144E1B">
      <w:pPr>
        <w:widowControl w:val="0"/>
        <w:tabs>
          <w:tab w:val="left" w:pos="540"/>
          <w:tab w:val="left" w:pos="1260"/>
          <w:tab w:val="left" w:pos="1980"/>
          <w:tab w:val="left" w:pos="2700"/>
        </w:tabs>
        <w:ind w:left="547"/>
        <w:jc w:val="both"/>
        <w:rPr>
          <w:rFonts w:asciiTheme="minorHAnsi" w:hAnsiTheme="minorHAnsi" w:cstheme="minorHAnsi"/>
        </w:rPr>
      </w:pPr>
      <w:r w:rsidRPr="00610AD5">
        <w:rPr>
          <w:rFonts w:asciiTheme="minorHAnsi" w:hAnsiTheme="minorHAnsi" w:cstheme="minorHAnsi"/>
        </w:rPr>
        <w:t>D.</w:t>
      </w:r>
      <w:r w:rsidRPr="00610AD5">
        <w:rPr>
          <w:rFonts w:asciiTheme="minorHAnsi" w:hAnsiTheme="minorHAnsi" w:cstheme="minorHAnsi"/>
        </w:rPr>
        <w:tab/>
        <w:t xml:space="preserve">Contractor’s </w:t>
      </w:r>
      <w:r w:rsidR="00321090" w:rsidRPr="00610AD5">
        <w:rPr>
          <w:rFonts w:asciiTheme="minorHAnsi" w:hAnsiTheme="minorHAnsi" w:cstheme="minorHAnsi"/>
        </w:rPr>
        <w:t>Cost/</w:t>
      </w:r>
      <w:r w:rsidR="002E064B" w:rsidRPr="00610AD5">
        <w:rPr>
          <w:rFonts w:asciiTheme="minorHAnsi" w:hAnsiTheme="minorHAnsi" w:cstheme="minorHAnsi"/>
        </w:rPr>
        <w:t xml:space="preserve">Price </w:t>
      </w:r>
      <w:r w:rsidRPr="00610AD5">
        <w:rPr>
          <w:rFonts w:asciiTheme="minorHAnsi" w:hAnsiTheme="minorHAnsi" w:cstheme="minorHAnsi"/>
        </w:rPr>
        <w:t>Proposal; and</w:t>
      </w:r>
    </w:p>
    <w:p w14:paraId="252667D5" w14:textId="5D4B635C" w:rsidR="00144E1B" w:rsidRPr="00610AD5" w:rsidRDefault="00144E1B" w:rsidP="00144E1B">
      <w:pPr>
        <w:widowControl w:val="0"/>
        <w:tabs>
          <w:tab w:val="left" w:pos="1260"/>
          <w:tab w:val="left" w:pos="1980"/>
          <w:tab w:val="left" w:pos="2700"/>
        </w:tabs>
        <w:ind w:left="1260" w:hanging="713"/>
        <w:jc w:val="both"/>
        <w:rPr>
          <w:rFonts w:asciiTheme="minorHAnsi" w:hAnsiTheme="minorHAnsi" w:cstheme="minorHAnsi"/>
        </w:rPr>
      </w:pPr>
      <w:r w:rsidRPr="00610AD5">
        <w:rPr>
          <w:rFonts w:asciiTheme="minorHAnsi" w:hAnsiTheme="minorHAnsi" w:cstheme="minorHAnsi"/>
        </w:rPr>
        <w:t>E.</w:t>
      </w:r>
      <w:r w:rsidRPr="00610AD5">
        <w:rPr>
          <w:rFonts w:asciiTheme="minorHAnsi" w:hAnsiTheme="minorHAnsi" w:cstheme="minorHAnsi"/>
        </w:rPr>
        <w:tab/>
        <w:t xml:space="preserve">KCATA’s </w:t>
      </w:r>
      <w:r w:rsidR="00EC3F8F" w:rsidRPr="00610AD5">
        <w:rPr>
          <w:rFonts w:asciiTheme="minorHAnsi" w:hAnsiTheme="minorHAnsi" w:cstheme="minorHAnsi"/>
        </w:rPr>
        <w:t>RFQ</w:t>
      </w:r>
      <w:r w:rsidRPr="00610AD5">
        <w:rPr>
          <w:rFonts w:asciiTheme="minorHAnsi" w:hAnsiTheme="minorHAnsi" w:cstheme="minorHAnsi"/>
        </w:rPr>
        <w:t xml:space="preserve"> and Scope of </w:t>
      </w:r>
      <w:r w:rsidR="002E064B" w:rsidRPr="00610AD5">
        <w:rPr>
          <w:rFonts w:asciiTheme="minorHAnsi" w:hAnsiTheme="minorHAnsi" w:cstheme="minorHAnsi"/>
        </w:rPr>
        <w:t>Services</w:t>
      </w:r>
      <w:r w:rsidRPr="00610AD5">
        <w:rPr>
          <w:rFonts w:asciiTheme="minorHAnsi" w:hAnsiTheme="minorHAnsi" w:cstheme="minorHAnsi"/>
        </w:rPr>
        <w:t>, including any attachments incorporated by reference.</w:t>
      </w:r>
    </w:p>
    <w:p w14:paraId="4D6A153E" w14:textId="25F6E9D7" w:rsidR="00144E1B" w:rsidRPr="00610AD5" w:rsidRDefault="00144E1B" w:rsidP="00144E1B">
      <w:pPr>
        <w:widowControl w:val="0"/>
        <w:tabs>
          <w:tab w:val="left" w:pos="540"/>
          <w:tab w:val="left" w:pos="1260"/>
          <w:tab w:val="left" w:pos="1980"/>
          <w:tab w:val="left" w:pos="2700"/>
        </w:tabs>
        <w:jc w:val="both"/>
        <w:rPr>
          <w:rFonts w:asciiTheme="minorHAnsi" w:hAnsiTheme="minorHAnsi" w:cstheme="minorHAnsi"/>
        </w:rPr>
      </w:pPr>
    </w:p>
    <w:p w14:paraId="0C759F0C" w14:textId="762400B3" w:rsidR="00C37138" w:rsidRDefault="00C37138">
      <w:pPr>
        <w:rPr>
          <w:rFonts w:asciiTheme="minorHAnsi" w:hAnsiTheme="minorHAnsi" w:cstheme="minorHAnsi"/>
        </w:rPr>
      </w:pPr>
      <w:r>
        <w:rPr>
          <w:rFonts w:asciiTheme="minorHAnsi" w:hAnsiTheme="minorHAnsi" w:cstheme="minorHAnsi"/>
        </w:rPr>
        <w:br w:type="page"/>
      </w:r>
    </w:p>
    <w:p w14:paraId="79BDD492" w14:textId="77777777" w:rsidR="00144E1B" w:rsidRPr="00610AD5" w:rsidRDefault="00144E1B" w:rsidP="00333224">
      <w:pPr>
        <w:widowControl w:val="0"/>
        <w:numPr>
          <w:ilvl w:val="0"/>
          <w:numId w:val="33"/>
        </w:numPr>
        <w:tabs>
          <w:tab w:val="clear" w:pos="360"/>
          <w:tab w:val="left" w:pos="540"/>
          <w:tab w:val="left" w:pos="1260"/>
          <w:tab w:val="left" w:pos="1980"/>
          <w:tab w:val="left" w:pos="2700"/>
        </w:tabs>
        <w:ind w:left="540" w:hanging="540"/>
        <w:jc w:val="both"/>
        <w:rPr>
          <w:rFonts w:asciiTheme="minorHAnsi" w:hAnsiTheme="minorHAnsi" w:cstheme="minorHAnsi"/>
          <w:b/>
        </w:rPr>
      </w:pPr>
      <w:r w:rsidRPr="00610AD5">
        <w:rPr>
          <w:rFonts w:asciiTheme="minorHAnsi" w:hAnsiTheme="minorHAnsi" w:cstheme="minorHAnsi"/>
          <w:b/>
        </w:rPr>
        <w:lastRenderedPageBreak/>
        <w:t>MISCELLANEOUS PROVISIONS.</w:t>
      </w:r>
    </w:p>
    <w:p w14:paraId="0290D835" w14:textId="77777777"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b/>
        </w:rPr>
      </w:pPr>
    </w:p>
    <w:p w14:paraId="09C323C7" w14:textId="77777777"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rPr>
      </w:pPr>
      <w:r w:rsidRPr="00610AD5">
        <w:rPr>
          <w:rFonts w:asciiTheme="minorHAnsi" w:hAnsiTheme="minorHAnsi" w:cstheme="minorHAnsi"/>
        </w:rPr>
        <w:tab/>
        <w:t>The following Appendices are attached hereto by reference as part of this Contract. This Contract and any amendments issued hereafter, constitute the entire Contract between the KCATA and the Contractor.</w:t>
      </w:r>
    </w:p>
    <w:p w14:paraId="1E403774" w14:textId="77777777" w:rsidR="00144E1B" w:rsidRPr="00610AD5" w:rsidRDefault="00144E1B" w:rsidP="00144E1B">
      <w:pPr>
        <w:tabs>
          <w:tab w:val="left" w:pos="540"/>
          <w:tab w:val="left" w:pos="1260"/>
          <w:tab w:val="left" w:pos="1980"/>
          <w:tab w:val="left" w:pos="2700"/>
        </w:tabs>
        <w:ind w:left="540" w:hanging="540"/>
        <w:jc w:val="both"/>
        <w:rPr>
          <w:rFonts w:asciiTheme="minorHAnsi" w:hAnsiTheme="minorHAnsi" w:cstheme="minorHAnsi"/>
        </w:rPr>
      </w:pPr>
    </w:p>
    <w:p w14:paraId="35AFDBDD" w14:textId="72D97DA2" w:rsidR="005B5224" w:rsidRDefault="00144E1B" w:rsidP="00144E1B">
      <w:pPr>
        <w:tabs>
          <w:tab w:val="left" w:pos="540"/>
          <w:tab w:val="left" w:pos="1260"/>
          <w:tab w:val="left" w:pos="1980"/>
          <w:tab w:val="left" w:pos="2700"/>
        </w:tabs>
        <w:ind w:left="540" w:hanging="540"/>
        <w:rPr>
          <w:rFonts w:asciiTheme="minorHAnsi" w:hAnsiTheme="minorHAnsi" w:cstheme="minorHAnsi"/>
        </w:rPr>
      </w:pPr>
      <w:r w:rsidRPr="00610AD5">
        <w:rPr>
          <w:rFonts w:asciiTheme="minorHAnsi" w:hAnsiTheme="minorHAnsi" w:cstheme="minorHAnsi"/>
        </w:rPr>
        <w:tab/>
        <w:t>Appendix A.</w:t>
      </w:r>
      <w:r w:rsidRPr="00610AD5">
        <w:rPr>
          <w:rFonts w:asciiTheme="minorHAnsi" w:hAnsiTheme="minorHAnsi" w:cstheme="minorHAnsi"/>
        </w:rPr>
        <w:tab/>
      </w:r>
      <w:r w:rsidR="002E064B" w:rsidRPr="00610AD5">
        <w:rPr>
          <w:rFonts w:asciiTheme="minorHAnsi" w:hAnsiTheme="minorHAnsi" w:cstheme="minorHAnsi"/>
        </w:rPr>
        <w:t xml:space="preserve">KCATA </w:t>
      </w:r>
      <w:r w:rsidRPr="00610AD5">
        <w:rPr>
          <w:rFonts w:asciiTheme="minorHAnsi" w:hAnsiTheme="minorHAnsi" w:cstheme="minorHAnsi"/>
        </w:rPr>
        <w:t>Contract Terms and Conditions; and</w:t>
      </w:r>
      <w:r w:rsidRPr="00610AD5">
        <w:rPr>
          <w:rFonts w:asciiTheme="minorHAnsi" w:hAnsiTheme="minorHAnsi" w:cstheme="minorHAnsi"/>
        </w:rPr>
        <w:br/>
        <w:t>Appendix B.</w:t>
      </w:r>
      <w:r w:rsidRPr="00610AD5">
        <w:rPr>
          <w:rFonts w:asciiTheme="minorHAnsi" w:hAnsiTheme="minorHAnsi" w:cstheme="minorHAnsi"/>
        </w:rPr>
        <w:tab/>
        <w:t xml:space="preserve">Scope of </w:t>
      </w:r>
      <w:r w:rsidR="002E064B" w:rsidRPr="00610AD5">
        <w:rPr>
          <w:rFonts w:asciiTheme="minorHAnsi" w:hAnsiTheme="minorHAnsi" w:cstheme="minorHAnsi"/>
        </w:rPr>
        <w:t xml:space="preserve">Services from KCATA’s </w:t>
      </w:r>
      <w:r w:rsidR="00EC3F8F" w:rsidRPr="00610AD5">
        <w:rPr>
          <w:rFonts w:asciiTheme="minorHAnsi" w:hAnsiTheme="minorHAnsi" w:cstheme="minorHAnsi"/>
        </w:rPr>
        <w:t>RFQ</w:t>
      </w:r>
      <w:r w:rsidRPr="00610AD5">
        <w:rPr>
          <w:rFonts w:asciiTheme="minorHAnsi" w:hAnsiTheme="minorHAnsi" w:cstheme="minorHAnsi"/>
        </w:rPr>
        <w:t>; and</w:t>
      </w:r>
      <w:r w:rsidRPr="00610AD5">
        <w:rPr>
          <w:rFonts w:asciiTheme="minorHAnsi" w:hAnsiTheme="minorHAnsi" w:cstheme="minorHAnsi"/>
        </w:rPr>
        <w:br/>
        <w:t>Appendix C.</w:t>
      </w:r>
      <w:r w:rsidRPr="00610AD5">
        <w:rPr>
          <w:rFonts w:asciiTheme="minorHAnsi" w:hAnsiTheme="minorHAnsi" w:cstheme="minorHAnsi"/>
        </w:rPr>
        <w:tab/>
      </w:r>
      <w:r w:rsidR="005B5224">
        <w:rPr>
          <w:rFonts w:asciiTheme="minorHAnsi" w:hAnsiTheme="minorHAnsi" w:cstheme="minorHAnsi"/>
        </w:rPr>
        <w:t xml:space="preserve">KCATA’s Travel Policy for Contractors; and </w:t>
      </w:r>
    </w:p>
    <w:p w14:paraId="2BA4CB97" w14:textId="1CA7D7B3" w:rsidR="002E064B" w:rsidRPr="00610AD5" w:rsidRDefault="005B5224" w:rsidP="005B5224">
      <w:pPr>
        <w:tabs>
          <w:tab w:val="left" w:pos="540"/>
          <w:tab w:val="left" w:pos="1260"/>
          <w:tab w:val="left" w:pos="1980"/>
          <w:tab w:val="left" w:pos="2700"/>
        </w:tabs>
        <w:ind w:left="540" w:hanging="540"/>
        <w:rPr>
          <w:rFonts w:asciiTheme="minorHAnsi" w:hAnsiTheme="minorHAnsi" w:cstheme="minorHAnsi"/>
        </w:rPr>
      </w:pPr>
      <w:r>
        <w:rPr>
          <w:rFonts w:asciiTheme="minorHAnsi" w:hAnsiTheme="minorHAnsi" w:cstheme="minorHAnsi"/>
        </w:rPr>
        <w:tab/>
        <w:t>Appendix D.</w:t>
      </w:r>
      <w:r>
        <w:rPr>
          <w:rFonts w:asciiTheme="minorHAnsi" w:hAnsiTheme="minorHAnsi" w:cstheme="minorHAnsi"/>
        </w:rPr>
        <w:tab/>
      </w:r>
      <w:r w:rsidR="002E064B" w:rsidRPr="00610AD5">
        <w:rPr>
          <w:rFonts w:asciiTheme="minorHAnsi" w:hAnsiTheme="minorHAnsi" w:cstheme="minorHAnsi"/>
        </w:rPr>
        <w:t xml:space="preserve">Contractor’s Proposal; and </w:t>
      </w:r>
    </w:p>
    <w:p w14:paraId="209C236B" w14:textId="567BD72C" w:rsidR="00144E1B" w:rsidRPr="00610AD5" w:rsidRDefault="002E064B" w:rsidP="00144E1B">
      <w:pPr>
        <w:tabs>
          <w:tab w:val="left" w:pos="540"/>
          <w:tab w:val="left" w:pos="1260"/>
          <w:tab w:val="left" w:pos="1980"/>
          <w:tab w:val="left" w:pos="2700"/>
        </w:tabs>
        <w:ind w:left="540" w:hanging="540"/>
        <w:rPr>
          <w:rFonts w:asciiTheme="minorHAnsi" w:hAnsiTheme="minorHAnsi" w:cstheme="minorHAnsi"/>
        </w:rPr>
      </w:pPr>
      <w:r w:rsidRPr="00610AD5">
        <w:rPr>
          <w:rFonts w:asciiTheme="minorHAnsi" w:hAnsiTheme="minorHAnsi" w:cstheme="minorHAnsi"/>
        </w:rPr>
        <w:tab/>
        <w:t>Appendix D.</w:t>
      </w:r>
      <w:r w:rsidRPr="00610AD5">
        <w:rPr>
          <w:rFonts w:asciiTheme="minorHAnsi" w:hAnsiTheme="minorHAnsi" w:cstheme="minorHAnsi"/>
        </w:rPr>
        <w:tab/>
        <w:t>Price Proposal</w:t>
      </w:r>
      <w:r w:rsidR="00144E1B" w:rsidRPr="00610AD5">
        <w:rPr>
          <w:rFonts w:asciiTheme="minorHAnsi" w:hAnsiTheme="minorHAnsi" w:cstheme="minorHAnsi"/>
        </w:rPr>
        <w:t xml:space="preserve"> Submitted by Contractor</w:t>
      </w:r>
      <w:r w:rsidRPr="00610AD5">
        <w:rPr>
          <w:rFonts w:asciiTheme="minorHAnsi" w:hAnsiTheme="minorHAnsi" w:cstheme="minorHAnsi"/>
        </w:rPr>
        <w:t xml:space="preserve"> dated ________________</w:t>
      </w:r>
      <w:r w:rsidR="00144E1B" w:rsidRPr="00610AD5">
        <w:rPr>
          <w:rFonts w:asciiTheme="minorHAnsi" w:hAnsiTheme="minorHAnsi" w:cstheme="minorHAnsi"/>
        </w:rPr>
        <w:t>.</w:t>
      </w:r>
    </w:p>
    <w:p w14:paraId="210772A3" w14:textId="0D7E9EB9" w:rsidR="00144E1B" w:rsidRPr="00610AD5" w:rsidRDefault="00144E1B" w:rsidP="00144E1B">
      <w:pPr>
        <w:tabs>
          <w:tab w:val="left" w:pos="540"/>
          <w:tab w:val="left" w:pos="1260"/>
          <w:tab w:val="left" w:pos="1980"/>
          <w:tab w:val="left" w:pos="2700"/>
        </w:tabs>
        <w:ind w:left="540" w:hanging="540"/>
        <w:rPr>
          <w:rFonts w:asciiTheme="minorHAnsi" w:hAnsiTheme="minorHAnsi" w:cstheme="minorHAnsi"/>
        </w:rPr>
      </w:pPr>
    </w:p>
    <w:p w14:paraId="79A0E4CA" w14:textId="77777777" w:rsidR="00144E1B" w:rsidRPr="00610AD5" w:rsidRDefault="00144E1B" w:rsidP="00144E1B">
      <w:pPr>
        <w:tabs>
          <w:tab w:val="left" w:pos="540"/>
          <w:tab w:val="left" w:pos="1260"/>
          <w:tab w:val="left" w:pos="1980"/>
          <w:tab w:val="left" w:pos="2700"/>
          <w:tab w:val="left" w:pos="5040"/>
        </w:tabs>
        <w:ind w:left="720" w:hanging="720"/>
        <w:jc w:val="both"/>
        <w:rPr>
          <w:rFonts w:asciiTheme="minorHAnsi" w:hAnsiTheme="minorHAnsi" w:cstheme="minorHAnsi"/>
        </w:rPr>
      </w:pPr>
    </w:p>
    <w:p w14:paraId="2C760A60" w14:textId="5EEE9BD4" w:rsidR="00144E1B" w:rsidRPr="00610AD5" w:rsidRDefault="00144E1B" w:rsidP="00144E1B">
      <w:pPr>
        <w:tabs>
          <w:tab w:val="num" w:pos="0"/>
          <w:tab w:val="left" w:pos="540"/>
          <w:tab w:val="left" w:pos="1260"/>
          <w:tab w:val="left" w:pos="1980"/>
          <w:tab w:val="left" w:pos="2700"/>
        </w:tabs>
        <w:jc w:val="both"/>
        <w:rPr>
          <w:rFonts w:asciiTheme="minorHAnsi" w:hAnsiTheme="minorHAnsi" w:cstheme="minorHAnsi"/>
        </w:rPr>
      </w:pPr>
      <w:r w:rsidRPr="00610AD5">
        <w:rPr>
          <w:rFonts w:asciiTheme="minorHAnsi" w:hAnsiTheme="minorHAnsi" w:cstheme="minorHAnsi"/>
          <w:b/>
        </w:rPr>
        <w:tab/>
        <w:t>IN WITNESS WHEREOF</w:t>
      </w:r>
      <w:r w:rsidRPr="00610AD5">
        <w:rPr>
          <w:rFonts w:asciiTheme="minorHAnsi" w:hAnsiTheme="minorHAnsi" w:cstheme="minorHAnsi"/>
        </w:rPr>
        <w:t>, the parties hereto for themselves, their successors</w:t>
      </w:r>
      <w:r w:rsidR="00056184" w:rsidRPr="00610AD5">
        <w:rPr>
          <w:rFonts w:asciiTheme="minorHAnsi" w:hAnsiTheme="minorHAnsi" w:cstheme="minorHAnsi"/>
        </w:rPr>
        <w:t>,</w:t>
      </w:r>
      <w:r w:rsidRPr="00610AD5">
        <w:rPr>
          <w:rFonts w:asciiTheme="minorHAnsi" w:hAnsiTheme="minorHAnsi" w:cstheme="minorHAnsi"/>
        </w:rPr>
        <w:t xml:space="preserve"> and permitted assigns, executed this Contract Agreement as of the day and year first above written.</w:t>
      </w:r>
    </w:p>
    <w:p w14:paraId="4778DB6B" w14:textId="77777777" w:rsidR="00144E1B" w:rsidRPr="00610AD5" w:rsidRDefault="00144E1B" w:rsidP="00144E1B">
      <w:pPr>
        <w:tabs>
          <w:tab w:val="left" w:pos="540"/>
          <w:tab w:val="left" w:pos="1260"/>
          <w:tab w:val="left" w:pos="1980"/>
          <w:tab w:val="left" w:pos="2700"/>
        </w:tabs>
        <w:jc w:val="both"/>
        <w:rPr>
          <w:rFonts w:asciiTheme="minorHAnsi" w:hAnsiTheme="minorHAnsi" w:cstheme="minorHAnsi"/>
        </w:rPr>
      </w:pPr>
    </w:p>
    <w:p w14:paraId="028669D9" w14:textId="77777777" w:rsidR="00144E1B" w:rsidRPr="00610AD5" w:rsidRDefault="00144E1B" w:rsidP="00144E1B">
      <w:pPr>
        <w:tabs>
          <w:tab w:val="left" w:pos="540"/>
          <w:tab w:val="left" w:pos="1260"/>
          <w:tab w:val="left" w:pos="1980"/>
          <w:tab w:val="left" w:pos="2700"/>
        </w:tabs>
        <w:jc w:val="both"/>
        <w:rPr>
          <w:rFonts w:asciiTheme="minorHAnsi" w:hAnsiTheme="minorHAnsi" w:cstheme="minorHAnsi"/>
        </w:rPr>
      </w:pPr>
    </w:p>
    <w:p w14:paraId="7997525D" w14:textId="77777777" w:rsidR="00144E1B" w:rsidRPr="00610AD5" w:rsidRDefault="00144E1B" w:rsidP="00144E1B">
      <w:pPr>
        <w:tabs>
          <w:tab w:val="left" w:pos="540"/>
          <w:tab w:val="left" w:pos="720"/>
          <w:tab w:val="left" w:pos="1440"/>
          <w:tab w:val="left" w:pos="2160"/>
          <w:tab w:val="left" w:pos="5040"/>
        </w:tabs>
        <w:ind w:left="5040" w:hanging="5040"/>
        <w:rPr>
          <w:rFonts w:asciiTheme="minorHAnsi" w:hAnsiTheme="minorHAnsi" w:cstheme="minorHAnsi"/>
          <w:b/>
        </w:rPr>
      </w:pPr>
      <w:r w:rsidRPr="00610AD5">
        <w:rPr>
          <w:rFonts w:asciiTheme="minorHAnsi" w:hAnsiTheme="minorHAnsi" w:cstheme="minorHAnsi"/>
          <w:b/>
        </w:rPr>
        <w:t>CONTRACTOR’S NAME</w:t>
      </w:r>
      <w:r w:rsidRPr="00610AD5">
        <w:rPr>
          <w:rFonts w:asciiTheme="minorHAnsi" w:hAnsiTheme="minorHAnsi" w:cstheme="minorHAnsi"/>
          <w:b/>
        </w:rPr>
        <w:tab/>
      </w:r>
      <w:r w:rsidRPr="00610AD5">
        <w:rPr>
          <w:rFonts w:asciiTheme="minorHAnsi" w:hAnsiTheme="minorHAnsi" w:cstheme="minorHAnsi"/>
          <w:b/>
        </w:rPr>
        <w:tab/>
        <w:t xml:space="preserve">KANSAS CITY AREA TRANSPORTATION </w:t>
      </w:r>
    </w:p>
    <w:p w14:paraId="3D3FC441" w14:textId="77777777" w:rsidR="00144E1B" w:rsidRPr="00610AD5" w:rsidRDefault="00144E1B" w:rsidP="00144E1B">
      <w:pPr>
        <w:tabs>
          <w:tab w:val="left" w:pos="540"/>
          <w:tab w:val="left" w:pos="720"/>
          <w:tab w:val="left" w:pos="1440"/>
          <w:tab w:val="left" w:pos="2160"/>
          <w:tab w:val="left" w:pos="5040"/>
        </w:tabs>
        <w:ind w:left="5040" w:hanging="5040"/>
        <w:rPr>
          <w:rFonts w:asciiTheme="minorHAnsi" w:hAnsiTheme="minorHAnsi" w:cstheme="minorHAnsi"/>
          <w:b/>
        </w:rPr>
      </w:pPr>
      <w:r w:rsidRPr="00610AD5">
        <w:rPr>
          <w:rFonts w:asciiTheme="minorHAnsi" w:hAnsiTheme="minorHAnsi" w:cstheme="minorHAnsi"/>
          <w:b/>
        </w:rPr>
        <w:t>(CONTRACTOR)</w:t>
      </w:r>
      <w:r w:rsidRPr="00610AD5">
        <w:rPr>
          <w:rFonts w:asciiTheme="minorHAnsi" w:hAnsiTheme="minorHAnsi" w:cstheme="minorHAnsi"/>
          <w:b/>
        </w:rPr>
        <w:tab/>
      </w:r>
      <w:r w:rsidRPr="00610AD5">
        <w:rPr>
          <w:rFonts w:asciiTheme="minorHAnsi" w:hAnsiTheme="minorHAnsi" w:cstheme="minorHAnsi"/>
          <w:b/>
        </w:rPr>
        <w:tab/>
      </w:r>
      <w:r w:rsidRPr="00610AD5">
        <w:rPr>
          <w:rFonts w:asciiTheme="minorHAnsi" w:hAnsiTheme="minorHAnsi" w:cstheme="minorHAnsi"/>
          <w:b/>
        </w:rPr>
        <w:tab/>
        <w:t>AUTHORITY (KCATA)</w:t>
      </w:r>
    </w:p>
    <w:p w14:paraId="5258D5F1" w14:textId="77777777" w:rsidR="00144E1B" w:rsidRPr="00610AD5" w:rsidRDefault="00144E1B" w:rsidP="002E064B">
      <w:pPr>
        <w:tabs>
          <w:tab w:val="left" w:pos="540"/>
          <w:tab w:val="left" w:pos="720"/>
          <w:tab w:val="left" w:pos="1440"/>
          <w:tab w:val="left" w:pos="2160"/>
          <w:tab w:val="left" w:pos="2880"/>
          <w:tab w:val="left" w:pos="5310"/>
        </w:tabs>
        <w:rPr>
          <w:rFonts w:asciiTheme="minorHAnsi" w:hAnsiTheme="minorHAnsi" w:cstheme="minorHAnsi"/>
        </w:rPr>
      </w:pPr>
    </w:p>
    <w:p w14:paraId="351460B5" w14:textId="77777777" w:rsidR="00144E1B" w:rsidRPr="00610AD5" w:rsidRDefault="00144E1B" w:rsidP="002E064B">
      <w:pPr>
        <w:tabs>
          <w:tab w:val="left" w:pos="540"/>
          <w:tab w:val="left" w:pos="720"/>
          <w:tab w:val="left" w:pos="1440"/>
          <w:tab w:val="left" w:pos="2160"/>
          <w:tab w:val="left" w:pos="2880"/>
          <w:tab w:val="left" w:pos="5310"/>
        </w:tabs>
        <w:rPr>
          <w:rFonts w:asciiTheme="minorHAnsi" w:hAnsiTheme="minorHAnsi" w:cstheme="minorHAnsi"/>
        </w:rPr>
      </w:pPr>
    </w:p>
    <w:p w14:paraId="69CED7A4" w14:textId="77777777" w:rsidR="00144E1B" w:rsidRPr="00610AD5" w:rsidRDefault="00144E1B" w:rsidP="002E064B">
      <w:pPr>
        <w:tabs>
          <w:tab w:val="left" w:pos="540"/>
          <w:tab w:val="left" w:pos="720"/>
          <w:tab w:val="left" w:pos="1440"/>
          <w:tab w:val="left" w:pos="2160"/>
          <w:tab w:val="left" w:pos="2880"/>
          <w:tab w:val="left" w:pos="5310"/>
        </w:tabs>
        <w:rPr>
          <w:rFonts w:asciiTheme="minorHAnsi" w:hAnsiTheme="minorHAnsi" w:cstheme="minorHAnsi"/>
        </w:rPr>
      </w:pPr>
    </w:p>
    <w:p w14:paraId="3F33B141" w14:textId="74D610D0" w:rsidR="00144E1B" w:rsidRPr="00610AD5" w:rsidRDefault="00144E1B" w:rsidP="002E064B">
      <w:pPr>
        <w:tabs>
          <w:tab w:val="left" w:pos="540"/>
          <w:tab w:val="left" w:pos="720"/>
          <w:tab w:val="left" w:pos="1440"/>
          <w:tab w:val="left" w:pos="2160"/>
          <w:tab w:val="left" w:pos="2880"/>
          <w:tab w:val="left" w:pos="4950"/>
          <w:tab w:val="left" w:pos="5310"/>
        </w:tabs>
        <w:rPr>
          <w:rFonts w:asciiTheme="minorHAnsi" w:hAnsiTheme="minorHAnsi" w:cstheme="minorHAnsi"/>
        </w:rPr>
      </w:pPr>
      <w:r w:rsidRPr="00610AD5">
        <w:rPr>
          <w:rFonts w:asciiTheme="minorHAnsi" w:hAnsiTheme="minorHAnsi" w:cstheme="minorHAnsi"/>
        </w:rPr>
        <w:t>By ______________________________________</w:t>
      </w:r>
      <w:r w:rsidRPr="00610AD5">
        <w:rPr>
          <w:rFonts w:asciiTheme="minorHAnsi" w:hAnsiTheme="minorHAnsi" w:cstheme="minorHAnsi"/>
        </w:rPr>
        <w:tab/>
        <w:t xml:space="preserve">By </w:t>
      </w:r>
      <w:r w:rsidR="0070467D">
        <w:rPr>
          <w:rFonts w:asciiTheme="minorHAnsi" w:hAnsiTheme="minorHAnsi" w:cstheme="minorHAnsi"/>
        </w:rPr>
        <w:tab/>
      </w:r>
      <w:r w:rsidRPr="00610AD5">
        <w:rPr>
          <w:rFonts w:asciiTheme="minorHAnsi" w:hAnsiTheme="minorHAnsi" w:cstheme="minorHAnsi"/>
        </w:rPr>
        <w:t xml:space="preserve">______________________________________ </w:t>
      </w:r>
    </w:p>
    <w:p w14:paraId="23BE164D" w14:textId="145EB18D" w:rsidR="00144E1B" w:rsidRPr="00610AD5" w:rsidRDefault="00144E1B" w:rsidP="00F11944">
      <w:pPr>
        <w:tabs>
          <w:tab w:val="left" w:pos="360"/>
          <w:tab w:val="left" w:pos="540"/>
          <w:tab w:val="left" w:pos="1440"/>
          <w:tab w:val="left" w:pos="2160"/>
          <w:tab w:val="left" w:pos="2880"/>
          <w:tab w:val="left" w:pos="5310"/>
        </w:tabs>
        <w:rPr>
          <w:rFonts w:asciiTheme="minorHAnsi" w:hAnsiTheme="minorHAnsi" w:cstheme="minorHAnsi"/>
        </w:rPr>
      </w:pPr>
      <w:r w:rsidRPr="00610AD5">
        <w:rPr>
          <w:rFonts w:asciiTheme="minorHAnsi" w:hAnsiTheme="minorHAnsi" w:cstheme="minorHAnsi"/>
        </w:rPr>
        <w:tab/>
        <w:t>Name of Authorized Signer</w:t>
      </w:r>
      <w:r w:rsidR="00F11944">
        <w:rPr>
          <w:rFonts w:asciiTheme="minorHAnsi" w:hAnsiTheme="minorHAnsi" w:cstheme="minorHAnsi"/>
        </w:rPr>
        <w:t>/Title</w:t>
      </w:r>
      <w:r w:rsidRPr="00610AD5">
        <w:rPr>
          <w:rFonts w:asciiTheme="minorHAnsi" w:hAnsiTheme="minorHAnsi" w:cstheme="minorHAnsi"/>
        </w:rPr>
        <w:tab/>
      </w:r>
      <w:r w:rsidRPr="00610AD5">
        <w:rPr>
          <w:rFonts w:asciiTheme="minorHAnsi" w:hAnsiTheme="minorHAnsi" w:cstheme="minorHAnsi"/>
        </w:rPr>
        <w:tab/>
      </w:r>
      <w:r w:rsidR="0070467D">
        <w:rPr>
          <w:rFonts w:asciiTheme="minorHAnsi" w:hAnsiTheme="minorHAnsi" w:cstheme="minorHAnsi"/>
        </w:rPr>
        <w:t>Michael Leone, CFO</w:t>
      </w:r>
    </w:p>
    <w:p w14:paraId="4E6A3C32" w14:textId="77777777" w:rsidR="00144E1B" w:rsidRPr="00610AD5" w:rsidRDefault="00144E1B" w:rsidP="002E064B">
      <w:pPr>
        <w:tabs>
          <w:tab w:val="left" w:pos="540"/>
          <w:tab w:val="left" w:pos="720"/>
          <w:tab w:val="left" w:pos="1440"/>
          <w:tab w:val="left" w:pos="2160"/>
          <w:tab w:val="left" w:pos="2880"/>
          <w:tab w:val="left" w:pos="5310"/>
        </w:tabs>
        <w:ind w:firstLine="720"/>
        <w:rPr>
          <w:rFonts w:asciiTheme="minorHAnsi" w:hAnsiTheme="minorHAnsi" w:cstheme="minorHAnsi"/>
        </w:rPr>
      </w:pPr>
    </w:p>
    <w:p w14:paraId="5C943B28" w14:textId="77777777" w:rsidR="00144E1B" w:rsidRPr="00610AD5" w:rsidRDefault="00144E1B" w:rsidP="002E064B">
      <w:pPr>
        <w:tabs>
          <w:tab w:val="left" w:pos="540"/>
          <w:tab w:val="left" w:pos="720"/>
          <w:tab w:val="left" w:pos="1440"/>
          <w:tab w:val="left" w:pos="2160"/>
          <w:tab w:val="left" w:pos="2880"/>
          <w:tab w:val="left" w:pos="5310"/>
        </w:tabs>
        <w:ind w:firstLine="720"/>
        <w:rPr>
          <w:rFonts w:asciiTheme="minorHAnsi" w:hAnsiTheme="minorHAnsi" w:cstheme="minorHAnsi"/>
        </w:rPr>
      </w:pPr>
    </w:p>
    <w:p w14:paraId="19CA6D85" w14:textId="77777777" w:rsidR="006034EE" w:rsidRPr="00610AD5" w:rsidRDefault="006034EE" w:rsidP="002E064B">
      <w:pPr>
        <w:tabs>
          <w:tab w:val="left" w:pos="540"/>
          <w:tab w:val="left" w:pos="720"/>
          <w:tab w:val="left" w:pos="1440"/>
          <w:tab w:val="left" w:pos="2160"/>
          <w:tab w:val="left" w:pos="2880"/>
          <w:tab w:val="left" w:pos="5310"/>
        </w:tabs>
        <w:ind w:firstLine="720"/>
        <w:rPr>
          <w:rFonts w:asciiTheme="minorHAnsi" w:hAnsiTheme="minorHAnsi" w:cstheme="minorHAnsi"/>
        </w:rPr>
      </w:pPr>
    </w:p>
    <w:p w14:paraId="3DAE4413" w14:textId="77777777" w:rsidR="00144E1B" w:rsidRPr="00610AD5" w:rsidRDefault="00144E1B" w:rsidP="002E064B">
      <w:pPr>
        <w:tabs>
          <w:tab w:val="left" w:pos="540"/>
          <w:tab w:val="left" w:pos="720"/>
          <w:tab w:val="left" w:pos="1440"/>
          <w:tab w:val="left" w:pos="2160"/>
          <w:tab w:val="left" w:pos="2880"/>
          <w:tab w:val="left" w:pos="5310"/>
        </w:tabs>
        <w:ind w:left="4320" w:firstLine="630"/>
        <w:rPr>
          <w:rFonts w:asciiTheme="minorHAnsi" w:hAnsiTheme="minorHAnsi" w:cstheme="minorHAnsi"/>
        </w:rPr>
      </w:pPr>
      <w:r w:rsidRPr="00610AD5">
        <w:rPr>
          <w:rFonts w:asciiTheme="minorHAnsi" w:hAnsiTheme="minorHAnsi" w:cstheme="minorHAnsi"/>
        </w:rPr>
        <w:t xml:space="preserve">By ______________________________________ </w:t>
      </w:r>
    </w:p>
    <w:p w14:paraId="11757B49" w14:textId="70655180" w:rsidR="002E064B" w:rsidRPr="00610AD5" w:rsidRDefault="00144E1B" w:rsidP="00F11944">
      <w:pPr>
        <w:tabs>
          <w:tab w:val="left" w:pos="540"/>
          <w:tab w:val="left" w:pos="720"/>
          <w:tab w:val="left" w:pos="1440"/>
          <w:tab w:val="left" w:pos="2160"/>
          <w:tab w:val="left" w:pos="2880"/>
          <w:tab w:val="left" w:pos="5310"/>
        </w:tabs>
        <w:ind w:firstLine="720"/>
        <w:rPr>
          <w:rFonts w:asciiTheme="minorHAnsi" w:hAnsiTheme="minorHAnsi" w:cstheme="minorHAnsi"/>
        </w:rPr>
      </w:pPr>
      <w:r w:rsidRPr="00610AD5">
        <w:rPr>
          <w:rFonts w:asciiTheme="minorHAnsi" w:hAnsiTheme="minorHAnsi" w:cstheme="minorHAnsi"/>
        </w:rPr>
        <w:tab/>
      </w:r>
      <w:r w:rsidRPr="00610AD5">
        <w:rPr>
          <w:rFonts w:asciiTheme="minorHAnsi" w:hAnsiTheme="minorHAnsi" w:cstheme="minorHAnsi"/>
        </w:rPr>
        <w:tab/>
      </w:r>
      <w:r w:rsidR="002E064B" w:rsidRPr="00610AD5">
        <w:rPr>
          <w:rFonts w:asciiTheme="minorHAnsi" w:hAnsiTheme="minorHAnsi" w:cstheme="minorHAnsi"/>
        </w:rPr>
        <w:tab/>
      </w:r>
      <w:r w:rsidR="002E064B" w:rsidRPr="00610AD5">
        <w:rPr>
          <w:rFonts w:asciiTheme="minorHAnsi" w:hAnsiTheme="minorHAnsi" w:cstheme="minorHAnsi"/>
        </w:rPr>
        <w:tab/>
      </w:r>
      <w:r w:rsidR="0070467D">
        <w:rPr>
          <w:rFonts w:asciiTheme="minorHAnsi" w:hAnsiTheme="minorHAnsi" w:cstheme="minorHAnsi"/>
        </w:rPr>
        <w:tab/>
        <w:t>Chuck Ferguson, COO</w:t>
      </w:r>
    </w:p>
    <w:p w14:paraId="1B4432A6" w14:textId="77777777" w:rsidR="002E064B" w:rsidRPr="00610AD5" w:rsidRDefault="002E064B" w:rsidP="002E064B">
      <w:pPr>
        <w:tabs>
          <w:tab w:val="left" w:pos="540"/>
          <w:tab w:val="left" w:pos="1260"/>
          <w:tab w:val="left" w:pos="1980"/>
          <w:tab w:val="left" w:pos="2700"/>
          <w:tab w:val="left" w:pos="5310"/>
        </w:tabs>
        <w:rPr>
          <w:rFonts w:asciiTheme="minorHAnsi" w:hAnsiTheme="minorHAnsi" w:cstheme="minorHAnsi"/>
        </w:rPr>
      </w:pPr>
    </w:p>
    <w:p w14:paraId="241C4C13" w14:textId="77777777" w:rsidR="00144E1B" w:rsidRPr="00610AD5" w:rsidRDefault="00144E1B" w:rsidP="00144E1B">
      <w:pPr>
        <w:tabs>
          <w:tab w:val="left" w:pos="720"/>
          <w:tab w:val="left" w:pos="1440"/>
          <w:tab w:val="left" w:pos="2160"/>
          <w:tab w:val="left" w:pos="2880"/>
        </w:tabs>
        <w:jc w:val="center"/>
        <w:rPr>
          <w:rFonts w:asciiTheme="minorHAnsi" w:hAnsiTheme="minorHAnsi" w:cstheme="minorHAnsi"/>
        </w:rPr>
      </w:pPr>
    </w:p>
    <w:p w14:paraId="642D9E73" w14:textId="77777777" w:rsidR="002E064B" w:rsidRPr="00610AD5" w:rsidRDefault="002E064B" w:rsidP="00144E1B">
      <w:pPr>
        <w:tabs>
          <w:tab w:val="left" w:pos="720"/>
          <w:tab w:val="left" w:pos="1440"/>
          <w:tab w:val="left" w:pos="2160"/>
          <w:tab w:val="left" w:pos="2880"/>
        </w:tabs>
        <w:jc w:val="center"/>
        <w:rPr>
          <w:rFonts w:asciiTheme="minorHAnsi" w:hAnsiTheme="minorHAnsi" w:cstheme="minorHAnsi"/>
        </w:rPr>
        <w:sectPr w:rsidR="002E064B" w:rsidRPr="00610AD5" w:rsidSect="00927F0D">
          <w:headerReference w:type="default" r:id="rId11"/>
          <w:footerReference w:type="first" r:id="rId12"/>
          <w:pgSz w:w="12240" w:h="15840" w:code="1"/>
          <w:pgMar w:top="1152" w:right="1152" w:bottom="1152" w:left="1152" w:header="288" w:footer="576" w:gutter="0"/>
          <w:cols w:space="720"/>
          <w:noEndnote/>
          <w:titlePg/>
          <w:docGrid w:linePitch="272"/>
        </w:sectPr>
      </w:pPr>
    </w:p>
    <w:p w14:paraId="74033F63" w14:textId="71B749D5" w:rsidR="00144E1B" w:rsidRPr="00610AD5" w:rsidRDefault="000A3D7E" w:rsidP="00144E1B">
      <w:pPr>
        <w:tabs>
          <w:tab w:val="left" w:pos="720"/>
          <w:tab w:val="left" w:pos="1440"/>
          <w:tab w:val="left" w:pos="2160"/>
          <w:tab w:val="left" w:pos="2880"/>
        </w:tabs>
        <w:jc w:val="center"/>
        <w:rPr>
          <w:rFonts w:asciiTheme="minorHAnsi" w:hAnsiTheme="minorHAnsi" w:cstheme="minorHAnsi"/>
          <w:b/>
        </w:rPr>
      </w:pPr>
      <w:r w:rsidRPr="00610AD5">
        <w:rPr>
          <w:rFonts w:asciiTheme="minorHAnsi" w:hAnsiTheme="minorHAnsi" w:cstheme="minorHAnsi"/>
          <w:b/>
        </w:rPr>
        <w:lastRenderedPageBreak/>
        <w:t xml:space="preserve">SAMPLE </w:t>
      </w:r>
      <w:r w:rsidR="00144E1B" w:rsidRPr="00610AD5">
        <w:rPr>
          <w:rFonts w:asciiTheme="minorHAnsi" w:hAnsiTheme="minorHAnsi" w:cstheme="minorHAnsi"/>
          <w:b/>
        </w:rPr>
        <w:t>CONTRACT TERMS AND CONDITIONS</w:t>
      </w:r>
      <w:r w:rsidR="00346F8D" w:rsidRPr="00610AD5">
        <w:rPr>
          <w:rFonts w:asciiTheme="minorHAnsi" w:hAnsiTheme="minorHAnsi" w:cstheme="minorHAnsi"/>
          <w:b/>
        </w:rPr>
        <w:t xml:space="preserve"> (ATTACHMENT B CONTINUED)</w:t>
      </w:r>
    </w:p>
    <w:p w14:paraId="3BA3BFE9" w14:textId="77777777" w:rsidR="00144E1B" w:rsidRPr="00610AD5" w:rsidRDefault="00144E1B" w:rsidP="00144E1B">
      <w:pPr>
        <w:tabs>
          <w:tab w:val="left" w:pos="720"/>
          <w:tab w:val="left" w:pos="1440"/>
          <w:tab w:val="left" w:pos="2160"/>
          <w:tab w:val="left" w:pos="2880"/>
        </w:tabs>
        <w:rPr>
          <w:rFonts w:asciiTheme="minorHAnsi" w:hAnsiTheme="minorHAnsi" w:cstheme="minorHAnsi"/>
        </w:rPr>
      </w:pPr>
    </w:p>
    <w:p w14:paraId="14062CBB"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u w:val="single"/>
        </w:rPr>
      </w:pPr>
      <w:bookmarkStart w:id="2" w:name="_Hlk12546683"/>
      <w:r w:rsidRPr="00610AD5">
        <w:rPr>
          <w:rFonts w:asciiTheme="minorHAnsi" w:eastAsia="Rockwell" w:hAnsiTheme="minorHAnsi" w:cstheme="minorHAnsi"/>
          <w:b/>
        </w:rPr>
        <w:t>1.</w:t>
      </w:r>
      <w:r w:rsidRPr="00610AD5">
        <w:rPr>
          <w:rFonts w:asciiTheme="minorHAnsi" w:eastAsia="Rockwell" w:hAnsiTheme="minorHAnsi" w:cstheme="minorHAnsi"/>
          <w:b/>
        </w:rPr>
        <w:tab/>
      </w:r>
      <w:bookmarkStart w:id="3" w:name="_Hlk52027392"/>
      <w:r w:rsidRPr="00610AD5">
        <w:rPr>
          <w:rFonts w:asciiTheme="minorHAnsi" w:eastAsia="Rockwell" w:hAnsiTheme="minorHAnsi" w:cstheme="minorHAnsi"/>
          <w:b/>
        </w:rPr>
        <w:t>ACCEPTANCE OF SERVICES/DELIVERABLES – NO RELEASE</w:t>
      </w:r>
    </w:p>
    <w:p w14:paraId="4BEEC8AA" w14:textId="77777777" w:rsidR="00144E1B" w:rsidRPr="00610AD5" w:rsidRDefault="00144E1B" w:rsidP="00144E1B">
      <w:pPr>
        <w:tabs>
          <w:tab w:val="left" w:pos="540"/>
          <w:tab w:val="left" w:pos="1260"/>
          <w:tab w:val="left" w:pos="1980"/>
          <w:tab w:val="left" w:pos="2880"/>
        </w:tabs>
        <w:rPr>
          <w:rFonts w:asciiTheme="minorHAnsi" w:eastAsia="Rockwell" w:hAnsiTheme="minorHAnsi" w:cstheme="minorHAnsi"/>
        </w:rPr>
      </w:pPr>
    </w:p>
    <w:p w14:paraId="22950D95"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r w:rsidRPr="00610AD5">
        <w:rPr>
          <w:rFonts w:asciiTheme="minorHAnsi" w:eastAsia="Rockwell" w:hAnsiTheme="minorHAnsi" w:cstheme="minorHAnsi"/>
        </w:rPr>
        <w:t>Acceptance of any portion of the services and/or deliverables prior to final acceptance shall not release the Contractor from liability for faulty workmanship, or for failure to fully comply with all of the terms of this Contract.  KCATA reserves the right and shall be at liberty to inspect all work products at any time during the Contract term, and shall have the right to reject all services or deliverables which do not conform with the conditions, Contract requirements or specifications; provided, however, that KCATA is under no duty to make such inspection, and Contractor shall (notwithstanding any such inspection) have a continuing obligation to furnish all services and deliverables in accordance with the instructions, Contract requirements and specifications.  Until delivery and acceptance, and after any rejections, risk of loss will be on the Contractor, unless loss results from negligence of KCATA.</w:t>
      </w:r>
    </w:p>
    <w:bookmarkEnd w:id="2"/>
    <w:p w14:paraId="4B36CF37" w14:textId="77777777" w:rsidR="00144E1B" w:rsidRPr="00610AD5" w:rsidRDefault="00144E1B" w:rsidP="00144E1B">
      <w:pPr>
        <w:tabs>
          <w:tab w:val="left" w:pos="540"/>
          <w:tab w:val="left" w:pos="1260"/>
          <w:tab w:val="left" w:pos="1980"/>
          <w:tab w:val="left" w:pos="2880"/>
        </w:tabs>
        <w:rPr>
          <w:rFonts w:asciiTheme="minorHAnsi" w:eastAsia="Rockwell" w:hAnsiTheme="minorHAnsi" w:cstheme="minorHAnsi"/>
        </w:rPr>
      </w:pPr>
    </w:p>
    <w:p w14:paraId="10B852C4" w14:textId="77777777" w:rsidR="00144E1B" w:rsidRPr="00610AD5" w:rsidRDefault="00144E1B" w:rsidP="00144E1B">
      <w:pPr>
        <w:tabs>
          <w:tab w:val="left" w:pos="540"/>
          <w:tab w:val="left" w:pos="1260"/>
          <w:tab w:val="left" w:pos="1980"/>
          <w:tab w:val="left" w:pos="2880"/>
        </w:tabs>
        <w:rPr>
          <w:rFonts w:asciiTheme="minorHAnsi" w:eastAsia="Rockwell" w:hAnsiTheme="minorHAnsi" w:cstheme="minorHAnsi"/>
          <w:b/>
        </w:rPr>
      </w:pPr>
      <w:r w:rsidRPr="00610AD5">
        <w:rPr>
          <w:rFonts w:asciiTheme="minorHAnsi" w:eastAsia="Rockwell" w:hAnsiTheme="minorHAnsi" w:cstheme="minorHAnsi"/>
          <w:b/>
        </w:rPr>
        <w:t>2.</w:t>
      </w:r>
      <w:r w:rsidRPr="00610AD5">
        <w:rPr>
          <w:rFonts w:asciiTheme="minorHAnsi" w:eastAsia="Rockwell" w:hAnsiTheme="minorHAnsi" w:cstheme="minorHAnsi"/>
          <w:b/>
        </w:rPr>
        <w:tab/>
        <w:t>AGREEMENT IN ENTIRETY</w:t>
      </w:r>
    </w:p>
    <w:p w14:paraId="0A4BDE42" w14:textId="77777777" w:rsidR="00144E1B" w:rsidRPr="00610AD5" w:rsidRDefault="00144E1B" w:rsidP="00144E1B">
      <w:pPr>
        <w:tabs>
          <w:tab w:val="left" w:pos="540"/>
          <w:tab w:val="left" w:pos="1260"/>
          <w:tab w:val="left" w:pos="1980"/>
          <w:tab w:val="left" w:pos="2880"/>
        </w:tabs>
        <w:rPr>
          <w:rFonts w:asciiTheme="minorHAnsi" w:eastAsia="Rockwell" w:hAnsiTheme="minorHAnsi" w:cstheme="minorHAnsi"/>
        </w:rPr>
      </w:pPr>
    </w:p>
    <w:p w14:paraId="1B9A2E2B" w14:textId="300DEE8C"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r w:rsidRPr="00610AD5">
        <w:rPr>
          <w:rFonts w:asciiTheme="minorHAnsi" w:eastAsia="Rockwell" w:hAnsiTheme="minorHAnsi" w:cstheme="minorHAnsi"/>
        </w:rPr>
        <w:t>This Contract represents the entire and integrated agreement between the parties and supersedes all prior negotiations, representations</w:t>
      </w:r>
      <w:r w:rsidR="007E36C3" w:rsidRPr="00610AD5">
        <w:rPr>
          <w:rFonts w:asciiTheme="minorHAnsi" w:eastAsia="Rockwell" w:hAnsiTheme="minorHAnsi" w:cstheme="minorHAnsi"/>
        </w:rPr>
        <w:t>,</w:t>
      </w:r>
      <w:r w:rsidRPr="00610AD5">
        <w:rPr>
          <w:rFonts w:asciiTheme="minorHAnsi" w:eastAsia="Rockwell" w:hAnsiTheme="minorHAnsi" w:cstheme="minorHAnsi"/>
        </w:rPr>
        <w:t xml:space="preserve"> or agreements, either written or oral. This Contract may be amended only by written instrument signed by all parties.</w:t>
      </w:r>
    </w:p>
    <w:p w14:paraId="04E9F733" w14:textId="77777777" w:rsidR="00144E1B" w:rsidRPr="00610AD5" w:rsidRDefault="00144E1B" w:rsidP="00144E1B">
      <w:pPr>
        <w:tabs>
          <w:tab w:val="left" w:pos="540"/>
          <w:tab w:val="left" w:pos="1260"/>
          <w:tab w:val="left" w:pos="1980"/>
          <w:tab w:val="left" w:pos="2880"/>
        </w:tabs>
        <w:rPr>
          <w:rFonts w:asciiTheme="minorHAnsi" w:eastAsia="Rockwell" w:hAnsiTheme="minorHAnsi" w:cstheme="minorHAnsi"/>
        </w:rPr>
      </w:pPr>
    </w:p>
    <w:p w14:paraId="1EBD0F42"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3.</w:t>
      </w:r>
      <w:r w:rsidRPr="00610AD5">
        <w:rPr>
          <w:rFonts w:asciiTheme="minorHAnsi" w:eastAsia="Rockwell" w:hAnsiTheme="minorHAnsi" w:cstheme="minorHAnsi"/>
          <w:b/>
        </w:rPr>
        <w:tab/>
        <w:t>ASSIGNMENT</w:t>
      </w:r>
    </w:p>
    <w:p w14:paraId="55FF2580"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384E8720" w14:textId="642E971E" w:rsidR="00144E1B" w:rsidRPr="00610AD5" w:rsidRDefault="00144E1B" w:rsidP="006A57BE">
      <w:pPr>
        <w:tabs>
          <w:tab w:val="left" w:pos="0"/>
          <w:tab w:val="left" w:pos="1260"/>
          <w:tab w:val="left" w:pos="1980"/>
          <w:tab w:val="left" w:pos="2880"/>
        </w:tabs>
        <w:jc w:val="both"/>
        <w:rPr>
          <w:rFonts w:asciiTheme="minorHAnsi" w:eastAsia="Rockwell" w:hAnsiTheme="minorHAnsi" w:cstheme="minorHAnsi"/>
        </w:rPr>
      </w:pPr>
      <w:r w:rsidRPr="00610AD5">
        <w:rPr>
          <w:rFonts w:asciiTheme="minorHAnsi" w:eastAsia="Rockwell" w:hAnsiTheme="minorHAnsi" w:cstheme="minorHAnsi"/>
        </w:rPr>
        <w:t xml:space="preserve">The Contractor shall not assign any interest in this Contract and shall not transfer any interest in the same (whether by assignment or novation), without the prior written consent of KCATA.  In the event of KCATA’s consent to assignment of this Contract, </w:t>
      </w:r>
      <w:r w:rsidR="007E36C3" w:rsidRPr="00610AD5">
        <w:rPr>
          <w:rFonts w:asciiTheme="minorHAnsi" w:eastAsia="Rockwell" w:hAnsiTheme="minorHAnsi" w:cstheme="minorHAnsi"/>
        </w:rPr>
        <w:t>all</w:t>
      </w:r>
      <w:r w:rsidRPr="00610AD5">
        <w:rPr>
          <w:rFonts w:asciiTheme="minorHAnsi" w:eastAsia="Rockwell" w:hAnsiTheme="minorHAnsi" w:cstheme="minorHAnsi"/>
        </w:rPr>
        <w:t xml:space="preserve"> the terms, provisions and conditions of the Contract shall be binding upon and inure to the benefit of the parties and their respective successors, assigns</w:t>
      </w:r>
      <w:r w:rsidR="00346F8D" w:rsidRPr="00610AD5">
        <w:rPr>
          <w:rFonts w:asciiTheme="minorHAnsi" w:eastAsia="Rockwell" w:hAnsiTheme="minorHAnsi" w:cstheme="minorHAnsi"/>
        </w:rPr>
        <w:t>,</w:t>
      </w:r>
      <w:r w:rsidRPr="00610AD5">
        <w:rPr>
          <w:rFonts w:asciiTheme="minorHAnsi" w:eastAsia="Rockwell" w:hAnsiTheme="minorHAnsi" w:cstheme="minorHAnsi"/>
        </w:rPr>
        <w:t xml:space="preserve"> and legal </w:t>
      </w:r>
      <w:r w:rsidR="00153ECF" w:rsidRPr="00610AD5">
        <w:rPr>
          <w:rFonts w:asciiTheme="minorHAnsi" w:eastAsia="Rockwell" w:hAnsiTheme="minorHAnsi" w:cstheme="minorHAnsi"/>
        </w:rPr>
        <w:t>representatives</w:t>
      </w:r>
      <w:r w:rsidRPr="00610AD5">
        <w:rPr>
          <w:rFonts w:asciiTheme="minorHAnsi" w:eastAsia="Rockwell" w:hAnsiTheme="minorHAnsi" w:cstheme="minorHAnsi"/>
        </w:rPr>
        <w:t>.</w:t>
      </w:r>
    </w:p>
    <w:p w14:paraId="37A2B87B"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6D322B9E"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4.</w:t>
      </w:r>
      <w:r w:rsidRPr="00610AD5">
        <w:rPr>
          <w:rFonts w:asciiTheme="minorHAnsi" w:eastAsia="Rockwell" w:hAnsiTheme="minorHAnsi" w:cstheme="minorHAnsi"/>
          <w:b/>
        </w:rPr>
        <w:tab/>
        <w:t>BANKRUPTCY</w:t>
      </w:r>
    </w:p>
    <w:p w14:paraId="38C04555"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4330AE50"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r w:rsidRPr="00610AD5">
        <w:rPr>
          <w:rFonts w:asciiTheme="minorHAnsi" w:eastAsia="Rockwell" w:hAnsiTheme="minorHAnsi" w:cstheme="minorHAnsi"/>
        </w:rPr>
        <w:t>In the event the Contractor enters into proceedings relating to bankruptcy, whether voluntary or involuntary, the Contractor agrees to furnish, by certified mail, written notification of the bankruptcy to the KCATA official identified in the “Notification and Communication” section.  This notification shall be furnished within five (5) days of the initiation of the proceedings relating to bankruptcy filing.  This notification shall include the date on which the bankruptcy petition was filed, the identity of the court in which the bankruptcy petition was filed, and a listing of KCATA Contract numbers against which final payment has not been made.  This obligation remains in effect until final payment under this Contract.</w:t>
      </w:r>
    </w:p>
    <w:p w14:paraId="3D9C0423"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5577AB9"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5.</w:t>
      </w:r>
      <w:r w:rsidRPr="00610AD5">
        <w:rPr>
          <w:rFonts w:asciiTheme="minorHAnsi" w:eastAsia="Rockwell" w:hAnsiTheme="minorHAnsi" w:cstheme="minorHAnsi"/>
          <w:b/>
        </w:rPr>
        <w:tab/>
        <w:t>BREACH OF CONTRACT; REMEDIES</w:t>
      </w:r>
    </w:p>
    <w:p w14:paraId="280BD40A"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68D24C63" w14:textId="77777777" w:rsidR="00144E1B" w:rsidRPr="00610AD5" w:rsidRDefault="00144E1B" w:rsidP="00333224">
      <w:pPr>
        <w:numPr>
          <w:ilvl w:val="1"/>
          <w:numId w:val="11"/>
        </w:numPr>
        <w:tabs>
          <w:tab w:val="clear" w:pos="1350"/>
          <w:tab w:val="left" w:pos="540"/>
          <w:tab w:val="left" w:pos="108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rPr>
        <w:t>If the Contractor shall fail, refuse or neglect to comply with any terms of this Contract, such failure shall be deemed a total breach of contract and the Contractor shall be subject to legal recourse by KCATA, plus costs resulting from failure to comply including the KCATA’s reasonable attorney fees, whether or not suit be commenced.</w:t>
      </w:r>
    </w:p>
    <w:p w14:paraId="66C95A1D" w14:textId="77777777" w:rsidR="00144E1B" w:rsidRPr="00610AD5" w:rsidRDefault="00144E1B" w:rsidP="00144E1B">
      <w:pPr>
        <w:tabs>
          <w:tab w:val="left" w:pos="540"/>
          <w:tab w:val="left" w:pos="1080"/>
          <w:tab w:val="left" w:pos="1980"/>
          <w:tab w:val="left" w:pos="2880"/>
        </w:tabs>
        <w:ind w:left="540" w:hanging="540"/>
        <w:jc w:val="both"/>
        <w:rPr>
          <w:rFonts w:asciiTheme="minorHAnsi" w:eastAsia="Rockwell" w:hAnsiTheme="minorHAnsi" w:cstheme="minorHAnsi"/>
        </w:rPr>
      </w:pPr>
    </w:p>
    <w:p w14:paraId="5592F6CE" w14:textId="10570278" w:rsidR="00144E1B" w:rsidRPr="00610AD5" w:rsidRDefault="00144E1B" w:rsidP="00333224">
      <w:pPr>
        <w:numPr>
          <w:ilvl w:val="1"/>
          <w:numId w:val="11"/>
        </w:numPr>
        <w:tabs>
          <w:tab w:val="clear" w:pos="1350"/>
          <w:tab w:val="left" w:pos="540"/>
          <w:tab w:val="left" w:pos="108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The duties and obligations imposed by this Contract and the rights and remedies available hereunder shall be in addition to and not a limitation of any duties, obligations, rights</w:t>
      </w:r>
      <w:r w:rsidR="000A3D7E" w:rsidRPr="00610AD5">
        <w:rPr>
          <w:rFonts w:asciiTheme="minorHAnsi" w:hAnsiTheme="minorHAnsi" w:cstheme="minorHAnsi"/>
        </w:rPr>
        <w:t>,</w:t>
      </w:r>
      <w:r w:rsidRPr="00610AD5">
        <w:rPr>
          <w:rFonts w:asciiTheme="minorHAnsi" w:hAnsiTheme="minorHAnsi" w:cstheme="minorHAnsi"/>
        </w:rPr>
        <w:t xml:space="preserve"> and remedies otherwise imposed or available by law or equity.  No action or failure to act by KCATA shall constitute a waiver of any right or duty afforded under this Contract, nor shall any such action or failure to act constitute an approval of or acquiescence in any breach hereunder, except as may be specifically agreed in writing.</w:t>
      </w:r>
    </w:p>
    <w:p w14:paraId="021328BD"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340E7D5A"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6.</w:t>
      </w:r>
      <w:r w:rsidRPr="00610AD5">
        <w:rPr>
          <w:rFonts w:asciiTheme="minorHAnsi" w:eastAsia="Rockwell" w:hAnsiTheme="minorHAnsi" w:cstheme="minorHAnsi"/>
          <w:b/>
        </w:rPr>
        <w:tab/>
        <w:t>CHANGES</w:t>
      </w:r>
    </w:p>
    <w:p w14:paraId="2AEBC35C"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31B26CDA"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r w:rsidRPr="00610AD5">
        <w:rPr>
          <w:rFonts w:asciiTheme="minorHAnsi" w:eastAsia="Rockwell" w:hAnsiTheme="minorHAnsi" w:cstheme="minorHAnsi"/>
        </w:rPr>
        <w:t>KCATA may at any time, by a written order, and without notice to the Contractor, make changes within the general scope of this Contract.  No such changes shall be made by the Contractor without prior written approval by KCATA.  If any such change causes an increase or decrease in the Contract sum, or the time required for performance of this Contract, whether changed or not changed by such order, an equitable adjustment shall be made by written modification.  Any Contractor’s claim for adjustment under this clause must be asserted within 30 days from the date of receipt by the Contractor of the notification of change. Nothing in this clause shall excuse the Contractor from proceeding with this Contract as changed.</w:t>
      </w:r>
    </w:p>
    <w:p w14:paraId="2506A52A"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bookmarkEnd w:id="3"/>
    <w:p w14:paraId="0AFAF80E"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7.</w:t>
      </w:r>
      <w:r w:rsidRPr="00610AD5">
        <w:rPr>
          <w:rFonts w:asciiTheme="minorHAnsi" w:eastAsia="Rockwell" w:hAnsiTheme="minorHAnsi" w:cstheme="minorHAnsi"/>
          <w:b/>
        </w:rPr>
        <w:tab/>
        <w:t>CIVIL RIGHTS</w:t>
      </w:r>
    </w:p>
    <w:p w14:paraId="590AE29D"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11A47D5A" w14:textId="77777777" w:rsidR="00144E1B" w:rsidRPr="00610AD5" w:rsidRDefault="00144E1B" w:rsidP="004C41EA">
      <w:pPr>
        <w:numPr>
          <w:ilvl w:val="0"/>
          <w:numId w:val="52"/>
        </w:numPr>
        <w:tabs>
          <w:tab w:val="clear" w:pos="720"/>
          <w:tab w:val="num" w:pos="450"/>
          <w:tab w:val="left" w:pos="540"/>
          <w:tab w:val="left" w:pos="1260"/>
          <w:tab w:val="left" w:pos="1980"/>
          <w:tab w:val="left" w:pos="2880"/>
        </w:tabs>
        <w:ind w:left="450" w:right="36" w:hanging="450"/>
        <w:jc w:val="both"/>
        <w:rPr>
          <w:rFonts w:asciiTheme="minorHAnsi" w:hAnsiTheme="minorHAnsi" w:cstheme="minorHAnsi"/>
          <w:b/>
          <w:bCs/>
        </w:rPr>
      </w:pPr>
      <w:r w:rsidRPr="00610AD5">
        <w:rPr>
          <w:rFonts w:asciiTheme="minorHAnsi" w:hAnsiTheme="minorHAnsi" w:cstheme="minorHAnsi"/>
          <w:b/>
          <w:bCs/>
        </w:rPr>
        <w:t>Nondiscrimination</w:t>
      </w:r>
      <w:r w:rsidRPr="00610AD5">
        <w:rPr>
          <w:rFonts w:asciiTheme="minorHAnsi" w:hAnsiTheme="minorHAnsi" w:cstheme="minorHAnsi"/>
        </w:rPr>
        <w:t>.  In accordance with Title VI of the Civil Rights Act, as amended, 42 U.S.C. § 2000e,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p w14:paraId="6E6990C7" w14:textId="77777777" w:rsidR="00144E1B" w:rsidRPr="00610AD5" w:rsidRDefault="00144E1B" w:rsidP="000A3D7E">
      <w:pPr>
        <w:tabs>
          <w:tab w:val="left" w:pos="540"/>
          <w:tab w:val="left" w:pos="1260"/>
          <w:tab w:val="left" w:pos="1980"/>
          <w:tab w:val="left" w:pos="2880"/>
        </w:tabs>
        <w:ind w:right="36"/>
        <w:jc w:val="both"/>
        <w:rPr>
          <w:rFonts w:asciiTheme="minorHAnsi" w:hAnsiTheme="minorHAnsi" w:cstheme="minorHAnsi"/>
        </w:rPr>
      </w:pPr>
    </w:p>
    <w:p w14:paraId="62E40D24" w14:textId="77777777" w:rsidR="00144E1B" w:rsidRPr="00610AD5" w:rsidRDefault="00144E1B" w:rsidP="004C41EA">
      <w:pPr>
        <w:numPr>
          <w:ilvl w:val="0"/>
          <w:numId w:val="53"/>
        </w:numPr>
        <w:tabs>
          <w:tab w:val="clear" w:pos="720"/>
          <w:tab w:val="num" w:pos="450"/>
          <w:tab w:val="left" w:pos="540"/>
          <w:tab w:val="left" w:pos="1260"/>
          <w:tab w:val="left" w:pos="1980"/>
          <w:tab w:val="left" w:pos="2880"/>
        </w:tabs>
        <w:ind w:left="450" w:right="36" w:hanging="450"/>
        <w:jc w:val="both"/>
        <w:rPr>
          <w:rFonts w:asciiTheme="minorHAnsi" w:hAnsiTheme="minorHAnsi" w:cstheme="minorHAnsi"/>
        </w:rPr>
      </w:pPr>
      <w:r w:rsidRPr="00610AD5">
        <w:rPr>
          <w:rFonts w:asciiTheme="minorHAnsi" w:hAnsiTheme="minorHAnsi" w:cstheme="minorHAnsi"/>
          <w:b/>
          <w:bCs/>
        </w:rPr>
        <w:t>Equal Employment Opportunity.</w:t>
      </w:r>
      <w:r w:rsidRPr="00610AD5">
        <w:rPr>
          <w:rFonts w:asciiTheme="minorHAnsi" w:hAnsiTheme="minorHAnsi" w:cstheme="minorHAnsi"/>
        </w:rPr>
        <w:t>  The following equal employment opportunity requirements apply to this Contract:</w:t>
      </w:r>
    </w:p>
    <w:p w14:paraId="61D8F8D1" w14:textId="77777777" w:rsidR="00144E1B" w:rsidRPr="00610AD5" w:rsidRDefault="00144E1B" w:rsidP="000A3D7E">
      <w:pPr>
        <w:tabs>
          <w:tab w:val="left" w:pos="540"/>
          <w:tab w:val="left" w:pos="1260"/>
          <w:tab w:val="left" w:pos="1980"/>
          <w:tab w:val="left" w:pos="2880"/>
        </w:tabs>
        <w:ind w:left="1080" w:right="36"/>
        <w:jc w:val="both"/>
        <w:rPr>
          <w:rFonts w:asciiTheme="minorHAnsi" w:hAnsiTheme="minorHAnsi" w:cstheme="minorHAnsi"/>
        </w:rPr>
      </w:pPr>
    </w:p>
    <w:p w14:paraId="5BCE427D" w14:textId="06763C74" w:rsidR="00144E1B" w:rsidRPr="00610AD5" w:rsidRDefault="00144E1B" w:rsidP="000A3D7E">
      <w:pPr>
        <w:tabs>
          <w:tab w:val="left" w:pos="450"/>
          <w:tab w:val="left" w:pos="1260"/>
          <w:tab w:val="left" w:pos="1980"/>
          <w:tab w:val="left" w:pos="2880"/>
        </w:tabs>
        <w:ind w:left="900" w:right="36" w:hanging="450"/>
        <w:jc w:val="both"/>
        <w:rPr>
          <w:rFonts w:asciiTheme="minorHAnsi" w:hAnsiTheme="minorHAnsi" w:cstheme="minorHAnsi"/>
        </w:rPr>
      </w:pPr>
      <w:r w:rsidRPr="00610AD5">
        <w:rPr>
          <w:rFonts w:asciiTheme="minorHAnsi" w:hAnsiTheme="minorHAnsi" w:cstheme="minorHAnsi"/>
        </w:rPr>
        <w:t>1.  </w:t>
      </w:r>
      <w:r w:rsidRPr="00610AD5">
        <w:rPr>
          <w:rFonts w:asciiTheme="minorHAnsi" w:hAnsiTheme="minorHAnsi" w:cstheme="minorHAnsi"/>
        </w:rPr>
        <w:tab/>
      </w:r>
      <w:r w:rsidRPr="00610AD5">
        <w:rPr>
          <w:rFonts w:asciiTheme="minorHAnsi" w:hAnsiTheme="minorHAnsi" w:cstheme="minorHAnsi"/>
          <w:u w:val="single"/>
        </w:rPr>
        <w:t>Race, Color, Creed, National Origin or Sex.</w:t>
      </w:r>
      <w:r w:rsidRPr="00610AD5">
        <w:rPr>
          <w:rFonts w:asciiTheme="minorHAnsi" w:hAnsiTheme="minorHAnsi" w:cstheme="minorHAnsi"/>
        </w:rPr>
        <w:t xml:space="preserve">  In accordance with Title VII of the Civil Rights Act, as amended, 42. U.S.C. §2000e, </w:t>
      </w:r>
      <w:r w:rsidRPr="00610AD5">
        <w:rPr>
          <w:rFonts w:asciiTheme="minorHAnsi" w:hAnsiTheme="minorHAnsi" w:cstheme="minorHAnsi"/>
          <w:i/>
          <w:iCs/>
        </w:rPr>
        <w:t>et seq</w:t>
      </w:r>
      <w:r w:rsidRPr="00610AD5">
        <w:rPr>
          <w:rFonts w:asciiTheme="minorHAnsi" w:hAnsiTheme="minorHAnsi" w:cstheme="minorHAnsi"/>
        </w:rPr>
        <w:t>.,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 and with any applicable Federal statutes, executive orders, regulations, and Federal policies that may in the future affect construction activities undertaken in the course of the Contract.  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layoff</w:t>
      </w:r>
      <w:r w:rsidR="0064003D" w:rsidRPr="00610AD5">
        <w:rPr>
          <w:rFonts w:asciiTheme="minorHAnsi" w:hAnsiTheme="minorHAnsi" w:cstheme="minorHAnsi"/>
        </w:rPr>
        <w:t>,</w:t>
      </w:r>
      <w:r w:rsidRPr="00610AD5">
        <w:rPr>
          <w:rFonts w:asciiTheme="minorHAnsi" w:hAnsiTheme="minorHAnsi" w:cstheme="minorHAnsi"/>
        </w:rPr>
        <w:t xml:space="preserve"> or termination; rates of pay or other forms of compensation; and selection for training, including apprenticeship.  In addition, the Contractor agrees to comply with any implementing requirements FTA may issue.</w:t>
      </w:r>
    </w:p>
    <w:p w14:paraId="12D9AA14" w14:textId="77777777" w:rsidR="00144E1B" w:rsidRPr="00610AD5" w:rsidRDefault="00144E1B" w:rsidP="000A3D7E">
      <w:pPr>
        <w:tabs>
          <w:tab w:val="left" w:pos="540"/>
          <w:tab w:val="left" w:pos="1260"/>
          <w:tab w:val="left" w:pos="1980"/>
          <w:tab w:val="left" w:pos="2880"/>
        </w:tabs>
        <w:ind w:left="810" w:right="36" w:hanging="360"/>
        <w:jc w:val="both"/>
        <w:rPr>
          <w:rFonts w:asciiTheme="minorHAnsi" w:hAnsiTheme="minorHAnsi" w:cstheme="minorHAnsi"/>
        </w:rPr>
      </w:pPr>
      <w:r w:rsidRPr="00610AD5">
        <w:rPr>
          <w:rFonts w:asciiTheme="minorHAnsi" w:hAnsiTheme="minorHAnsi" w:cstheme="minorHAnsi"/>
        </w:rPr>
        <w:t xml:space="preserve">        </w:t>
      </w:r>
    </w:p>
    <w:p w14:paraId="435E6DA0" w14:textId="77777777" w:rsidR="00144E1B" w:rsidRPr="00610AD5" w:rsidRDefault="00144E1B" w:rsidP="000A3D7E">
      <w:pPr>
        <w:tabs>
          <w:tab w:val="left" w:pos="540"/>
          <w:tab w:val="left" w:pos="1260"/>
          <w:tab w:val="left" w:pos="1980"/>
          <w:tab w:val="left" w:pos="2880"/>
        </w:tabs>
        <w:ind w:left="900" w:right="36" w:hanging="450"/>
        <w:jc w:val="both"/>
        <w:rPr>
          <w:rFonts w:asciiTheme="minorHAnsi" w:hAnsiTheme="minorHAnsi" w:cstheme="minorHAnsi"/>
        </w:rPr>
      </w:pPr>
      <w:r w:rsidRPr="00610AD5">
        <w:rPr>
          <w:rFonts w:asciiTheme="minorHAnsi" w:hAnsiTheme="minorHAnsi" w:cstheme="minorHAnsi"/>
        </w:rPr>
        <w:t>2.   </w:t>
      </w:r>
      <w:r w:rsidRPr="00610AD5">
        <w:rPr>
          <w:rFonts w:asciiTheme="minorHAnsi" w:hAnsiTheme="minorHAnsi" w:cstheme="minorHAnsi"/>
        </w:rPr>
        <w:tab/>
      </w:r>
      <w:r w:rsidRPr="00610AD5">
        <w:rPr>
          <w:rFonts w:asciiTheme="minorHAnsi" w:hAnsiTheme="minorHAnsi" w:cstheme="minorHAnsi"/>
          <w:u w:val="single"/>
        </w:rPr>
        <w:t>Age.</w:t>
      </w:r>
      <w:r w:rsidRPr="00610AD5">
        <w:rPr>
          <w:rFonts w:asciiTheme="minorHAnsi" w:hAnsiTheme="minorHAnsi" w:cstheme="minorHAnsi"/>
        </w:rPr>
        <w:t xml:space="preserve">  In accordance with the Age Discrimination in Employment Act, 29 U.S.C. §§ 621-634, U.S. Equal Employment Opportunity Commission (U.S.EEOC) regulations, </w:t>
      </w:r>
      <w:bookmarkStart w:id="4" w:name="_Hlk522870317"/>
      <w:r w:rsidRPr="00610AD5">
        <w:rPr>
          <w:rFonts w:asciiTheme="minorHAnsi" w:hAnsiTheme="minorHAnsi" w:cstheme="minorHAnsi"/>
        </w:rPr>
        <w:t xml:space="preserve">“Age Discrimination in Employment Act,” 29 C.F.R. part 1625, the Age Discrimination Act of 1975, as amended, 42 U.S.C. § 6101 </w:t>
      </w:r>
      <w:r w:rsidRPr="00610AD5">
        <w:rPr>
          <w:rFonts w:asciiTheme="minorHAnsi" w:hAnsiTheme="minorHAnsi" w:cstheme="minorHAnsi"/>
          <w:i/>
        </w:rPr>
        <w:t>et seq</w:t>
      </w:r>
      <w:r w:rsidRPr="00610AD5">
        <w:rPr>
          <w:rFonts w:asciiTheme="minorHAnsi" w:hAnsiTheme="minorHAnsi" w:cstheme="minorHAnsi"/>
        </w:rPr>
        <w:t>., and U. S. Department of Health and Human Services regulations, “Nondiscrimination on the Basis of Age in Programs or Activities Receiving Federal Financial Assistance,” 45 C.F. R. part 90, and Federal transit law at 49 U.S.C. §5332, the Contractor agrees to refrain from discrimination against present and prospective employees for reason of age.  In addition, the Contractor agrees to comply with any implementing requirements FTA may issue.</w:t>
      </w:r>
    </w:p>
    <w:p w14:paraId="18A05AFC" w14:textId="77777777" w:rsidR="00144E1B" w:rsidRPr="00610AD5" w:rsidRDefault="00144E1B" w:rsidP="000A3D7E">
      <w:pPr>
        <w:tabs>
          <w:tab w:val="left" w:pos="540"/>
          <w:tab w:val="left" w:pos="1260"/>
          <w:tab w:val="left" w:pos="1980"/>
          <w:tab w:val="left" w:pos="2880"/>
        </w:tabs>
        <w:ind w:left="900" w:right="36" w:hanging="450"/>
        <w:jc w:val="both"/>
        <w:rPr>
          <w:rFonts w:asciiTheme="minorHAnsi" w:hAnsiTheme="minorHAnsi" w:cstheme="minorHAnsi"/>
        </w:rPr>
      </w:pPr>
    </w:p>
    <w:bookmarkEnd w:id="4"/>
    <w:p w14:paraId="5ACF3070" w14:textId="77777777" w:rsidR="00144E1B" w:rsidRPr="00610AD5" w:rsidRDefault="00144E1B" w:rsidP="000A3D7E">
      <w:pPr>
        <w:tabs>
          <w:tab w:val="left" w:pos="540"/>
          <w:tab w:val="left" w:pos="1260"/>
          <w:tab w:val="left" w:pos="1980"/>
          <w:tab w:val="left" w:pos="2880"/>
        </w:tabs>
        <w:ind w:left="900" w:right="36" w:hanging="450"/>
        <w:jc w:val="both"/>
        <w:rPr>
          <w:rFonts w:asciiTheme="minorHAnsi" w:hAnsiTheme="minorHAnsi" w:cstheme="minorHAnsi"/>
        </w:rPr>
      </w:pPr>
      <w:r w:rsidRPr="00610AD5">
        <w:rPr>
          <w:rFonts w:asciiTheme="minorHAnsi" w:hAnsiTheme="minorHAnsi" w:cstheme="minorHAnsi"/>
        </w:rPr>
        <w:t>3. </w:t>
      </w:r>
      <w:r w:rsidRPr="00610AD5">
        <w:rPr>
          <w:rFonts w:asciiTheme="minorHAnsi" w:hAnsiTheme="minorHAnsi" w:cstheme="minorHAnsi"/>
        </w:rPr>
        <w:tab/>
      </w:r>
      <w:r w:rsidRPr="00610AD5">
        <w:rPr>
          <w:rFonts w:asciiTheme="minorHAnsi" w:hAnsiTheme="minorHAnsi" w:cstheme="minorHAnsi"/>
          <w:u w:val="single"/>
        </w:rPr>
        <w:t>Disabilities.</w:t>
      </w:r>
      <w:r w:rsidRPr="00610AD5">
        <w:rPr>
          <w:rFonts w:asciiTheme="minorHAnsi" w:hAnsiTheme="minorHAnsi" w:cstheme="minorHAnsi"/>
        </w:rPr>
        <w:t xml:space="preserve">  In accordance with section </w:t>
      </w:r>
      <w:bookmarkStart w:id="5" w:name="_Hlk522870355"/>
      <w:r w:rsidRPr="00610AD5">
        <w:rPr>
          <w:rFonts w:asciiTheme="minorHAnsi" w:hAnsiTheme="minorHAnsi" w:cstheme="minorHAnsi"/>
        </w:rPr>
        <w:t xml:space="preserve">504 of the Rehabilitation Act of 1973, as amended, 29 U.S.C. § 794, the Americans with Disabilities Act of 1990, as amended, 42 U.S.C. §12102 </w:t>
      </w:r>
      <w:r w:rsidRPr="00610AD5">
        <w:rPr>
          <w:rFonts w:asciiTheme="minorHAnsi" w:hAnsiTheme="minorHAnsi" w:cstheme="minorHAnsi"/>
          <w:i/>
        </w:rPr>
        <w:t>et seq.,</w:t>
      </w:r>
      <w:r w:rsidRPr="00610AD5">
        <w:rPr>
          <w:rFonts w:asciiTheme="minorHAnsi" w:hAnsiTheme="minorHAnsi" w:cstheme="minorHAnsi"/>
        </w:rPr>
        <w:t xml:space="preserve"> the Architectural Barriers Act of 1968, as amended, 42 U.S.C. § 4151 </w:t>
      </w:r>
      <w:r w:rsidRPr="00610AD5">
        <w:rPr>
          <w:rFonts w:asciiTheme="minorHAnsi" w:hAnsiTheme="minorHAnsi" w:cstheme="minorHAnsi"/>
          <w:i/>
        </w:rPr>
        <w:t>et eq.,</w:t>
      </w:r>
      <w:r w:rsidRPr="00610AD5">
        <w:rPr>
          <w:rFonts w:asciiTheme="minorHAnsi" w:hAnsiTheme="minorHAnsi" w:cstheme="minorHAnsi"/>
        </w:rPr>
        <w:t xml:space="preserve"> and the Federal transit law at 49 U.S.C. § 5332, the Contractor agrees that it will not discriminate against individuals on the basis of disability.  In addition, the Contractor agrees to comply with any implementing requirements FTA may issue.   </w:t>
      </w:r>
    </w:p>
    <w:bookmarkEnd w:id="5"/>
    <w:p w14:paraId="5982300C" w14:textId="77777777" w:rsidR="00144E1B" w:rsidRPr="00610AD5" w:rsidRDefault="00144E1B" w:rsidP="00144E1B">
      <w:pPr>
        <w:tabs>
          <w:tab w:val="left" w:pos="540"/>
          <w:tab w:val="left" w:pos="1260"/>
          <w:tab w:val="left" w:pos="1980"/>
          <w:tab w:val="left" w:pos="2880"/>
        </w:tabs>
        <w:ind w:left="810" w:right="274" w:hanging="360"/>
        <w:jc w:val="both"/>
        <w:rPr>
          <w:rFonts w:asciiTheme="minorHAnsi" w:hAnsiTheme="minorHAnsi" w:cstheme="minorHAnsi"/>
        </w:rPr>
      </w:pPr>
    </w:p>
    <w:p w14:paraId="727A23C2" w14:textId="77777777" w:rsidR="00144E1B" w:rsidRPr="00610AD5" w:rsidRDefault="00144E1B" w:rsidP="00144E1B">
      <w:pPr>
        <w:keepNext/>
        <w:tabs>
          <w:tab w:val="left" w:pos="540"/>
        </w:tabs>
        <w:ind w:left="540" w:hanging="540"/>
        <w:jc w:val="both"/>
        <w:outlineLvl w:val="7"/>
        <w:rPr>
          <w:rFonts w:asciiTheme="minorHAnsi" w:hAnsiTheme="minorHAnsi" w:cstheme="minorHAnsi"/>
          <w:iCs/>
        </w:rPr>
      </w:pPr>
      <w:r w:rsidRPr="00610AD5">
        <w:rPr>
          <w:rFonts w:asciiTheme="minorHAnsi" w:hAnsiTheme="minorHAnsi" w:cstheme="minorHAnsi"/>
          <w:iCs/>
        </w:rPr>
        <w:t>C.</w:t>
      </w:r>
      <w:r w:rsidRPr="00610AD5">
        <w:rPr>
          <w:rFonts w:asciiTheme="minorHAnsi" w:hAnsiTheme="minorHAnsi" w:cstheme="minorHAnsi"/>
          <w:iCs/>
        </w:rPr>
        <w:tab/>
      </w:r>
      <w:r w:rsidRPr="00610AD5">
        <w:rPr>
          <w:rFonts w:asciiTheme="minorHAnsi" w:hAnsiTheme="minorHAnsi" w:cstheme="minorHAnsi"/>
          <w:b/>
          <w:iCs/>
        </w:rPr>
        <w:t xml:space="preserve">ADA Access Requirements.  </w:t>
      </w:r>
      <w:r w:rsidRPr="00610AD5">
        <w:rPr>
          <w:rFonts w:asciiTheme="minorHAnsi" w:hAnsiTheme="minorHAnsi" w:cstheme="minorHAnsi"/>
          <w:iCs/>
        </w:rPr>
        <w:t>In accordance with section 102 of the Americans with Disabilities Act, as amended, 42 U.S.C. § 12112 and section 504 of the Rehabilitation Act of 1973, as amended, 29 U.S.C. § 794, the Contractor agrees that it will comply with the requirements of U.S. Department of Transportation regulations, “Transportation Services for Individuals with Disabilities (ADA),” 49 CFR Part 37; and U.S. Department of Transportation regulations, “Americans with Disabilities Accessibility Specifications for Transportation Vehicles,” 36 CFR Part 1192 and 49 CFR Part 38, pertaining to facilities and equipment to be used in public transportation.  In addition, the Contractor agrees to comply with the requirements of 49 U.S.C. § 5301 (d) which expresses the Federal policy that the elderly and persons with disabilities have the same right as other persons to use mass transportation services and facilities, and that special efforts shall be made in planning and designing those services and facilities to implement transportation accessibility rights for elderly persons and persons with disabilities.  Contractor also agrees to comply with any implementing requirements FTA may issue.</w:t>
      </w:r>
    </w:p>
    <w:p w14:paraId="52BABCCA" w14:textId="77777777" w:rsidR="00144E1B" w:rsidRPr="00610AD5" w:rsidRDefault="00144E1B" w:rsidP="00144E1B">
      <w:pPr>
        <w:pStyle w:val="ListParagraph"/>
        <w:widowControl/>
        <w:tabs>
          <w:tab w:val="left" w:pos="900"/>
        </w:tabs>
        <w:ind w:left="540" w:hanging="630"/>
        <w:jc w:val="both"/>
        <w:rPr>
          <w:rFonts w:asciiTheme="minorHAnsi" w:hAnsiTheme="minorHAnsi" w:cstheme="minorHAnsi"/>
        </w:rPr>
      </w:pPr>
    </w:p>
    <w:p w14:paraId="60E98033" w14:textId="77777777" w:rsidR="00144E1B" w:rsidRPr="00610AD5" w:rsidRDefault="00144E1B" w:rsidP="00144E1B">
      <w:pPr>
        <w:pStyle w:val="ListParagraph"/>
        <w:widowControl/>
        <w:tabs>
          <w:tab w:val="left" w:pos="540"/>
        </w:tabs>
        <w:ind w:left="540" w:hanging="540"/>
        <w:jc w:val="both"/>
        <w:rPr>
          <w:rFonts w:asciiTheme="minorHAnsi" w:hAnsiTheme="minorHAnsi" w:cstheme="minorHAnsi"/>
        </w:rPr>
      </w:pPr>
      <w:r w:rsidRPr="00610AD5">
        <w:rPr>
          <w:rFonts w:asciiTheme="minorHAnsi" w:hAnsiTheme="minorHAnsi" w:cstheme="minorHAnsi"/>
        </w:rPr>
        <w:lastRenderedPageBreak/>
        <w:t>D.</w:t>
      </w:r>
      <w:r w:rsidRPr="00610AD5">
        <w:rPr>
          <w:rFonts w:asciiTheme="minorHAnsi" w:hAnsiTheme="minorHAnsi" w:cstheme="minorHAnsi"/>
        </w:rPr>
        <w:tab/>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78E8172A"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7ACDA303"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8.</w:t>
      </w:r>
      <w:r w:rsidRPr="00610AD5">
        <w:rPr>
          <w:rFonts w:asciiTheme="minorHAnsi" w:eastAsia="Rockwell" w:hAnsiTheme="minorHAnsi" w:cstheme="minorHAnsi"/>
          <w:b/>
        </w:rPr>
        <w:tab/>
        <w:t>CONFLICTS OF INTEREST (ORGANIZATIONAL)</w:t>
      </w:r>
    </w:p>
    <w:p w14:paraId="3DF39490"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4497367F" w14:textId="78C152D9" w:rsidR="00144E1B" w:rsidRPr="00610AD5" w:rsidRDefault="00144E1B" w:rsidP="00144E1B">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r w:rsidRPr="00610AD5">
        <w:rPr>
          <w:rFonts w:asciiTheme="minorHAnsi" w:eastAsia="Rockwell" w:hAnsiTheme="minorHAnsi" w:cstheme="minorHAnsi"/>
        </w:rPr>
        <w:t xml:space="preserve">In accordance with 2 C.F.R. § 200.112, the Contractor certifies that it has no other activities or relationships that would make the Contractor unable, or potentially unable, to render impartial assistance or advice to KCATA, or that would impair the Contractor’s objectivity in performing work under this Contract, or that would result in an unfair competitive advantage to Contractor or to another third party performing the Project work. </w:t>
      </w:r>
    </w:p>
    <w:p w14:paraId="2B944BBD" w14:textId="732A63B4" w:rsidR="00AD799C" w:rsidRPr="00610AD5" w:rsidRDefault="00AD799C" w:rsidP="00144E1B">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7CA13547" w14:textId="5B249944" w:rsidR="00144E1B" w:rsidRPr="00610AD5" w:rsidRDefault="00E90D25"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9</w:t>
      </w:r>
      <w:r w:rsidR="00144E1B" w:rsidRPr="00610AD5">
        <w:rPr>
          <w:rFonts w:asciiTheme="minorHAnsi" w:eastAsia="Rockwell" w:hAnsiTheme="minorHAnsi" w:cstheme="minorHAnsi"/>
          <w:b/>
        </w:rPr>
        <w:t>.</w:t>
      </w:r>
      <w:r w:rsidR="00144E1B" w:rsidRPr="00610AD5">
        <w:rPr>
          <w:rFonts w:asciiTheme="minorHAnsi" w:eastAsia="Rockwell" w:hAnsiTheme="minorHAnsi" w:cstheme="minorHAnsi"/>
          <w:b/>
        </w:rPr>
        <w:tab/>
        <w:t>CONTRACTOR’S PERSONNEL</w:t>
      </w:r>
    </w:p>
    <w:p w14:paraId="4F85F0C2"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6072338B" w14:textId="1D1CE9DA" w:rsidR="00144E1B" w:rsidRPr="00610AD5" w:rsidRDefault="00144E1B" w:rsidP="00144E1B">
      <w:pPr>
        <w:tabs>
          <w:tab w:val="left" w:pos="0"/>
          <w:tab w:val="left" w:pos="540"/>
          <w:tab w:val="left" w:pos="1260"/>
          <w:tab w:val="left" w:pos="1980"/>
          <w:tab w:val="left" w:pos="2880"/>
        </w:tabs>
        <w:suppressAutoHyphens/>
        <w:jc w:val="both"/>
        <w:rPr>
          <w:rFonts w:asciiTheme="minorHAnsi" w:eastAsia="Rockwell" w:hAnsiTheme="minorHAnsi" w:cstheme="minorHAnsi"/>
        </w:rPr>
      </w:pPr>
      <w:r w:rsidRPr="00610AD5">
        <w:rPr>
          <w:rFonts w:asciiTheme="minorHAnsi" w:eastAsia="Rockwell" w:hAnsiTheme="minorHAnsi" w:cstheme="minorHAnsi"/>
        </w:rPr>
        <w:t>All services required hereunder shall be performed by the Contractor or under its supervision and all personnel engaged in the services shall be fully qualified and authorized under state and local law to perform such services.  Any change in the key personnel, as described in the contractor’s proposal, shall be subject to the written approval of KCATA; such approval shall not be unreasonably withheld.  The parties agree that at all times during the entire term of this Contract that the persons listed in Contractor’s proposal shall serve as the primary staff person(s) of Contractor to undertake, render and oversee all of the services of this Contract subject to KCATA’s right to remove personnel. KCATA reserves the right to require the Contractor to remove any personnel and or subcontractors for any cause provided such request for removal shall be documented in writing to Consultant.</w:t>
      </w:r>
    </w:p>
    <w:p w14:paraId="18303902"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0D07CF95" w14:textId="19A1E9B0"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1</w:t>
      </w:r>
      <w:r w:rsidR="00E90D25" w:rsidRPr="00610AD5">
        <w:rPr>
          <w:rFonts w:asciiTheme="minorHAnsi" w:eastAsia="Rockwell" w:hAnsiTheme="minorHAnsi" w:cstheme="minorHAnsi"/>
          <w:b/>
        </w:rPr>
        <w:t>0</w:t>
      </w:r>
      <w:r w:rsidRPr="00610AD5">
        <w:rPr>
          <w:rFonts w:asciiTheme="minorHAnsi" w:eastAsia="Rockwell" w:hAnsiTheme="minorHAnsi" w:cstheme="minorHAnsi"/>
          <w:b/>
        </w:rPr>
        <w:t>.</w:t>
      </w:r>
      <w:r w:rsidRPr="00610AD5">
        <w:rPr>
          <w:rFonts w:asciiTheme="minorHAnsi" w:eastAsia="Rockwell" w:hAnsiTheme="minorHAnsi" w:cstheme="minorHAnsi"/>
          <w:b/>
        </w:rPr>
        <w:tab/>
        <w:t>CONTRACTOR’S RESPONSIBILITY</w:t>
      </w:r>
    </w:p>
    <w:p w14:paraId="7FB33009"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846D038" w14:textId="77777777" w:rsidR="00144E1B" w:rsidRPr="00610AD5"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610AD5">
        <w:rPr>
          <w:rFonts w:asciiTheme="minorHAnsi" w:eastAsia="Rockwell" w:hAnsiTheme="minorHAnsi" w:cstheme="minorHAnsi"/>
        </w:rPr>
        <w:t>No advantage shall be taken by the Contractor or its subcontractor of the omission of any part or detail which goes to make the equipment complete and operable for use by KCATA.  In case of any variance, this specification shall take precedence over Contractor's or subcontractor's own specifications.  The Contractor shall assume responsibility for all materials and services used whether the same is manufactured by the Contractor or purchased ready made from a source outside the Contractor's company.</w:t>
      </w:r>
    </w:p>
    <w:p w14:paraId="6FAEAD10"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1B322BE9" w14:textId="47ACB081"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1</w:t>
      </w:r>
      <w:r w:rsidR="00E90D25" w:rsidRPr="00610AD5">
        <w:rPr>
          <w:rFonts w:asciiTheme="minorHAnsi" w:eastAsia="Rockwell" w:hAnsiTheme="minorHAnsi" w:cstheme="minorHAnsi"/>
          <w:b/>
        </w:rPr>
        <w:t>1</w:t>
      </w:r>
      <w:r w:rsidRPr="00610AD5">
        <w:rPr>
          <w:rFonts w:asciiTheme="minorHAnsi" w:eastAsia="Rockwell" w:hAnsiTheme="minorHAnsi" w:cstheme="minorHAnsi"/>
          <w:b/>
        </w:rPr>
        <w:t>.</w:t>
      </w:r>
      <w:r w:rsidRPr="00610AD5">
        <w:rPr>
          <w:rFonts w:asciiTheme="minorHAnsi" w:eastAsia="Rockwell" w:hAnsiTheme="minorHAnsi" w:cstheme="minorHAnsi"/>
          <w:b/>
        </w:rPr>
        <w:tab/>
        <w:t>DISPUTE RESOLUTION</w:t>
      </w:r>
    </w:p>
    <w:p w14:paraId="6ECB4F1A"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r w:rsidRPr="00610AD5">
        <w:rPr>
          <w:rFonts w:asciiTheme="minorHAnsi" w:eastAsia="Rockwell" w:hAnsiTheme="minorHAnsi" w:cstheme="minorHAnsi"/>
        </w:rPr>
        <w:t xml:space="preserve"> </w:t>
      </w:r>
    </w:p>
    <w:p w14:paraId="08A680E6" w14:textId="77777777" w:rsidR="00144E1B" w:rsidRPr="00610AD5" w:rsidRDefault="00144E1B" w:rsidP="004C41EA">
      <w:pPr>
        <w:pStyle w:val="ListParagraph"/>
        <w:numPr>
          <w:ilvl w:val="2"/>
          <w:numId w:val="54"/>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rPr>
      </w:pPr>
      <w:r w:rsidRPr="00610AD5">
        <w:rPr>
          <w:rFonts w:asciiTheme="minorHAnsi" w:hAnsiTheme="minorHAnsi" w:cstheme="minorHAnsi"/>
        </w:rPr>
        <w:t>Except as otherwise provided in this Contract, any dispute concerning a question of fact arising under this Contract which is not disposed of by agreement shall be decided by KCATA's Director of Procurement, who shall reduce the decision to writing and mail or otherwise furnish a copy to the Contractor.  The decision of the Director of Procurement shall be final and conclusive unless within ten (10) days from the date of receipt of such copy the Contractor mails or otherwise furnishes a written appeal addressed to the Chief Financial Officer, with a copy to the Director of Procurement.  The determination of such appeal by the Chief Financial Officer shall be final and conclusive unless determined by a court of competent jurisdiction to have been fraudulent or capricious, arbitrary, or not supported by substantial evidence.  In connection with any appeal proceeding under this clause the Contractor shall be afforded an opportunity to be heard and to offer evidence in support of its appeal.  Pending final decision of a dispute hereunder, and unless otherwise directed in writing by KCATA, the Contractor shall proceed diligently with performance in accordance with the Director of Procurement’s decision.</w:t>
      </w:r>
    </w:p>
    <w:p w14:paraId="76ABB31F" w14:textId="77777777" w:rsidR="00144E1B" w:rsidRPr="00610AD5" w:rsidRDefault="00144E1B" w:rsidP="00144E1B">
      <w:pPr>
        <w:pStyle w:val="ListParagraph"/>
        <w:tabs>
          <w:tab w:val="left" w:pos="540"/>
        </w:tabs>
        <w:suppressAutoHyphens/>
        <w:ind w:left="540" w:right="36"/>
        <w:contextualSpacing w:val="0"/>
        <w:jc w:val="both"/>
        <w:rPr>
          <w:rFonts w:asciiTheme="minorHAnsi" w:hAnsiTheme="minorHAnsi" w:cstheme="minorHAnsi"/>
        </w:rPr>
      </w:pPr>
    </w:p>
    <w:p w14:paraId="3403959D" w14:textId="218530A0" w:rsidR="00144E1B" w:rsidRPr="00610AD5" w:rsidRDefault="00144E1B" w:rsidP="004C41EA">
      <w:pPr>
        <w:pStyle w:val="ListParagraph"/>
        <w:numPr>
          <w:ilvl w:val="2"/>
          <w:numId w:val="54"/>
        </w:numPr>
        <w:tabs>
          <w:tab w:val="clear" w:pos="2160"/>
          <w:tab w:val="left" w:pos="540"/>
        </w:tabs>
        <w:suppressAutoHyphens/>
        <w:autoSpaceDE w:val="0"/>
        <w:autoSpaceDN w:val="0"/>
        <w:adjustRightInd w:val="0"/>
        <w:ind w:left="540" w:right="36" w:hanging="540"/>
        <w:contextualSpacing w:val="0"/>
        <w:jc w:val="both"/>
        <w:rPr>
          <w:rFonts w:asciiTheme="minorHAnsi" w:hAnsiTheme="minorHAnsi" w:cstheme="minorHAnsi"/>
        </w:rPr>
      </w:pPr>
      <w:r w:rsidRPr="00610AD5">
        <w:rPr>
          <w:rFonts w:asciiTheme="minorHAnsi" w:hAnsiTheme="minorHAnsi" w:cstheme="minorHAnsi"/>
        </w:rPr>
        <w:t>The duties and obligations imposed by the Contract and the rights and remedies available hereunder shall be in addition to and not a limitation of any duties, obligations, rights</w:t>
      </w:r>
      <w:r w:rsidR="007E36C3" w:rsidRPr="00610AD5">
        <w:rPr>
          <w:rFonts w:asciiTheme="minorHAnsi" w:hAnsiTheme="minorHAnsi" w:cstheme="minorHAnsi"/>
        </w:rPr>
        <w:t>,</w:t>
      </w:r>
      <w:r w:rsidRPr="00610AD5">
        <w:rPr>
          <w:rFonts w:asciiTheme="minorHAnsi" w:hAnsiTheme="minorHAnsi" w:cstheme="minorHAnsi"/>
        </w:rPr>
        <w:t xml:space="preserve"> and remedies otherwise imposed or available by law. No action or failure to act by the KCATA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088F6A80" w14:textId="77777777" w:rsidR="00144E1B" w:rsidRPr="00610AD5" w:rsidRDefault="00144E1B" w:rsidP="00144E1B">
      <w:pPr>
        <w:pStyle w:val="ListParagraph"/>
        <w:tabs>
          <w:tab w:val="left" w:pos="540"/>
        </w:tabs>
        <w:suppressAutoHyphens/>
        <w:ind w:left="540" w:right="36" w:hanging="540"/>
        <w:contextualSpacing w:val="0"/>
        <w:jc w:val="both"/>
        <w:rPr>
          <w:rFonts w:asciiTheme="minorHAnsi" w:hAnsiTheme="minorHAnsi" w:cstheme="minorHAnsi"/>
        </w:rPr>
      </w:pPr>
    </w:p>
    <w:p w14:paraId="3D0CD569" w14:textId="7F75104E" w:rsidR="00584863" w:rsidRPr="00610AD5" w:rsidRDefault="000F025C" w:rsidP="00584863">
      <w:pPr>
        <w:tabs>
          <w:tab w:val="left" w:pos="540"/>
          <w:tab w:val="left" w:pos="1980"/>
          <w:tab w:val="left" w:pos="2880"/>
        </w:tabs>
        <w:ind w:left="1260" w:hanging="1260"/>
        <w:jc w:val="both"/>
        <w:rPr>
          <w:rFonts w:eastAsia="Rockwell" w:cstheme="minorHAnsi"/>
          <w:b/>
        </w:rPr>
      </w:pPr>
      <w:r w:rsidRPr="00610AD5">
        <w:rPr>
          <w:rFonts w:cstheme="minorHAnsi"/>
          <w:b/>
          <w:bCs/>
        </w:rPr>
        <w:t>12</w:t>
      </w:r>
      <w:r w:rsidR="00584863" w:rsidRPr="00610AD5">
        <w:rPr>
          <w:rFonts w:cstheme="minorHAnsi"/>
          <w:b/>
          <w:bCs/>
        </w:rPr>
        <w:t>.</w:t>
      </w:r>
      <w:r w:rsidR="00584863" w:rsidRPr="00610AD5">
        <w:rPr>
          <w:rFonts w:cstheme="minorHAnsi"/>
        </w:rPr>
        <w:t xml:space="preserve"> </w:t>
      </w:r>
      <w:r w:rsidR="00584863" w:rsidRPr="00610AD5">
        <w:rPr>
          <w:rFonts w:eastAsia="Rockwell" w:cstheme="minorHAnsi"/>
          <w:b/>
        </w:rPr>
        <w:tab/>
        <w:t>DIVERSE BUSINESS ENTERPRISE REQUIREMENTS</w:t>
      </w:r>
    </w:p>
    <w:p w14:paraId="3063E6BA" w14:textId="77777777" w:rsidR="00584863" w:rsidRPr="00610AD5" w:rsidRDefault="00584863" w:rsidP="00584863">
      <w:pPr>
        <w:tabs>
          <w:tab w:val="left" w:pos="540"/>
          <w:tab w:val="left" w:pos="1260"/>
          <w:tab w:val="left" w:pos="1980"/>
          <w:tab w:val="left" w:pos="2880"/>
        </w:tabs>
        <w:ind w:left="1260" w:hanging="720"/>
        <w:jc w:val="both"/>
        <w:rPr>
          <w:rFonts w:cstheme="minorHAnsi"/>
        </w:rPr>
      </w:pPr>
      <w:r w:rsidRPr="00610AD5">
        <w:rPr>
          <w:rFonts w:eastAsia="Rockwell" w:cstheme="minorHAnsi"/>
        </w:rPr>
        <w:t xml:space="preserve"> </w:t>
      </w:r>
    </w:p>
    <w:p w14:paraId="03972F49" w14:textId="0799AB8C" w:rsidR="00584863" w:rsidRPr="00610AD5" w:rsidRDefault="00584863" w:rsidP="004C41EA">
      <w:pPr>
        <w:pStyle w:val="ListParagraph"/>
        <w:numPr>
          <w:ilvl w:val="3"/>
          <w:numId w:val="54"/>
        </w:numPr>
        <w:tabs>
          <w:tab w:val="clear" w:pos="2880"/>
          <w:tab w:val="num" w:pos="540"/>
          <w:tab w:val="left" w:pos="1980"/>
        </w:tabs>
        <w:autoSpaceDE w:val="0"/>
        <w:autoSpaceDN w:val="0"/>
        <w:adjustRightInd w:val="0"/>
        <w:ind w:left="540" w:hanging="540"/>
        <w:jc w:val="both"/>
        <w:rPr>
          <w:rFonts w:asciiTheme="minorHAnsi" w:hAnsiTheme="minorHAnsi" w:cstheme="minorHAnsi"/>
          <w:b/>
        </w:rPr>
      </w:pPr>
      <w:r w:rsidRPr="00610AD5">
        <w:rPr>
          <w:rFonts w:asciiTheme="minorHAnsi" w:hAnsiTheme="minorHAnsi" w:cstheme="minorHAnsi"/>
        </w:rPr>
        <w:t xml:space="preserve">It is the policy of KCATA that Disadvantaged (DBE), Small (SBE), Minority-Owned (MBE), Woman-Owned (WBE), and </w:t>
      </w:r>
      <w:r w:rsidRPr="00610AD5">
        <w:rPr>
          <w:rFonts w:asciiTheme="minorHAnsi" w:hAnsiTheme="minorHAnsi" w:cstheme="minorHAnsi"/>
        </w:rPr>
        <w:lastRenderedPageBreak/>
        <w:t>Small Local (SLBE) Business Enterprises, shall have an equal opportunity to participate in KCATA contracts.  It is also the policy of KCATA to:</w:t>
      </w:r>
    </w:p>
    <w:p w14:paraId="59FDC275" w14:textId="77777777" w:rsidR="00584863" w:rsidRPr="00610AD5" w:rsidRDefault="00584863" w:rsidP="00584863">
      <w:pPr>
        <w:pStyle w:val="ListParagraph"/>
        <w:tabs>
          <w:tab w:val="left" w:pos="540"/>
          <w:tab w:val="left" w:pos="1260"/>
          <w:tab w:val="left" w:pos="1980"/>
          <w:tab w:val="left" w:pos="2880"/>
        </w:tabs>
        <w:ind w:left="1260" w:hanging="720"/>
        <w:jc w:val="both"/>
        <w:rPr>
          <w:rFonts w:asciiTheme="minorHAnsi" w:hAnsiTheme="minorHAnsi" w:cstheme="minorHAnsi"/>
        </w:rPr>
      </w:pPr>
    </w:p>
    <w:p w14:paraId="7719F285"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r w:rsidRPr="00610AD5">
        <w:rPr>
          <w:rFonts w:asciiTheme="minorHAnsi" w:hAnsiTheme="minorHAnsi" w:cstheme="minorHAnsi"/>
        </w:rPr>
        <w:t>1.</w:t>
      </w:r>
      <w:r w:rsidRPr="00610AD5">
        <w:rPr>
          <w:rFonts w:asciiTheme="minorHAnsi" w:hAnsiTheme="minorHAnsi" w:cstheme="minorHAnsi"/>
        </w:rPr>
        <w:tab/>
        <w:t>Ensure nondiscrimination in the award and administration of contracts;</w:t>
      </w:r>
    </w:p>
    <w:p w14:paraId="3979C75C"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p>
    <w:p w14:paraId="0FE1F5C2"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r w:rsidRPr="00610AD5">
        <w:rPr>
          <w:rFonts w:asciiTheme="minorHAnsi" w:hAnsiTheme="minorHAnsi" w:cstheme="minorHAnsi"/>
        </w:rPr>
        <w:t>2.</w:t>
      </w:r>
      <w:r w:rsidRPr="00610AD5">
        <w:rPr>
          <w:rFonts w:asciiTheme="minorHAnsi" w:hAnsiTheme="minorHAnsi" w:cstheme="minorHAnsi"/>
        </w:rPr>
        <w:tab/>
        <w:t xml:space="preserve">Create a level playing field on which diverse firms can compete fairly for </w:t>
      </w:r>
    </w:p>
    <w:p w14:paraId="6A9DC514"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r w:rsidRPr="00610AD5">
        <w:rPr>
          <w:rFonts w:asciiTheme="minorHAnsi" w:hAnsiTheme="minorHAnsi" w:cstheme="minorHAnsi"/>
        </w:rPr>
        <w:tab/>
        <w:t>contracts;</w:t>
      </w:r>
    </w:p>
    <w:p w14:paraId="419E738C"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p>
    <w:p w14:paraId="76C38F2F"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r w:rsidRPr="00610AD5">
        <w:rPr>
          <w:rFonts w:asciiTheme="minorHAnsi" w:hAnsiTheme="minorHAnsi" w:cstheme="minorHAnsi"/>
        </w:rPr>
        <w:t>3.</w:t>
      </w:r>
      <w:r w:rsidRPr="00610AD5">
        <w:rPr>
          <w:rFonts w:asciiTheme="minorHAnsi" w:hAnsiTheme="minorHAnsi" w:cstheme="minorHAnsi"/>
        </w:rPr>
        <w:tab/>
        <w:t>Ensure that KCATA’s diversity programs are narrowly tailored in accordance with applicable law;</w:t>
      </w:r>
    </w:p>
    <w:p w14:paraId="4758E94C"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p>
    <w:p w14:paraId="38FADFC0"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r w:rsidRPr="00610AD5">
        <w:rPr>
          <w:rFonts w:asciiTheme="minorHAnsi" w:hAnsiTheme="minorHAnsi" w:cstheme="minorHAnsi"/>
        </w:rPr>
        <w:t>4.</w:t>
      </w:r>
      <w:r w:rsidRPr="00610AD5">
        <w:rPr>
          <w:rFonts w:asciiTheme="minorHAnsi" w:hAnsiTheme="minorHAnsi" w:cstheme="minorHAnsi"/>
        </w:rPr>
        <w:tab/>
        <w:t xml:space="preserve"> Help remove barriers to the participation of diverse firms in contracts;</w:t>
      </w:r>
    </w:p>
    <w:p w14:paraId="0B66AC1C"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p>
    <w:p w14:paraId="7CE55C19"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r w:rsidRPr="00610AD5">
        <w:rPr>
          <w:rFonts w:asciiTheme="minorHAnsi" w:hAnsiTheme="minorHAnsi" w:cstheme="minorHAnsi"/>
        </w:rPr>
        <w:t>5.</w:t>
      </w:r>
      <w:r w:rsidRPr="00610AD5">
        <w:rPr>
          <w:rFonts w:asciiTheme="minorHAnsi" w:hAnsiTheme="minorHAnsi" w:cstheme="minorHAnsi"/>
        </w:rPr>
        <w:tab/>
        <w:t>To promote the use of diverse firms in all types of contracts and procurement activities; and</w:t>
      </w:r>
    </w:p>
    <w:p w14:paraId="060B388D"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p>
    <w:p w14:paraId="77852A4C" w14:textId="77777777" w:rsidR="00584863" w:rsidRPr="00610AD5" w:rsidRDefault="00584863" w:rsidP="00584863">
      <w:pPr>
        <w:pStyle w:val="ListParagraph"/>
        <w:tabs>
          <w:tab w:val="left" w:pos="540"/>
          <w:tab w:val="left" w:pos="1980"/>
          <w:tab w:val="left" w:pos="2880"/>
        </w:tabs>
        <w:ind w:left="1260" w:hanging="720"/>
        <w:jc w:val="both"/>
        <w:rPr>
          <w:rFonts w:asciiTheme="minorHAnsi" w:hAnsiTheme="minorHAnsi" w:cstheme="minorHAnsi"/>
        </w:rPr>
      </w:pPr>
      <w:r w:rsidRPr="00610AD5">
        <w:rPr>
          <w:rFonts w:asciiTheme="minorHAnsi" w:hAnsiTheme="minorHAnsi" w:cstheme="minorHAnsi"/>
        </w:rPr>
        <w:t>6.</w:t>
      </w:r>
      <w:r w:rsidRPr="00610AD5">
        <w:rPr>
          <w:rFonts w:asciiTheme="minorHAnsi" w:hAnsiTheme="minorHAnsi" w:cstheme="minorHAnsi"/>
        </w:rPr>
        <w:tab/>
        <w:t xml:space="preserve">Assist in the development of firms that can compete successfully in the marketplace outside the diversity program. </w:t>
      </w:r>
    </w:p>
    <w:p w14:paraId="732CFE3E" w14:textId="77777777" w:rsidR="000607C2" w:rsidRPr="00610AD5" w:rsidRDefault="000607C2" w:rsidP="00584863">
      <w:pPr>
        <w:pStyle w:val="ListParagraph"/>
        <w:tabs>
          <w:tab w:val="left" w:pos="540"/>
          <w:tab w:val="left" w:pos="1980"/>
          <w:tab w:val="left" w:pos="2880"/>
        </w:tabs>
        <w:ind w:left="1260" w:hanging="720"/>
        <w:jc w:val="both"/>
        <w:rPr>
          <w:rFonts w:asciiTheme="minorHAnsi" w:hAnsiTheme="minorHAnsi" w:cstheme="minorHAnsi"/>
          <w:b/>
        </w:rPr>
      </w:pPr>
    </w:p>
    <w:p w14:paraId="0F249012" w14:textId="5E04C25A" w:rsidR="00584863" w:rsidRPr="00610AD5" w:rsidRDefault="000607C2" w:rsidP="000607C2">
      <w:pPr>
        <w:tabs>
          <w:tab w:val="left" w:pos="540"/>
        </w:tabs>
        <w:ind w:left="540" w:hanging="540"/>
        <w:jc w:val="both"/>
        <w:rPr>
          <w:rFonts w:asciiTheme="minorHAnsi" w:hAnsiTheme="minorHAnsi" w:cstheme="minorHAnsi"/>
        </w:rPr>
      </w:pPr>
      <w:r w:rsidRPr="00610AD5">
        <w:rPr>
          <w:rFonts w:asciiTheme="minorHAnsi" w:hAnsiTheme="minorHAnsi" w:cstheme="minorHAnsi"/>
        </w:rPr>
        <w:t xml:space="preserve">B.  </w:t>
      </w:r>
      <w:r w:rsidRPr="00610AD5">
        <w:rPr>
          <w:rFonts w:asciiTheme="minorHAnsi" w:hAnsiTheme="minorHAnsi" w:cstheme="minorHAnsi"/>
        </w:rPr>
        <w:tab/>
      </w:r>
      <w:r w:rsidR="00584863" w:rsidRPr="00610AD5">
        <w:rPr>
          <w:rFonts w:asciiTheme="minorHAnsi" w:hAnsiTheme="minorHAnsi" w:cstheme="minorHAnsi"/>
        </w:rPr>
        <w:t xml:space="preserve">KCATA’s diversity programs are based on the requirements of Title 49, Code of Federal Regulations, Part 26, and this Contract is subject to those regulations. Under this contract, Federally funded projects shall abide by DBE or SBE requirements as applicable. Projects that are funded by state or local entities will be subject to MBE, WBE, or SLBE requirements. </w:t>
      </w:r>
    </w:p>
    <w:p w14:paraId="08B7AC5A" w14:textId="77777777" w:rsidR="00584863" w:rsidRPr="00610AD5" w:rsidRDefault="00584863" w:rsidP="00584863">
      <w:pPr>
        <w:pStyle w:val="ListParagraph"/>
        <w:tabs>
          <w:tab w:val="left" w:pos="540"/>
          <w:tab w:val="left" w:pos="1980"/>
          <w:tab w:val="left" w:pos="2880"/>
        </w:tabs>
        <w:ind w:left="450" w:hanging="450"/>
        <w:jc w:val="both"/>
        <w:rPr>
          <w:rFonts w:asciiTheme="minorHAnsi" w:hAnsiTheme="minorHAnsi" w:cstheme="minorHAnsi"/>
        </w:rPr>
      </w:pPr>
    </w:p>
    <w:p w14:paraId="095BB9D0" w14:textId="43AA58EE" w:rsidR="00584863" w:rsidRPr="00610AD5" w:rsidRDefault="00B0330C" w:rsidP="00B0330C">
      <w:pPr>
        <w:tabs>
          <w:tab w:val="left" w:pos="540"/>
          <w:tab w:val="left" w:pos="1980"/>
          <w:tab w:val="left" w:pos="2880"/>
        </w:tabs>
        <w:ind w:left="540" w:hanging="540"/>
        <w:jc w:val="both"/>
        <w:rPr>
          <w:rFonts w:asciiTheme="minorHAnsi" w:hAnsiTheme="minorHAnsi" w:cstheme="minorHAnsi"/>
        </w:rPr>
      </w:pPr>
      <w:r w:rsidRPr="00610AD5">
        <w:rPr>
          <w:rFonts w:asciiTheme="minorHAnsi" w:hAnsiTheme="minorHAnsi" w:cstheme="minorHAnsi"/>
        </w:rPr>
        <w:t>C.</w:t>
      </w:r>
      <w:r w:rsidRPr="00610AD5">
        <w:rPr>
          <w:rFonts w:asciiTheme="minorHAnsi" w:hAnsiTheme="minorHAnsi" w:cstheme="minorHAnsi"/>
        </w:rPr>
        <w:tab/>
      </w:r>
      <w:r w:rsidR="00584863" w:rsidRPr="00610AD5">
        <w:rPr>
          <w:rFonts w:asciiTheme="minorHAnsi" w:hAnsiTheme="minorHAnsi" w:cstheme="minorHAnsi"/>
        </w:rPr>
        <w:t xml:space="preserve">For this contract, a ___% </w:t>
      </w:r>
      <w:r w:rsidRPr="00610AD5">
        <w:rPr>
          <w:rFonts w:asciiTheme="minorHAnsi" w:hAnsiTheme="minorHAnsi" w:cstheme="minorHAnsi"/>
        </w:rPr>
        <w:t xml:space="preserve">Disadvantaged Business Enterprise (DBE) </w:t>
      </w:r>
      <w:r w:rsidR="00584863" w:rsidRPr="00610AD5">
        <w:rPr>
          <w:rFonts w:asciiTheme="minorHAnsi" w:hAnsiTheme="minorHAnsi" w:cstheme="minorHAnsi"/>
        </w:rPr>
        <w:t xml:space="preserve">commitment has been established.  </w:t>
      </w:r>
    </w:p>
    <w:p w14:paraId="1EF40E1F" w14:textId="77777777" w:rsidR="00584863" w:rsidRPr="00610AD5" w:rsidRDefault="00584863" w:rsidP="00584863">
      <w:pPr>
        <w:widowControl w:val="0"/>
        <w:tabs>
          <w:tab w:val="left" w:pos="540"/>
          <w:tab w:val="left" w:pos="1980"/>
          <w:tab w:val="left" w:pos="2880"/>
        </w:tabs>
        <w:ind w:left="540" w:hanging="540"/>
        <w:jc w:val="both"/>
        <w:rPr>
          <w:rFonts w:cstheme="minorHAnsi"/>
        </w:rPr>
      </w:pPr>
    </w:p>
    <w:p w14:paraId="13CE7F86" w14:textId="77777777" w:rsidR="00584863" w:rsidRPr="00610AD5" w:rsidRDefault="00584863" w:rsidP="00584863">
      <w:pPr>
        <w:widowControl w:val="0"/>
        <w:tabs>
          <w:tab w:val="left" w:pos="540"/>
          <w:tab w:val="left" w:pos="1260"/>
          <w:tab w:val="left" w:pos="1980"/>
          <w:tab w:val="left" w:pos="2880"/>
        </w:tabs>
        <w:ind w:left="540" w:hanging="540"/>
        <w:jc w:val="both"/>
        <w:rPr>
          <w:rFonts w:cstheme="minorHAnsi"/>
        </w:rPr>
      </w:pPr>
      <w:r w:rsidRPr="00610AD5">
        <w:rPr>
          <w:rFonts w:cstheme="minorHAnsi"/>
        </w:rPr>
        <w:t>D.</w:t>
      </w:r>
      <w:r w:rsidRPr="00610AD5">
        <w:rPr>
          <w:rFonts w:cstheme="minorHAnsi"/>
        </w:rPr>
        <w:tab/>
        <w:t>The Contractor shall not discriminate on the basis of race, color, national origin or sexual orientation, or gender identity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KCATA deems appropriate.  Each subcontract the Contractor signs with a subcontractor must include the assurance in this paragraph (see 49 C.F.R. 26.13(b)).</w:t>
      </w:r>
    </w:p>
    <w:p w14:paraId="73FEFD5C" w14:textId="77777777" w:rsidR="00584863" w:rsidRPr="00610AD5" w:rsidRDefault="00584863" w:rsidP="00584863">
      <w:pPr>
        <w:widowControl w:val="0"/>
        <w:tabs>
          <w:tab w:val="left" w:pos="540"/>
          <w:tab w:val="left" w:pos="1260"/>
          <w:tab w:val="left" w:pos="1980"/>
          <w:tab w:val="left" w:pos="2880"/>
        </w:tabs>
        <w:ind w:left="1080" w:hanging="1080"/>
        <w:jc w:val="both"/>
        <w:rPr>
          <w:rFonts w:cstheme="minorHAnsi"/>
        </w:rPr>
      </w:pPr>
    </w:p>
    <w:p w14:paraId="184AAFC8" w14:textId="77777777" w:rsidR="00584863" w:rsidRPr="00610AD5" w:rsidRDefault="00584863" w:rsidP="00584863">
      <w:pPr>
        <w:widowControl w:val="0"/>
        <w:tabs>
          <w:tab w:val="left" w:pos="540"/>
          <w:tab w:val="left" w:pos="1260"/>
          <w:tab w:val="left" w:pos="1980"/>
          <w:tab w:val="left" w:pos="2880"/>
        </w:tabs>
        <w:ind w:left="540" w:hanging="540"/>
        <w:contextualSpacing/>
        <w:jc w:val="both"/>
        <w:rPr>
          <w:rFonts w:cstheme="minorHAnsi"/>
        </w:rPr>
      </w:pPr>
      <w:r w:rsidRPr="00610AD5">
        <w:rPr>
          <w:rFonts w:cstheme="minorHAnsi"/>
        </w:rPr>
        <w:t>E.</w:t>
      </w:r>
      <w:r w:rsidRPr="00610AD5">
        <w:rPr>
          <w:rFonts w:cstheme="minorHAnsi"/>
        </w:rPr>
        <w:tab/>
        <w:t>The Contractor may not substitute, remove, or terminate a diverse subcontractor without KCATA’s prior written consent. Written consent of termination may only be given if the Contractor has demonstrated good cause. Before submitting its request to terminate or substitute a diverse subcontractor, the Prime Contractor must give notice in writing to the diverse subcontractor, with a copy to KCATA, of its intent to request to terminate and/or substitute, and the reason for the request.  The Contractor must give the diverse subcontractor five days to respond to the Contractor’s notice and advise KCATA and the Contractor of the reasons, if any, why it objects to the proposed termination of its subcontract and why KCATA should not approve the Contractor’s action.  If required in a particular case as a matter of public necessity (e.g., safety), the response period may be shortened.</w:t>
      </w:r>
    </w:p>
    <w:p w14:paraId="04463ACA" w14:textId="77777777" w:rsidR="00584863" w:rsidRPr="00610AD5" w:rsidRDefault="00584863" w:rsidP="00584863">
      <w:pPr>
        <w:widowControl w:val="0"/>
        <w:tabs>
          <w:tab w:val="left" w:pos="540"/>
          <w:tab w:val="left" w:pos="1260"/>
          <w:tab w:val="left" w:pos="1980"/>
          <w:tab w:val="left" w:pos="2880"/>
        </w:tabs>
        <w:ind w:left="1260" w:hanging="720"/>
        <w:contextualSpacing/>
        <w:jc w:val="both"/>
        <w:rPr>
          <w:rFonts w:cstheme="minorHAnsi"/>
        </w:rPr>
      </w:pPr>
    </w:p>
    <w:p w14:paraId="154A1487" w14:textId="77777777" w:rsidR="00584863" w:rsidRPr="00610AD5" w:rsidRDefault="00584863" w:rsidP="00584863">
      <w:pPr>
        <w:widowControl w:val="0"/>
        <w:tabs>
          <w:tab w:val="left" w:pos="540"/>
          <w:tab w:val="left" w:pos="1350"/>
          <w:tab w:val="left" w:pos="1980"/>
          <w:tab w:val="left" w:pos="2880"/>
        </w:tabs>
        <w:ind w:left="1260" w:hanging="1260"/>
        <w:contextualSpacing/>
        <w:jc w:val="both"/>
        <w:rPr>
          <w:rFonts w:cstheme="minorHAnsi"/>
          <w:u w:val="single"/>
        </w:rPr>
      </w:pPr>
      <w:r w:rsidRPr="00610AD5">
        <w:rPr>
          <w:rFonts w:cstheme="minorHAnsi"/>
        </w:rPr>
        <w:tab/>
        <w:t>1.</w:t>
      </w:r>
      <w:r w:rsidRPr="00610AD5">
        <w:rPr>
          <w:rFonts w:cstheme="minorHAnsi"/>
        </w:rPr>
        <w:tab/>
      </w:r>
      <w:r w:rsidRPr="00610AD5">
        <w:rPr>
          <w:rFonts w:cstheme="minorHAnsi"/>
          <w:u w:val="single"/>
        </w:rPr>
        <w:t>Good Cause</w:t>
      </w:r>
      <w:r w:rsidRPr="00610AD5">
        <w:rPr>
          <w:rFonts w:cstheme="minorHAnsi"/>
        </w:rPr>
        <w:t>.  Good cause includes the following circumstances:</w:t>
      </w:r>
    </w:p>
    <w:p w14:paraId="56023AE9" w14:textId="77777777" w:rsidR="00584863" w:rsidRPr="00610AD5" w:rsidRDefault="00584863" w:rsidP="00584863">
      <w:pPr>
        <w:widowControl w:val="0"/>
        <w:tabs>
          <w:tab w:val="left" w:pos="540"/>
          <w:tab w:val="left" w:pos="1260"/>
          <w:tab w:val="left" w:pos="1980"/>
          <w:tab w:val="left" w:pos="2880"/>
        </w:tabs>
        <w:autoSpaceDE w:val="0"/>
        <w:autoSpaceDN w:val="0"/>
        <w:adjustRightInd w:val="0"/>
        <w:ind w:left="720" w:hanging="720"/>
        <w:contextualSpacing/>
        <w:rPr>
          <w:rFonts w:cstheme="minorHAnsi"/>
          <w:u w:val="single"/>
        </w:rPr>
      </w:pPr>
    </w:p>
    <w:p w14:paraId="2E9ADB81" w14:textId="77777777" w:rsidR="00584863" w:rsidRPr="00610AD5" w:rsidRDefault="00584863" w:rsidP="004C41EA">
      <w:pPr>
        <w:pStyle w:val="ListParagraph"/>
        <w:numPr>
          <w:ilvl w:val="6"/>
          <w:numId w:val="81"/>
        </w:numPr>
        <w:tabs>
          <w:tab w:val="left" w:pos="2070"/>
          <w:tab w:val="left" w:pos="2700"/>
        </w:tabs>
        <w:snapToGrid w:val="0"/>
        <w:ind w:left="1980" w:hanging="720"/>
        <w:jc w:val="both"/>
        <w:rPr>
          <w:rFonts w:asciiTheme="minorHAnsi" w:hAnsiTheme="minorHAnsi" w:cstheme="minorHAnsi"/>
        </w:rPr>
      </w:pPr>
      <w:r w:rsidRPr="00610AD5">
        <w:rPr>
          <w:rFonts w:asciiTheme="minorHAnsi" w:hAnsiTheme="minorHAnsi" w:cstheme="minorHAnsi"/>
        </w:rPr>
        <w:t>The listed diverse subcontractor fails or refuses to execute a written contract; or</w:t>
      </w:r>
    </w:p>
    <w:p w14:paraId="05E3BC0F" w14:textId="77777777" w:rsidR="00584863" w:rsidRPr="00610AD5" w:rsidRDefault="00584863" w:rsidP="00584863">
      <w:pPr>
        <w:widowControl w:val="0"/>
        <w:tabs>
          <w:tab w:val="left" w:pos="2070"/>
          <w:tab w:val="left" w:pos="2700"/>
        </w:tabs>
        <w:autoSpaceDE w:val="0"/>
        <w:autoSpaceDN w:val="0"/>
        <w:adjustRightInd w:val="0"/>
        <w:ind w:left="1980" w:hanging="720"/>
        <w:contextualSpacing/>
        <w:jc w:val="both"/>
        <w:rPr>
          <w:rFonts w:cstheme="minorHAnsi"/>
        </w:rPr>
      </w:pPr>
    </w:p>
    <w:p w14:paraId="0CB236E9" w14:textId="77777777" w:rsidR="00584863" w:rsidRPr="00610AD5" w:rsidRDefault="00584863" w:rsidP="004C41EA">
      <w:pPr>
        <w:pStyle w:val="ListParagraph"/>
        <w:numPr>
          <w:ilvl w:val="0"/>
          <w:numId w:val="81"/>
        </w:numPr>
        <w:tabs>
          <w:tab w:val="left" w:pos="2070"/>
          <w:tab w:val="left" w:pos="2700"/>
        </w:tabs>
        <w:snapToGrid w:val="0"/>
        <w:ind w:left="1980" w:hanging="720"/>
        <w:jc w:val="both"/>
        <w:rPr>
          <w:rFonts w:asciiTheme="minorHAnsi" w:hAnsiTheme="minorHAnsi" w:cstheme="minorHAnsi"/>
        </w:rPr>
      </w:pPr>
      <w:r w:rsidRPr="00610AD5">
        <w:rPr>
          <w:rFonts w:asciiTheme="minorHAnsi" w:hAnsiTheme="minorHAnsi" w:cstheme="minorHAnsi"/>
        </w:rPr>
        <w:t>The listed diverse subcontractor fails or refuses to perform the work to its normal industry standards.  Provided, however, that the good cause does not exist if the failure or refusal of the DBE subcontractor to perform its work on the subcontract results from the bad faith or discriminatory action of the Prime Contractor; or</w:t>
      </w:r>
    </w:p>
    <w:p w14:paraId="2BF1499C" w14:textId="77777777" w:rsidR="00584863" w:rsidRPr="00610AD5" w:rsidRDefault="00584863" w:rsidP="00584863">
      <w:pPr>
        <w:widowControl w:val="0"/>
        <w:tabs>
          <w:tab w:val="left" w:pos="2070"/>
          <w:tab w:val="left" w:pos="2700"/>
        </w:tabs>
        <w:autoSpaceDE w:val="0"/>
        <w:autoSpaceDN w:val="0"/>
        <w:adjustRightInd w:val="0"/>
        <w:ind w:left="1980" w:hanging="720"/>
        <w:contextualSpacing/>
        <w:jc w:val="both"/>
        <w:rPr>
          <w:rFonts w:cstheme="minorHAnsi"/>
        </w:rPr>
      </w:pPr>
    </w:p>
    <w:p w14:paraId="62A1ABA7" w14:textId="77777777" w:rsidR="00584863" w:rsidRPr="00610AD5" w:rsidRDefault="00584863" w:rsidP="004C41EA">
      <w:pPr>
        <w:widowControl w:val="0"/>
        <w:numPr>
          <w:ilvl w:val="0"/>
          <w:numId w:val="81"/>
        </w:numPr>
        <w:tabs>
          <w:tab w:val="left" w:pos="2070"/>
          <w:tab w:val="left" w:pos="2700"/>
        </w:tabs>
        <w:snapToGrid w:val="0"/>
        <w:ind w:left="1980" w:hanging="720"/>
        <w:contextualSpacing/>
        <w:jc w:val="both"/>
        <w:rPr>
          <w:rFonts w:cstheme="minorHAnsi"/>
        </w:rPr>
      </w:pPr>
      <w:r w:rsidRPr="00610AD5">
        <w:rPr>
          <w:rFonts w:cstheme="minorHAnsi"/>
        </w:rPr>
        <w:t>The listed diverse subcontractor fails or refuses to meet the Prime Contractor’s reasonable, nondiscriminatory bond requirements; or</w:t>
      </w:r>
    </w:p>
    <w:p w14:paraId="6F431888" w14:textId="77777777" w:rsidR="00584863" w:rsidRPr="00610AD5" w:rsidRDefault="00584863" w:rsidP="00584863">
      <w:pPr>
        <w:widowControl w:val="0"/>
        <w:tabs>
          <w:tab w:val="left" w:pos="2070"/>
          <w:tab w:val="left" w:pos="2700"/>
        </w:tabs>
        <w:autoSpaceDE w:val="0"/>
        <w:autoSpaceDN w:val="0"/>
        <w:adjustRightInd w:val="0"/>
        <w:ind w:left="1980" w:hanging="720"/>
        <w:contextualSpacing/>
        <w:jc w:val="both"/>
        <w:rPr>
          <w:rFonts w:cstheme="minorHAnsi"/>
        </w:rPr>
      </w:pPr>
    </w:p>
    <w:p w14:paraId="7C1104B3" w14:textId="77777777" w:rsidR="00584863" w:rsidRPr="00610AD5" w:rsidRDefault="00584863" w:rsidP="004C41EA">
      <w:pPr>
        <w:widowControl w:val="0"/>
        <w:numPr>
          <w:ilvl w:val="0"/>
          <w:numId w:val="81"/>
        </w:numPr>
        <w:tabs>
          <w:tab w:val="left" w:pos="2070"/>
          <w:tab w:val="left" w:pos="2700"/>
        </w:tabs>
        <w:snapToGrid w:val="0"/>
        <w:ind w:left="1980" w:hanging="720"/>
        <w:contextualSpacing/>
        <w:jc w:val="both"/>
        <w:rPr>
          <w:rFonts w:cstheme="minorHAnsi"/>
        </w:rPr>
      </w:pPr>
      <w:r w:rsidRPr="00610AD5">
        <w:rPr>
          <w:rFonts w:cstheme="minorHAnsi"/>
        </w:rPr>
        <w:t>The listed diverse subcontractor becomes bankrupt, insolvent, or exhibits credit unworthiness; or</w:t>
      </w:r>
    </w:p>
    <w:p w14:paraId="33EE4B6D" w14:textId="77777777" w:rsidR="00584863" w:rsidRPr="00610AD5" w:rsidRDefault="00584863" w:rsidP="00584863">
      <w:pPr>
        <w:widowControl w:val="0"/>
        <w:tabs>
          <w:tab w:val="left" w:pos="2070"/>
          <w:tab w:val="left" w:pos="2700"/>
        </w:tabs>
        <w:autoSpaceDE w:val="0"/>
        <w:autoSpaceDN w:val="0"/>
        <w:adjustRightInd w:val="0"/>
        <w:snapToGrid w:val="0"/>
        <w:ind w:left="1980" w:hanging="720"/>
        <w:contextualSpacing/>
        <w:jc w:val="both"/>
        <w:rPr>
          <w:rFonts w:cstheme="minorHAnsi"/>
        </w:rPr>
      </w:pPr>
    </w:p>
    <w:p w14:paraId="57D06CF0" w14:textId="77777777" w:rsidR="00584863" w:rsidRPr="00610AD5" w:rsidRDefault="00584863" w:rsidP="004C41EA">
      <w:pPr>
        <w:widowControl w:val="0"/>
        <w:numPr>
          <w:ilvl w:val="0"/>
          <w:numId w:val="81"/>
        </w:numPr>
        <w:tabs>
          <w:tab w:val="left" w:pos="2070"/>
          <w:tab w:val="left" w:pos="2700"/>
        </w:tabs>
        <w:snapToGrid w:val="0"/>
        <w:ind w:left="1980" w:hanging="720"/>
        <w:contextualSpacing/>
        <w:jc w:val="both"/>
        <w:rPr>
          <w:rFonts w:cstheme="minorHAnsi"/>
        </w:rPr>
      </w:pPr>
      <w:r w:rsidRPr="00610AD5">
        <w:rPr>
          <w:rFonts w:cstheme="minorHAnsi"/>
        </w:rPr>
        <w:t xml:space="preserve">The listed diverse subcontractor is ineligible to work on public works projects because of </w:t>
      </w:r>
      <w:r w:rsidRPr="00610AD5">
        <w:rPr>
          <w:rFonts w:cstheme="minorHAnsi"/>
        </w:rPr>
        <w:lastRenderedPageBreak/>
        <w:t>suspension and debarment proceedings pursuant to 2 CFR Parts 180, 215, and 1200 or applicable state law; or</w:t>
      </w:r>
    </w:p>
    <w:p w14:paraId="71F012F1" w14:textId="77777777" w:rsidR="00584863" w:rsidRPr="00610AD5" w:rsidRDefault="00584863" w:rsidP="00584863">
      <w:pPr>
        <w:widowControl w:val="0"/>
        <w:tabs>
          <w:tab w:val="left" w:pos="2070"/>
          <w:tab w:val="left" w:pos="2700"/>
        </w:tabs>
        <w:autoSpaceDE w:val="0"/>
        <w:autoSpaceDN w:val="0"/>
        <w:adjustRightInd w:val="0"/>
        <w:ind w:left="1980" w:hanging="720"/>
        <w:contextualSpacing/>
        <w:jc w:val="both"/>
        <w:rPr>
          <w:rFonts w:cstheme="minorHAnsi"/>
        </w:rPr>
      </w:pPr>
    </w:p>
    <w:p w14:paraId="2213AD00" w14:textId="77777777" w:rsidR="00584863" w:rsidRPr="00610AD5" w:rsidRDefault="00584863" w:rsidP="004C41EA">
      <w:pPr>
        <w:widowControl w:val="0"/>
        <w:numPr>
          <w:ilvl w:val="0"/>
          <w:numId w:val="81"/>
        </w:numPr>
        <w:tabs>
          <w:tab w:val="left" w:pos="2070"/>
          <w:tab w:val="left" w:pos="2700"/>
        </w:tabs>
        <w:snapToGrid w:val="0"/>
        <w:ind w:left="1980" w:hanging="720"/>
        <w:contextualSpacing/>
        <w:jc w:val="both"/>
        <w:rPr>
          <w:rFonts w:cstheme="minorHAnsi"/>
        </w:rPr>
      </w:pPr>
      <w:r w:rsidRPr="00610AD5">
        <w:rPr>
          <w:rFonts w:cstheme="minorHAnsi"/>
        </w:rPr>
        <w:t>The diverse subcontractor is not a responsible contractor; or</w:t>
      </w:r>
    </w:p>
    <w:p w14:paraId="67E09FCE" w14:textId="77777777" w:rsidR="00584863" w:rsidRPr="00610AD5" w:rsidRDefault="00584863" w:rsidP="00584863">
      <w:pPr>
        <w:widowControl w:val="0"/>
        <w:tabs>
          <w:tab w:val="left" w:pos="2070"/>
          <w:tab w:val="left" w:pos="2700"/>
        </w:tabs>
        <w:autoSpaceDE w:val="0"/>
        <w:autoSpaceDN w:val="0"/>
        <w:adjustRightInd w:val="0"/>
        <w:ind w:left="1980" w:hanging="720"/>
        <w:contextualSpacing/>
        <w:jc w:val="both"/>
        <w:rPr>
          <w:rFonts w:cstheme="minorHAnsi"/>
        </w:rPr>
      </w:pPr>
    </w:p>
    <w:p w14:paraId="2F5F94A1" w14:textId="77777777" w:rsidR="00584863" w:rsidRPr="00610AD5" w:rsidRDefault="00584863" w:rsidP="004C41EA">
      <w:pPr>
        <w:widowControl w:val="0"/>
        <w:numPr>
          <w:ilvl w:val="0"/>
          <w:numId w:val="81"/>
        </w:numPr>
        <w:tabs>
          <w:tab w:val="left" w:pos="2070"/>
          <w:tab w:val="left" w:pos="2700"/>
        </w:tabs>
        <w:snapToGrid w:val="0"/>
        <w:ind w:left="1980" w:hanging="720"/>
        <w:contextualSpacing/>
        <w:jc w:val="both"/>
        <w:rPr>
          <w:rFonts w:cstheme="minorHAnsi"/>
        </w:rPr>
      </w:pPr>
      <w:r w:rsidRPr="00610AD5">
        <w:rPr>
          <w:rFonts w:cstheme="minorHAnsi"/>
        </w:rPr>
        <w:t xml:space="preserve">The listed diverse subcontractor voluntarily withdraws from the project and provides the Prime Contractor written notice of its withdrawal; </w:t>
      </w:r>
    </w:p>
    <w:p w14:paraId="00D5A275" w14:textId="77777777" w:rsidR="00584863" w:rsidRPr="00610AD5" w:rsidRDefault="00584863" w:rsidP="00584863">
      <w:pPr>
        <w:widowControl w:val="0"/>
        <w:tabs>
          <w:tab w:val="left" w:pos="2070"/>
          <w:tab w:val="left" w:pos="2700"/>
        </w:tabs>
        <w:autoSpaceDE w:val="0"/>
        <w:autoSpaceDN w:val="0"/>
        <w:adjustRightInd w:val="0"/>
        <w:ind w:left="1980" w:hanging="720"/>
        <w:contextualSpacing/>
        <w:jc w:val="both"/>
        <w:rPr>
          <w:rFonts w:cstheme="minorHAnsi"/>
        </w:rPr>
      </w:pPr>
    </w:p>
    <w:p w14:paraId="1EC61E4D" w14:textId="77777777" w:rsidR="00584863" w:rsidRPr="00610AD5" w:rsidRDefault="00584863" w:rsidP="004C41EA">
      <w:pPr>
        <w:widowControl w:val="0"/>
        <w:numPr>
          <w:ilvl w:val="0"/>
          <w:numId w:val="81"/>
        </w:numPr>
        <w:tabs>
          <w:tab w:val="left" w:pos="2070"/>
          <w:tab w:val="left" w:pos="2700"/>
        </w:tabs>
        <w:snapToGrid w:val="0"/>
        <w:ind w:left="1980" w:hanging="720"/>
        <w:contextualSpacing/>
        <w:jc w:val="both"/>
        <w:rPr>
          <w:rFonts w:cstheme="minorHAnsi"/>
        </w:rPr>
      </w:pPr>
      <w:r w:rsidRPr="00610AD5">
        <w:rPr>
          <w:rFonts w:cstheme="minorHAnsi"/>
        </w:rPr>
        <w:t>The listed DBE is ineligible to receive diverse credit for the type of work required;</w:t>
      </w:r>
    </w:p>
    <w:p w14:paraId="31852181" w14:textId="77777777" w:rsidR="00584863" w:rsidRPr="00610AD5" w:rsidRDefault="00584863" w:rsidP="00584863">
      <w:pPr>
        <w:widowControl w:val="0"/>
        <w:tabs>
          <w:tab w:val="left" w:pos="2070"/>
          <w:tab w:val="left" w:pos="2700"/>
        </w:tabs>
        <w:snapToGrid w:val="0"/>
        <w:ind w:left="1980" w:hanging="720"/>
        <w:contextualSpacing/>
        <w:jc w:val="both"/>
        <w:rPr>
          <w:rFonts w:cstheme="minorHAnsi"/>
        </w:rPr>
      </w:pPr>
    </w:p>
    <w:p w14:paraId="5B631350" w14:textId="77777777" w:rsidR="00584863" w:rsidRPr="00610AD5" w:rsidRDefault="00584863" w:rsidP="004C41EA">
      <w:pPr>
        <w:widowControl w:val="0"/>
        <w:numPr>
          <w:ilvl w:val="0"/>
          <w:numId w:val="81"/>
        </w:numPr>
        <w:tabs>
          <w:tab w:val="left" w:pos="2070"/>
          <w:tab w:val="left" w:pos="2700"/>
        </w:tabs>
        <w:snapToGrid w:val="0"/>
        <w:ind w:left="1980" w:hanging="720"/>
        <w:contextualSpacing/>
        <w:jc w:val="both"/>
        <w:rPr>
          <w:rFonts w:cstheme="minorHAnsi"/>
        </w:rPr>
      </w:pPr>
      <w:r w:rsidRPr="00610AD5">
        <w:rPr>
          <w:rFonts w:cstheme="minorHAnsi"/>
        </w:rPr>
        <w:t>A diverse owner dies or becomes disabled with the result that the listed DBE contractor is unable to complete its work on the contract;</w:t>
      </w:r>
    </w:p>
    <w:p w14:paraId="02E8C429" w14:textId="77777777" w:rsidR="00584863" w:rsidRPr="00610AD5" w:rsidRDefault="00584863" w:rsidP="00584863">
      <w:pPr>
        <w:widowControl w:val="0"/>
        <w:tabs>
          <w:tab w:val="left" w:pos="2070"/>
          <w:tab w:val="left" w:pos="2700"/>
        </w:tabs>
        <w:autoSpaceDE w:val="0"/>
        <w:autoSpaceDN w:val="0"/>
        <w:adjustRightInd w:val="0"/>
        <w:ind w:left="1980" w:hanging="720"/>
        <w:contextualSpacing/>
        <w:jc w:val="both"/>
        <w:rPr>
          <w:rFonts w:cstheme="minorHAnsi"/>
        </w:rPr>
      </w:pPr>
    </w:p>
    <w:p w14:paraId="36BA1DD4" w14:textId="77777777" w:rsidR="00584863" w:rsidRPr="00610AD5" w:rsidRDefault="00584863" w:rsidP="004C41EA">
      <w:pPr>
        <w:widowControl w:val="0"/>
        <w:numPr>
          <w:ilvl w:val="0"/>
          <w:numId w:val="81"/>
        </w:numPr>
        <w:tabs>
          <w:tab w:val="left" w:pos="2070"/>
          <w:tab w:val="left" w:pos="2700"/>
        </w:tabs>
        <w:snapToGrid w:val="0"/>
        <w:ind w:left="1980" w:hanging="720"/>
        <w:contextualSpacing/>
        <w:jc w:val="both"/>
        <w:rPr>
          <w:rFonts w:cstheme="minorHAnsi"/>
        </w:rPr>
      </w:pPr>
      <w:r w:rsidRPr="00610AD5">
        <w:rPr>
          <w:rFonts w:cstheme="minorHAnsi"/>
        </w:rPr>
        <w:t>Other documented good cause that compels KCATA to terminate the diverse subcontractor. Provided the good cause does not exist if the Prime contractor seeks to terminate a diverse firm it relied upon to obtain the contract so that the Prime Contractor can self-perform the work for which the diverse contractor was engaged or so that the Prime Contractor can substitute another diverse or non-diverse contractor.</w:t>
      </w:r>
    </w:p>
    <w:p w14:paraId="1D172C0E" w14:textId="77777777" w:rsidR="00584863" w:rsidRPr="00610AD5" w:rsidRDefault="00584863" w:rsidP="00584863">
      <w:pPr>
        <w:widowControl w:val="0"/>
        <w:tabs>
          <w:tab w:val="left" w:pos="540"/>
          <w:tab w:val="left" w:pos="1260"/>
          <w:tab w:val="left" w:pos="2700"/>
        </w:tabs>
        <w:autoSpaceDE w:val="0"/>
        <w:autoSpaceDN w:val="0"/>
        <w:adjustRightInd w:val="0"/>
        <w:contextualSpacing/>
        <w:rPr>
          <w:rFonts w:cstheme="minorHAnsi"/>
        </w:rPr>
      </w:pPr>
    </w:p>
    <w:p w14:paraId="1D01DDFE" w14:textId="77777777" w:rsidR="00584863" w:rsidRPr="00610AD5" w:rsidRDefault="00584863" w:rsidP="00584863">
      <w:pPr>
        <w:widowControl w:val="0"/>
        <w:tabs>
          <w:tab w:val="left" w:pos="540"/>
          <w:tab w:val="left" w:pos="1260"/>
          <w:tab w:val="left" w:pos="1980"/>
          <w:tab w:val="left" w:pos="2880"/>
        </w:tabs>
        <w:ind w:left="1260" w:hanging="720"/>
        <w:contextualSpacing/>
        <w:jc w:val="both"/>
        <w:rPr>
          <w:rFonts w:cstheme="minorHAnsi"/>
        </w:rPr>
      </w:pPr>
      <w:r w:rsidRPr="00610AD5">
        <w:rPr>
          <w:rFonts w:cstheme="minorHAnsi"/>
        </w:rPr>
        <w:t>2.</w:t>
      </w:r>
      <w:r w:rsidRPr="00610AD5">
        <w:rPr>
          <w:rFonts w:cstheme="minorHAnsi"/>
        </w:rPr>
        <w:tab/>
        <w:t>Before submitting its request to terminate or substitute a diverse subcontractor, the Prime Contractor must give notice in writing to the diverse subcontractor, with a copy to KCATA, of its intent to request to terminate and/or substitute, and the reason for the request.  The Prime Contractor must give the diverse firm five days to respond to the Prime Contractor’s notice and advise the KCATA and the Contractor of the reasons, if any, why it objects to the proposed termination of its subcontract and why KCATA should not approve the Prime Contractor’s action.  If required in a particular case as a matter of public necessity (e.g., safety), the response period may be shortened.</w:t>
      </w:r>
    </w:p>
    <w:p w14:paraId="72F992DE" w14:textId="77777777" w:rsidR="00584863" w:rsidRPr="00610AD5" w:rsidRDefault="00584863" w:rsidP="00144E1B">
      <w:pPr>
        <w:pStyle w:val="ListParagraph"/>
        <w:tabs>
          <w:tab w:val="left" w:pos="540"/>
        </w:tabs>
        <w:suppressAutoHyphens/>
        <w:ind w:left="540" w:right="36" w:hanging="540"/>
        <w:contextualSpacing w:val="0"/>
        <w:jc w:val="both"/>
        <w:rPr>
          <w:rFonts w:asciiTheme="minorHAnsi" w:hAnsiTheme="minorHAnsi" w:cstheme="minorHAnsi"/>
        </w:rPr>
      </w:pPr>
    </w:p>
    <w:p w14:paraId="00F56867" w14:textId="5179A92E" w:rsidR="00144E1B" w:rsidRPr="00610AD5" w:rsidRDefault="000F025C"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13</w:t>
      </w:r>
      <w:r w:rsidR="00144E1B" w:rsidRPr="00610AD5">
        <w:rPr>
          <w:rFonts w:asciiTheme="minorHAnsi" w:eastAsia="Rockwell" w:hAnsiTheme="minorHAnsi" w:cstheme="minorHAnsi"/>
          <w:b/>
        </w:rPr>
        <w:t>.</w:t>
      </w:r>
      <w:r w:rsidR="00144E1B" w:rsidRPr="00610AD5">
        <w:rPr>
          <w:rFonts w:asciiTheme="minorHAnsi" w:eastAsia="Rockwell" w:hAnsiTheme="minorHAnsi" w:cstheme="minorHAnsi"/>
          <w:b/>
        </w:rPr>
        <w:tab/>
        <w:t>EMPLOYEE ELIGIBILITY VERIFICATION</w:t>
      </w:r>
    </w:p>
    <w:p w14:paraId="61B2D7DC"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r w:rsidRPr="00610AD5">
        <w:rPr>
          <w:rFonts w:asciiTheme="minorHAnsi" w:eastAsia="Rockwell" w:hAnsiTheme="minorHAnsi" w:cstheme="minorHAnsi"/>
        </w:rPr>
        <w:t xml:space="preserve"> </w:t>
      </w:r>
    </w:p>
    <w:p w14:paraId="251005B7"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610AD5">
        <w:rPr>
          <w:rFonts w:asciiTheme="minorHAnsi" w:eastAsia="Rockwell" w:hAnsiTheme="minorHAnsi" w:cstheme="minorHAnsi"/>
        </w:rPr>
        <w:t>A.</w:t>
      </w:r>
      <w:r w:rsidRPr="00610AD5">
        <w:rPr>
          <w:rFonts w:asciiTheme="minorHAnsi" w:eastAsia="Rockwell" w:hAnsiTheme="minorHAnsi" w:cstheme="minorHAnsi"/>
        </w:rPr>
        <w:tab/>
        <w:t xml:space="preserve">To comply with Section 285.500 RSMo, </w:t>
      </w:r>
      <w:r w:rsidRPr="00610AD5">
        <w:rPr>
          <w:rFonts w:asciiTheme="minorHAnsi" w:eastAsia="Rockwell" w:hAnsiTheme="minorHAnsi" w:cstheme="minorHAnsi"/>
          <w:i/>
        </w:rPr>
        <w:t>et seq</w:t>
      </w:r>
      <w:r w:rsidRPr="00610AD5">
        <w:rPr>
          <w:rFonts w:asciiTheme="minorHAnsi" w:eastAsia="Rockwell" w:hAnsiTheme="minorHAnsi" w:cstheme="minorHAnsi"/>
        </w:rPr>
        <w:t>., the Contractor is required by sworn affidavit and provision of documentation, to affirm its enrollment and participation in a federal work authorization program with respect to the employees working in connection with the contracted services. The Contractor shall also affirm that it does not knowingly employ any person in connection with the contracted services who does not have the legal right or authorization under federal law to work in the United States as defined in 8 U.S.C. §1324a(h)(3). The Contractor is required to obtain the same affirmation from all subcontractors at all tiers with contracts exceeding $5,000.</w:t>
      </w:r>
    </w:p>
    <w:p w14:paraId="72B806E8"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18EDF2C9" w14:textId="77777777" w:rsidR="00144E1B" w:rsidRPr="00610AD5" w:rsidRDefault="00144E1B" w:rsidP="00333224">
      <w:pPr>
        <w:numPr>
          <w:ilvl w:val="0"/>
          <w:numId w:val="6"/>
        </w:num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610AD5">
        <w:rPr>
          <w:rFonts w:asciiTheme="minorHAnsi" w:eastAsia="Rockwell" w:hAnsiTheme="minorHAnsi" w:cstheme="minorHAnsi"/>
        </w:rPr>
        <w:t>A federal work authorization program is any of the electronic verification of work authorization programs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(IRCA), P.L.99-603.</w:t>
      </w:r>
    </w:p>
    <w:p w14:paraId="7B87D046" w14:textId="77777777" w:rsidR="00144E1B" w:rsidRPr="00610AD5" w:rsidRDefault="00144E1B" w:rsidP="00144E1B">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244E03AB" w14:textId="72DEF84C" w:rsidR="00144E1B" w:rsidRPr="00610AD5" w:rsidRDefault="000F025C" w:rsidP="00144E1B">
      <w:p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610AD5">
        <w:rPr>
          <w:rFonts w:asciiTheme="minorHAnsi" w:eastAsia="Rockwell" w:hAnsiTheme="minorHAnsi" w:cstheme="minorHAnsi"/>
          <w:b/>
          <w:bCs/>
        </w:rPr>
        <w:t>14</w:t>
      </w:r>
      <w:r w:rsidR="00144E1B" w:rsidRPr="00610AD5">
        <w:rPr>
          <w:rFonts w:asciiTheme="minorHAnsi" w:eastAsia="Rockwell" w:hAnsiTheme="minorHAnsi" w:cstheme="minorHAnsi"/>
          <w:b/>
          <w:bCs/>
        </w:rPr>
        <w:t>.</w:t>
      </w:r>
      <w:r w:rsidR="00144E1B" w:rsidRPr="00610AD5">
        <w:rPr>
          <w:rFonts w:asciiTheme="minorHAnsi" w:eastAsia="Rockwell" w:hAnsiTheme="minorHAnsi" w:cstheme="minorHAnsi"/>
          <w:b/>
          <w:bCs/>
        </w:rPr>
        <w:tab/>
        <w:t>FORCE MAJEURE</w:t>
      </w:r>
    </w:p>
    <w:p w14:paraId="5FEF82DF" w14:textId="77777777" w:rsidR="00144E1B" w:rsidRPr="00610AD5" w:rsidRDefault="00144E1B" w:rsidP="00144E1B">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027C975B" w14:textId="7DDB3344" w:rsidR="00144E1B" w:rsidRPr="00610AD5" w:rsidRDefault="00144E1B" w:rsidP="00E90D25">
      <w:pPr>
        <w:ind w:left="540" w:right="18" w:hanging="540"/>
        <w:jc w:val="both"/>
        <w:rPr>
          <w:rFonts w:asciiTheme="minorHAnsi" w:hAnsiTheme="minorHAnsi" w:cstheme="minorHAnsi"/>
        </w:rPr>
      </w:pPr>
      <w:r w:rsidRPr="00610AD5">
        <w:rPr>
          <w:rFonts w:asciiTheme="minorHAnsi" w:eastAsia="Rockwell" w:hAnsiTheme="minorHAnsi" w:cstheme="minorHAnsi"/>
        </w:rPr>
        <w:t>A.</w:t>
      </w:r>
      <w:r w:rsidRPr="00610AD5">
        <w:rPr>
          <w:rFonts w:asciiTheme="minorHAnsi" w:eastAsia="Rockwell" w:hAnsiTheme="minorHAnsi" w:cstheme="minorHAnsi"/>
        </w:rPr>
        <w:tab/>
      </w:r>
      <w:r w:rsidRPr="00610AD5">
        <w:rPr>
          <w:rFonts w:asciiTheme="minorHAnsi" w:hAnsiTheme="minorHAnsi" w:cstheme="minorHAnsi"/>
        </w:rPr>
        <w:t>Both Parties shall be excused from performing its obligations under this Contract during the time and to the extent that it is prevented from performing by an unforeseeable cause beyond its control (</w:t>
      </w:r>
      <w:r w:rsidRPr="00610AD5">
        <w:rPr>
          <w:rFonts w:asciiTheme="minorHAnsi" w:hAnsiTheme="minorHAnsi" w:cstheme="minorHAnsi"/>
          <w:b/>
          <w:bCs/>
        </w:rPr>
        <w:t>“Excusable Delays”</w:t>
      </w:r>
      <w:r w:rsidRPr="00610AD5">
        <w:rPr>
          <w:rFonts w:asciiTheme="minorHAnsi" w:hAnsiTheme="minorHAnsi" w:cstheme="minorHAnsi"/>
        </w:rPr>
        <w:t xml:space="preserve">) including, but not limited to:  any incidence of fire, flood; acts of God or the public enemy; commandeering of material, products, plants or facilities by the federal, state or local government; </w:t>
      </w:r>
      <w:r w:rsidR="000A3D7E" w:rsidRPr="00610AD5">
        <w:rPr>
          <w:rFonts w:asciiTheme="minorHAnsi" w:hAnsiTheme="minorHAnsi" w:cstheme="minorHAnsi"/>
        </w:rPr>
        <w:t xml:space="preserve">pandemic; </w:t>
      </w:r>
      <w:r w:rsidRPr="00610AD5">
        <w:rPr>
          <w:rFonts w:asciiTheme="minorHAnsi" w:hAnsiTheme="minorHAnsi" w:cstheme="minorHAnsi"/>
        </w:rPr>
        <w:t xml:space="preserve">national fuel shortage; acts of war; terrorism; strikes; any acts, restrictions, regulations, by-laws; prohibitions or measures of any kind on the part of any KCATA; freight embargoes; delays of Contractor’s suppliers for like causes; contractual acts of either Party or a material act of omission by either Party; when satisfactory evidence of such cause is presented to the other Party, and provided further that such nonperformance is unforeseeable, beyond the control and is not due to the fault or negligence of the Contractor or KCATA.  Contractor and KCATA shall use its best efforts to remove the cause of delay and resume work as soon as possible. </w:t>
      </w:r>
    </w:p>
    <w:p w14:paraId="5132B110" w14:textId="77777777" w:rsidR="00E90D25" w:rsidRPr="00610AD5" w:rsidRDefault="00E90D25" w:rsidP="00144E1B">
      <w:pPr>
        <w:ind w:left="540" w:right="18"/>
        <w:jc w:val="both"/>
        <w:rPr>
          <w:rFonts w:asciiTheme="minorHAnsi" w:hAnsiTheme="minorHAnsi" w:cstheme="minorHAnsi"/>
        </w:rPr>
      </w:pPr>
    </w:p>
    <w:p w14:paraId="00C73895" w14:textId="60B4B788" w:rsidR="00144E1B" w:rsidRPr="00610AD5" w:rsidRDefault="00144E1B" w:rsidP="00144E1B">
      <w:pPr>
        <w:ind w:left="540" w:right="18" w:hanging="540"/>
        <w:jc w:val="both"/>
        <w:rPr>
          <w:rFonts w:asciiTheme="minorHAnsi" w:hAnsiTheme="minorHAnsi" w:cstheme="minorHAnsi"/>
        </w:rPr>
      </w:pPr>
      <w:r w:rsidRPr="00610AD5">
        <w:rPr>
          <w:rFonts w:asciiTheme="minorHAnsi" w:hAnsiTheme="minorHAnsi" w:cstheme="minorHAnsi"/>
        </w:rPr>
        <w:lastRenderedPageBreak/>
        <w:t>B.</w:t>
      </w:r>
      <w:r w:rsidRPr="00610AD5">
        <w:rPr>
          <w:rFonts w:asciiTheme="minorHAnsi" w:hAnsiTheme="minorHAnsi" w:cstheme="minorHAnsi"/>
        </w:rPr>
        <w:tab/>
        <w:t xml:space="preserve"> If at any time, Contractor concludes that any of the Work hereunder will become subject to a delay beyond Contractor’s control, including but not limited to any of the aforementioned causes, Contractor shall notify KCATA of the nature and detailed reasons and foreseeable extent of such delay and shall, once every seven (7) calendar days thereafter, notify KCATA whenever, to the best of Contractor’s knowledge and belief, the nature or foreseeable extent of such delay shall change.  Contractor shall provide this written notice within five (5) business days of Contractor’s becoming aware of the facts or matters giving rise to such Excusable Delay.  Both Parties shall keep in contact with each other as to the status of such Excusable Delay and shall agree in writing to a restart date when the facts or matters giving rise to such Excusable Delay have concluded and further delays are not foreseen.  Upon reengagement of work, Contractor and KCATA will formulate and agree upon an update</w:t>
      </w:r>
      <w:r w:rsidR="00153ECF">
        <w:rPr>
          <w:rFonts w:asciiTheme="minorHAnsi" w:hAnsiTheme="minorHAnsi" w:cstheme="minorHAnsi"/>
        </w:rPr>
        <w:t>d</w:t>
      </w:r>
      <w:r w:rsidRPr="00610AD5">
        <w:rPr>
          <w:rFonts w:asciiTheme="minorHAnsi" w:hAnsiTheme="minorHAnsi" w:cstheme="minorHAnsi"/>
        </w:rPr>
        <w:t xml:space="preserve"> project schedule, </w:t>
      </w:r>
      <w:r w:rsidR="00153ECF">
        <w:rPr>
          <w:rFonts w:asciiTheme="minorHAnsi" w:hAnsiTheme="minorHAnsi" w:cstheme="minorHAnsi"/>
        </w:rPr>
        <w:t>considering</w:t>
      </w:r>
      <w:r w:rsidRPr="00610AD5">
        <w:rPr>
          <w:rFonts w:asciiTheme="minorHAnsi" w:hAnsiTheme="minorHAnsi" w:cstheme="minorHAnsi"/>
        </w:rPr>
        <w:t xml:space="preserve"> the timeframe that has passed since the work stoppage, necessary time to resume or re-create any previously completed tasks due to damaged or missing equipment and any associated time periods for shipment and/or manufacture of equipment.</w:t>
      </w:r>
    </w:p>
    <w:p w14:paraId="0049E9F9" w14:textId="77777777" w:rsidR="00E90D25" w:rsidRPr="00610AD5" w:rsidRDefault="00E90D25" w:rsidP="00144E1B">
      <w:pPr>
        <w:ind w:left="540" w:right="18" w:hanging="540"/>
        <w:jc w:val="both"/>
        <w:rPr>
          <w:rFonts w:asciiTheme="minorHAnsi" w:hAnsiTheme="minorHAnsi" w:cstheme="minorHAnsi"/>
        </w:rPr>
      </w:pPr>
    </w:p>
    <w:p w14:paraId="75D25A49" w14:textId="2F9F0A25"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1</w:t>
      </w:r>
      <w:r w:rsidR="006C52B2" w:rsidRPr="00610AD5">
        <w:rPr>
          <w:rFonts w:asciiTheme="minorHAnsi" w:eastAsia="Rockwell" w:hAnsiTheme="minorHAnsi" w:cstheme="minorHAnsi"/>
          <w:b/>
        </w:rPr>
        <w:t>5</w:t>
      </w:r>
      <w:r w:rsidRPr="00610AD5">
        <w:rPr>
          <w:rFonts w:asciiTheme="minorHAnsi" w:eastAsia="Rockwell" w:hAnsiTheme="minorHAnsi" w:cstheme="minorHAnsi"/>
          <w:b/>
        </w:rPr>
        <w:t>.</w:t>
      </w:r>
      <w:r w:rsidRPr="00610AD5">
        <w:rPr>
          <w:rFonts w:asciiTheme="minorHAnsi" w:eastAsia="Rockwell" w:hAnsiTheme="minorHAnsi" w:cstheme="minorHAnsi"/>
          <w:b/>
        </w:rPr>
        <w:tab/>
        <w:t>GENERAL PROVISIONS</w:t>
      </w:r>
    </w:p>
    <w:p w14:paraId="21DE8F29"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7226ED3C" w14:textId="1D063609" w:rsidR="00144E1B" w:rsidRPr="00610AD5" w:rsidRDefault="00144E1B" w:rsidP="004C41EA">
      <w:pPr>
        <w:numPr>
          <w:ilvl w:val="3"/>
          <w:numId w:val="60"/>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b/>
        </w:rPr>
        <w:t>No Third-Party Beneficiaries</w:t>
      </w:r>
      <w:r w:rsidRPr="00610AD5">
        <w:rPr>
          <w:rFonts w:asciiTheme="minorHAnsi" w:hAnsiTheme="minorHAnsi" w:cstheme="minorHAnsi"/>
        </w:rPr>
        <w:t>.  The parties do not intend to confer any benefit hereunder on any person, firm</w:t>
      </w:r>
      <w:r w:rsidR="00B0330C" w:rsidRPr="00610AD5">
        <w:rPr>
          <w:rFonts w:asciiTheme="minorHAnsi" w:hAnsiTheme="minorHAnsi" w:cstheme="minorHAnsi"/>
        </w:rPr>
        <w:t>,</w:t>
      </w:r>
      <w:r w:rsidRPr="00610AD5">
        <w:rPr>
          <w:rFonts w:asciiTheme="minorHAnsi" w:hAnsiTheme="minorHAnsi" w:cstheme="minorHAnsi"/>
        </w:rPr>
        <w:t xml:space="preserve"> or entity other than the parties hereto.</w:t>
      </w:r>
    </w:p>
    <w:p w14:paraId="5A6812BA" w14:textId="77777777" w:rsidR="00144E1B" w:rsidRPr="00610AD5" w:rsidRDefault="00144E1B" w:rsidP="00144E1B">
      <w:pPr>
        <w:tabs>
          <w:tab w:val="left" w:pos="540"/>
          <w:tab w:val="left" w:pos="1260"/>
          <w:tab w:val="left" w:pos="1980"/>
          <w:tab w:val="left" w:pos="2880"/>
        </w:tabs>
        <w:ind w:left="540" w:hanging="540"/>
        <w:rPr>
          <w:rFonts w:asciiTheme="minorHAnsi" w:eastAsia="Rockwell" w:hAnsiTheme="minorHAnsi" w:cstheme="minorHAnsi"/>
        </w:rPr>
      </w:pPr>
    </w:p>
    <w:p w14:paraId="65A35431" w14:textId="77777777" w:rsidR="00144E1B" w:rsidRPr="00610AD5" w:rsidRDefault="00144E1B" w:rsidP="004C41EA">
      <w:pPr>
        <w:numPr>
          <w:ilvl w:val="3"/>
          <w:numId w:val="60"/>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b/>
        </w:rPr>
        <w:t>Extensions of Time</w:t>
      </w:r>
      <w:r w:rsidRPr="00610AD5">
        <w:rPr>
          <w:rFonts w:asciiTheme="minorHAnsi" w:hAnsiTheme="minorHAnsi" w:cstheme="minorHAnsi"/>
        </w:rPr>
        <w:t>.  No extension of time for performance of any Contractor obligations or acts shall be deemed an extension of time for performance of any other obligations or acts.</w:t>
      </w:r>
    </w:p>
    <w:p w14:paraId="45E1C7D9" w14:textId="77777777" w:rsidR="00144E1B" w:rsidRPr="00610AD5" w:rsidRDefault="00144E1B" w:rsidP="00144E1B">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01BCA6D4" w14:textId="77777777" w:rsidR="00144E1B" w:rsidRPr="00610AD5" w:rsidRDefault="00144E1B" w:rsidP="004C41EA">
      <w:pPr>
        <w:numPr>
          <w:ilvl w:val="3"/>
          <w:numId w:val="60"/>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b/>
        </w:rPr>
        <w:t>Time of Essence.</w:t>
      </w:r>
      <w:r w:rsidRPr="00610AD5">
        <w:rPr>
          <w:rFonts w:asciiTheme="minorHAnsi" w:hAnsiTheme="minorHAnsi" w:cstheme="minorHAnsi"/>
        </w:rPr>
        <w:t xml:space="preserve">  Time is of the essence in Contractor’s performance of this Agreement. </w:t>
      </w:r>
    </w:p>
    <w:p w14:paraId="3D58C212" w14:textId="77777777" w:rsidR="00144E1B" w:rsidRPr="00610AD5" w:rsidRDefault="00144E1B" w:rsidP="00144E1B">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111A0915" w14:textId="77777777" w:rsidR="00144E1B" w:rsidRPr="00610AD5" w:rsidRDefault="00144E1B" w:rsidP="004C41EA">
      <w:pPr>
        <w:pStyle w:val="ListParagraph"/>
        <w:numPr>
          <w:ilvl w:val="0"/>
          <w:numId w:val="60"/>
        </w:numPr>
        <w:tabs>
          <w:tab w:val="clear" w:pos="720"/>
          <w:tab w:val="num" w:pos="540"/>
          <w:tab w:val="left" w:pos="1260"/>
          <w:tab w:val="left" w:pos="1980"/>
          <w:tab w:val="left" w:pos="2880"/>
        </w:tabs>
        <w:autoSpaceDE w:val="0"/>
        <w:autoSpaceDN w:val="0"/>
        <w:adjustRightInd w:val="0"/>
        <w:ind w:left="540" w:hanging="540"/>
        <w:jc w:val="both"/>
        <w:rPr>
          <w:rFonts w:asciiTheme="minorHAnsi" w:hAnsiTheme="minorHAnsi" w:cstheme="minorHAnsi"/>
        </w:rPr>
      </w:pPr>
      <w:r w:rsidRPr="00610AD5">
        <w:rPr>
          <w:rFonts w:asciiTheme="minorHAnsi" w:hAnsiTheme="minorHAnsi" w:cstheme="minorHAnsi"/>
          <w:b/>
        </w:rPr>
        <w:t>Time Periods</w:t>
      </w:r>
      <w:r w:rsidRPr="00610AD5">
        <w:rPr>
          <w:rFonts w:asciiTheme="minorHAnsi" w:hAnsiTheme="minorHAnsi" w:cstheme="minorHAnsi"/>
        </w:rPr>
        <w:t>.  A “business day” is a business working day of KCATA administrative personnel which are days other than a Saturday, Sunday or legal holidays observed by the KCATA for administrative personnel.  If the time period by which any right or election provided under this Contract must be exercised, or by which any act required hereunder must be performed, expires on a day which is not a business day, then such time period shall be automatically extended through the close of business on the next regularly scheduled business day.</w:t>
      </w:r>
    </w:p>
    <w:p w14:paraId="2EDB1B42"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26B18866" w14:textId="77777777" w:rsidR="00144E1B" w:rsidRPr="00610AD5"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rPr>
        <w:t>E.</w:t>
      </w:r>
      <w:r w:rsidRPr="00610AD5">
        <w:rPr>
          <w:rFonts w:asciiTheme="minorHAnsi" w:hAnsiTheme="minorHAnsi" w:cstheme="minorHAnsi"/>
          <w:b/>
        </w:rPr>
        <w:t xml:space="preserve"> </w:t>
      </w:r>
      <w:r w:rsidRPr="00610AD5">
        <w:rPr>
          <w:rFonts w:asciiTheme="minorHAnsi" w:hAnsiTheme="minorHAnsi" w:cstheme="minorHAnsi"/>
          <w:b/>
        </w:rPr>
        <w:tab/>
        <w:t>Binding Effect</w:t>
      </w:r>
      <w:r w:rsidRPr="00610AD5">
        <w:rPr>
          <w:rFonts w:asciiTheme="minorHAnsi" w:hAnsiTheme="minorHAnsi" w:cstheme="minorHAnsi"/>
        </w:rPr>
        <w:t>.  This Contract shall bind and inure to the benefit of the legal representatives, successors and permitted assigns of the parties.</w:t>
      </w:r>
    </w:p>
    <w:p w14:paraId="03CA673B"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06E7026D" w14:textId="77777777" w:rsidR="00144E1B" w:rsidRPr="00610AD5"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rPr>
        <w:t>F.</w:t>
      </w:r>
      <w:r w:rsidRPr="00610AD5">
        <w:rPr>
          <w:rFonts w:asciiTheme="minorHAnsi" w:hAnsiTheme="minorHAnsi" w:cstheme="minorHAnsi"/>
          <w:b/>
        </w:rPr>
        <w:tab/>
        <w:t>Counterparts</w:t>
      </w:r>
      <w:r w:rsidRPr="00610AD5">
        <w:rPr>
          <w:rFonts w:asciiTheme="minorHAnsi" w:hAnsiTheme="minorHAnsi" w:cstheme="minorHAnsi"/>
        </w:rPr>
        <w:t>.  This Contract may be executed at different times and in two or more counterparts and all counterparts so executed shall for all purposes constitute one contract, binding on all the parties hereto, notwithstanding that all parties shall not have executed the same counterpart.  And, in proving this Contract, it shall not be necessary to produce or account for more than one such counterpart executed by the party against whom enforcement is sought.</w:t>
      </w:r>
    </w:p>
    <w:p w14:paraId="6754C7B8" w14:textId="77777777" w:rsidR="00144E1B" w:rsidRPr="00610AD5" w:rsidRDefault="00144E1B" w:rsidP="00144E1B">
      <w:pPr>
        <w:tabs>
          <w:tab w:val="left" w:pos="540"/>
          <w:tab w:val="left" w:pos="1260"/>
          <w:tab w:val="left" w:pos="1980"/>
          <w:tab w:val="left" w:pos="2880"/>
        </w:tabs>
        <w:ind w:left="540" w:hanging="540"/>
        <w:contextualSpacing/>
        <w:rPr>
          <w:rFonts w:asciiTheme="minorHAnsi" w:hAnsiTheme="minorHAnsi" w:cstheme="minorHAnsi"/>
        </w:rPr>
      </w:pPr>
    </w:p>
    <w:p w14:paraId="3A7EB98F" w14:textId="62776877" w:rsidR="00144E1B" w:rsidRPr="00610AD5"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rPr>
        <w:t>G.</w:t>
      </w:r>
      <w:r w:rsidRPr="00610AD5">
        <w:rPr>
          <w:rFonts w:asciiTheme="minorHAnsi" w:hAnsiTheme="minorHAnsi" w:cstheme="minorHAnsi"/>
          <w:b/>
        </w:rPr>
        <w:tab/>
        <w:t>Interpretation; Update of Citations</w:t>
      </w:r>
      <w:r w:rsidRPr="00610AD5">
        <w:rPr>
          <w:rFonts w:asciiTheme="minorHAnsi" w:hAnsiTheme="minorHAnsi" w:cstheme="minorHAnsi"/>
        </w:rPr>
        <w:t>.  Unless otherwise specified herein, (a) the singular includes the plural and the plural the singular; (b) words importing any gender include the other genders; and (c) references to persons or parties include their permitted successors and assigns. The parties recognize and agree that many of the laws, regulations, policies, procedures</w:t>
      </w:r>
      <w:r w:rsidR="007E36C3" w:rsidRPr="00610AD5">
        <w:rPr>
          <w:rFonts w:asciiTheme="minorHAnsi" w:hAnsiTheme="minorHAnsi" w:cstheme="minorHAnsi"/>
        </w:rPr>
        <w:t>,</w:t>
      </w:r>
      <w:r w:rsidRPr="00610AD5">
        <w:rPr>
          <w:rFonts w:asciiTheme="minorHAnsi" w:hAnsiTheme="minorHAnsi" w:cstheme="minorHAnsi"/>
        </w:rPr>
        <w:t xml:space="preserve"> and directives stated as governing the Contractor’s performance of its work or services, or the supplying of products, equipment, or materials, pursuant to this Contract are subject to updating, amendment or replacement. Therefore, all such references in this Contract are agreed by the parties to be deemed to refer to the then current updated, amended or replacement form of such laws, regulations, policies, procedures</w:t>
      </w:r>
      <w:r w:rsidR="007E36C3" w:rsidRPr="00610AD5">
        <w:rPr>
          <w:rFonts w:asciiTheme="minorHAnsi" w:hAnsiTheme="minorHAnsi" w:cstheme="minorHAnsi"/>
        </w:rPr>
        <w:t>,</w:t>
      </w:r>
      <w:r w:rsidRPr="00610AD5">
        <w:rPr>
          <w:rFonts w:asciiTheme="minorHAnsi" w:hAnsiTheme="minorHAnsi" w:cstheme="minorHAnsi"/>
        </w:rPr>
        <w:t xml:space="preserve"> and directives in effect at the applicable time during the term of this Contract and the same are hereby incorporated into this Contract by this reference.</w:t>
      </w:r>
    </w:p>
    <w:p w14:paraId="2AA16304"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0C604F8C" w14:textId="77777777" w:rsidR="00144E1B" w:rsidRPr="00610AD5"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b/>
        </w:rPr>
        <w:t xml:space="preserve"> </w:t>
      </w:r>
      <w:r w:rsidRPr="00610AD5">
        <w:rPr>
          <w:rFonts w:asciiTheme="minorHAnsi" w:hAnsiTheme="minorHAnsi" w:cstheme="minorHAnsi"/>
        </w:rPr>
        <w:t>H.</w:t>
      </w:r>
      <w:r w:rsidRPr="00610AD5">
        <w:rPr>
          <w:rFonts w:asciiTheme="minorHAnsi" w:hAnsiTheme="minorHAnsi" w:cstheme="minorHAnsi"/>
          <w:b/>
        </w:rPr>
        <w:tab/>
        <w:t>When Effective</w:t>
      </w:r>
      <w:r w:rsidRPr="00610AD5">
        <w:rPr>
          <w:rFonts w:asciiTheme="minorHAnsi" w:hAnsiTheme="minorHAnsi" w:cstheme="minorHAnsi"/>
        </w:rPr>
        <w:t>.  Notwithstanding any provision contained in this Contract to the contrary, this Contract shall become effective only after the execution and delivery of this Contract by each of the parties hereto and no course of conduct, oral contract or written memoranda shall bind the parties hereto with respect to the subject matter hereof except this Contract.</w:t>
      </w:r>
    </w:p>
    <w:p w14:paraId="65D85F16"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8C4B5CB" w14:textId="5D69895F" w:rsidR="00144E1B" w:rsidRPr="00610AD5"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rPr>
        <w:t>I.</w:t>
      </w:r>
      <w:r w:rsidRPr="00610AD5">
        <w:rPr>
          <w:rFonts w:asciiTheme="minorHAnsi" w:hAnsiTheme="minorHAnsi" w:cstheme="minorHAnsi"/>
          <w:b/>
        </w:rPr>
        <w:tab/>
        <w:t>Further Actions; Reasonableness and Cooperation by Parties; Time for Certain Actions</w:t>
      </w:r>
      <w:r w:rsidRPr="00610AD5">
        <w:rPr>
          <w:rFonts w:asciiTheme="minorHAnsi" w:hAnsiTheme="minorHAnsi" w:cstheme="minorHAnsi"/>
        </w:rPr>
        <w:t xml:space="preserve">.  Each party agrees to take such further actions and to execute such additional documents or instruments as may be reasonably requested by the other party to carry out the purpose and intent of this Contract.  Except where expressly stated to be in a party’s </w:t>
      </w:r>
      <w:r w:rsidRPr="00610AD5">
        <w:rPr>
          <w:rFonts w:asciiTheme="minorHAnsi" w:hAnsiTheme="minorHAnsi" w:cstheme="minorHAnsi"/>
        </w:rPr>
        <w:lastRenderedPageBreak/>
        <w:t xml:space="preserve">sole discretion, or where it is stated that a party has the ability to act in its sole judgment or for its own uses or purposes, wherever it is provided or contemplated in this Contract that a party must give its consent or approval to actions or inactions by the other party or a third party in connection with the transactions contemplated hereby, such consent or approval will not be unreasonably withheld or delayed.  If no time period is set hereunder for a party to approve or consent to an action or inaction by the other party or a third party such approval shall be given or affirmatively withheld in writing within ten (10) business days after it is requested in </w:t>
      </w:r>
      <w:r w:rsidR="00CC5DCB" w:rsidRPr="00610AD5">
        <w:rPr>
          <w:rFonts w:asciiTheme="minorHAnsi" w:hAnsiTheme="minorHAnsi" w:cstheme="minorHAnsi"/>
        </w:rPr>
        <w:t>writing,</w:t>
      </w:r>
      <w:r w:rsidRPr="00610AD5">
        <w:rPr>
          <w:rFonts w:asciiTheme="minorHAnsi" w:hAnsiTheme="minorHAnsi" w:cstheme="minorHAnsi"/>
        </w:rPr>
        <w:t xml:space="preserve"> or it shall be deemed given.</w:t>
      </w:r>
    </w:p>
    <w:p w14:paraId="6D7F0EAD"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E62EC33" w14:textId="77777777" w:rsidR="00144E1B" w:rsidRPr="00610AD5"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rPr>
        <w:t>J.</w:t>
      </w:r>
      <w:r w:rsidRPr="00610AD5">
        <w:rPr>
          <w:rFonts w:asciiTheme="minorHAnsi" w:hAnsiTheme="minorHAnsi" w:cstheme="minorHAnsi"/>
          <w:b/>
        </w:rPr>
        <w:tab/>
        <w:t>Survival.</w:t>
      </w:r>
      <w:r w:rsidRPr="00610AD5">
        <w:rPr>
          <w:rFonts w:asciiTheme="minorHAnsi" w:hAnsiTheme="minorHAnsi" w:cstheme="minorHAnsi"/>
        </w:rPr>
        <w:t xml:space="preserve">  In addition to any provisions expressly stated to survive termination of this Contract, all provisions which by their terms provide for or contemplate obligations or duties of a party which are to extend beyond such termination (and the corresponding rights of the other party to enforce or receive the benefit thereof) shall survive such termination.</w:t>
      </w:r>
    </w:p>
    <w:p w14:paraId="740C22FC"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b/>
        </w:rPr>
      </w:pPr>
    </w:p>
    <w:p w14:paraId="10A7222C" w14:textId="77777777" w:rsidR="00144E1B" w:rsidRPr="00610AD5" w:rsidRDefault="00144E1B" w:rsidP="00144E1B">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610AD5">
        <w:rPr>
          <w:rFonts w:asciiTheme="minorHAnsi" w:hAnsiTheme="minorHAnsi" w:cstheme="minorHAnsi"/>
        </w:rPr>
        <w:t>K.</w:t>
      </w:r>
      <w:r w:rsidRPr="00610AD5">
        <w:rPr>
          <w:rFonts w:asciiTheme="minorHAnsi" w:hAnsiTheme="minorHAnsi" w:cstheme="minorHAnsi"/>
        </w:rPr>
        <w:tab/>
      </w:r>
      <w:r w:rsidRPr="00610AD5">
        <w:rPr>
          <w:rFonts w:asciiTheme="minorHAnsi" w:hAnsiTheme="minorHAnsi" w:cstheme="minorHAnsi"/>
          <w:b/>
        </w:rPr>
        <w:t>Authority of Signatories.</w:t>
      </w:r>
      <w:r w:rsidRPr="00610AD5">
        <w:rPr>
          <w:rFonts w:asciiTheme="minorHAnsi" w:hAnsiTheme="minorHAnsi" w:cstheme="minorHAnsi"/>
        </w:rPr>
        <w:t xml:space="preserve">  Any person executing this Contract in a representative capacity represents and warrants that such person has the authority to do so and, upon request, will furnish proof of such authority in customary form.</w:t>
      </w:r>
    </w:p>
    <w:p w14:paraId="76D6B8F0"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681CFEB" w14:textId="702579F1" w:rsidR="00144E1B" w:rsidRPr="00610AD5" w:rsidRDefault="00144E1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bCs/>
        </w:rPr>
        <w:t>L.</w:t>
      </w:r>
      <w:r w:rsidRPr="00610AD5">
        <w:rPr>
          <w:rFonts w:asciiTheme="minorHAnsi" w:eastAsia="Rockwell" w:hAnsiTheme="minorHAnsi" w:cstheme="minorHAnsi"/>
          <w:bCs/>
        </w:rPr>
        <w:tab/>
      </w:r>
      <w:r w:rsidRPr="00610AD5">
        <w:rPr>
          <w:rFonts w:asciiTheme="minorHAnsi" w:hAnsiTheme="minorHAnsi" w:cstheme="minorHAnsi"/>
          <w:b/>
          <w:bCs/>
        </w:rPr>
        <w:t xml:space="preserve">Notice of Legal Matters.  </w:t>
      </w:r>
      <w:r w:rsidRPr="00610AD5">
        <w:rPr>
          <w:rFonts w:asciiTheme="minorHAnsi" w:eastAsia="Rockwell" w:hAnsiTheme="minorHAnsi" w:cstheme="minorHAnsi"/>
        </w:rPr>
        <w:t xml:space="preserve">If this project is federally funded and is expected to equal or exceed $25,000,  KCATA agrees to notify the FTA Chief Counsel or FTA Regional VII legal counsel of a current or prospective legal matter that may affect the Federal government.   Contractor agrees this affirmative notification provision will apply to subcontractors and suppliers and is to be included in all agreements at all tiers.   Failure to include this notice may be deemed a material breach of contract. </w:t>
      </w:r>
    </w:p>
    <w:p w14:paraId="5D12203E"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Cs/>
        </w:rPr>
      </w:pPr>
    </w:p>
    <w:p w14:paraId="1B6BDB5E" w14:textId="6587EF7E"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1</w:t>
      </w:r>
      <w:r w:rsidR="009610DD" w:rsidRPr="00610AD5">
        <w:rPr>
          <w:rFonts w:asciiTheme="minorHAnsi" w:eastAsia="Rockwell" w:hAnsiTheme="minorHAnsi" w:cstheme="minorHAnsi"/>
          <w:b/>
        </w:rPr>
        <w:t>6</w:t>
      </w:r>
      <w:r w:rsidRPr="00610AD5">
        <w:rPr>
          <w:rFonts w:asciiTheme="minorHAnsi" w:eastAsia="Rockwell" w:hAnsiTheme="minorHAnsi" w:cstheme="minorHAnsi"/>
          <w:b/>
        </w:rPr>
        <w:t>.</w:t>
      </w:r>
      <w:r w:rsidRPr="00610AD5">
        <w:rPr>
          <w:rFonts w:asciiTheme="minorHAnsi" w:eastAsia="Rockwell" w:hAnsiTheme="minorHAnsi" w:cstheme="minorHAnsi"/>
          <w:b/>
        </w:rPr>
        <w:tab/>
        <w:t>GOVERNING LAW; CHOICE OF JUDICIAL FORUM</w:t>
      </w:r>
    </w:p>
    <w:p w14:paraId="13CB6DC2"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7E3E5F53" w14:textId="77777777" w:rsidR="00144E1B" w:rsidRPr="00610AD5"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610AD5">
        <w:rPr>
          <w:rFonts w:asciiTheme="minorHAnsi" w:eastAsia="Rockwell" w:hAnsiTheme="minorHAnsi" w:cstheme="minorHAnsi"/>
        </w:rPr>
        <w:t>This Contract shall be deemed to have been made in, and be construed in accordance with, the laws of the State of Missouri.  Any action of law, suit in equity, or other judicial proceeding to enforce or construe this Contract, respecting its alleged breach, shall be instituted only in the Circuit Court of Jackson County, Missouri.</w:t>
      </w:r>
    </w:p>
    <w:p w14:paraId="39DBE7AB"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44534FFB" w14:textId="11F3B3AE"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1</w:t>
      </w:r>
      <w:r w:rsidR="009610DD" w:rsidRPr="00610AD5">
        <w:rPr>
          <w:rFonts w:asciiTheme="minorHAnsi" w:eastAsia="Rockwell" w:hAnsiTheme="minorHAnsi" w:cstheme="minorHAnsi"/>
          <w:b/>
        </w:rPr>
        <w:t>7</w:t>
      </w:r>
      <w:r w:rsidRPr="00610AD5">
        <w:rPr>
          <w:rFonts w:asciiTheme="minorHAnsi" w:eastAsia="Rockwell" w:hAnsiTheme="minorHAnsi" w:cstheme="minorHAnsi"/>
          <w:b/>
        </w:rPr>
        <w:t>.</w:t>
      </w:r>
      <w:r w:rsidRPr="00610AD5">
        <w:rPr>
          <w:rFonts w:asciiTheme="minorHAnsi" w:eastAsia="Rockwell" w:hAnsiTheme="minorHAnsi" w:cstheme="minorHAnsi"/>
          <w:b/>
        </w:rPr>
        <w:tab/>
        <w:t>HEADINGS</w:t>
      </w:r>
    </w:p>
    <w:p w14:paraId="4B302740"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115E9EA4" w14:textId="2C6EF42B" w:rsidR="00144E1B" w:rsidRPr="00610AD5"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610AD5">
        <w:rPr>
          <w:rFonts w:asciiTheme="minorHAnsi" w:eastAsia="Rockwell" w:hAnsiTheme="minorHAnsi" w:cstheme="minorHAnsi"/>
        </w:rPr>
        <w:t>The headings included in this Contract are inserted only as a matter of convenience and for reference, and in no way define, limit</w:t>
      </w:r>
      <w:r w:rsidR="000A3D7E" w:rsidRPr="00610AD5">
        <w:rPr>
          <w:rFonts w:asciiTheme="minorHAnsi" w:eastAsia="Rockwell" w:hAnsiTheme="minorHAnsi" w:cstheme="minorHAnsi"/>
        </w:rPr>
        <w:t>,</w:t>
      </w:r>
      <w:r w:rsidRPr="00610AD5">
        <w:rPr>
          <w:rFonts w:asciiTheme="minorHAnsi" w:eastAsia="Rockwell" w:hAnsiTheme="minorHAnsi" w:cstheme="minorHAnsi"/>
        </w:rPr>
        <w:t xml:space="preserve"> or describe the scope of intent of any provision, and shall not be construed to affect, in any manner, the terms and provisions hereof of the interpretation or construction thereof.</w:t>
      </w:r>
    </w:p>
    <w:p w14:paraId="75F8ABA1"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5FDD2637" w14:textId="4D36270B"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1</w:t>
      </w:r>
      <w:r w:rsidR="009610DD" w:rsidRPr="00610AD5">
        <w:rPr>
          <w:rFonts w:asciiTheme="minorHAnsi" w:eastAsia="Rockwell" w:hAnsiTheme="minorHAnsi" w:cstheme="minorHAnsi"/>
          <w:b/>
        </w:rPr>
        <w:t>8</w:t>
      </w:r>
      <w:r w:rsidRPr="00610AD5">
        <w:rPr>
          <w:rFonts w:asciiTheme="minorHAnsi" w:eastAsia="Rockwell" w:hAnsiTheme="minorHAnsi" w:cstheme="minorHAnsi"/>
          <w:b/>
        </w:rPr>
        <w:t>.</w:t>
      </w:r>
      <w:r w:rsidRPr="00610AD5">
        <w:rPr>
          <w:rFonts w:asciiTheme="minorHAnsi" w:eastAsia="Rockwell" w:hAnsiTheme="minorHAnsi" w:cstheme="minorHAnsi"/>
          <w:b/>
        </w:rPr>
        <w:tab/>
        <w:t>INDEPENDENT CONTRACTOR</w:t>
      </w:r>
    </w:p>
    <w:p w14:paraId="420FE705"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771E78E3" w14:textId="2E30698F" w:rsidR="00144E1B" w:rsidRPr="00610AD5" w:rsidRDefault="00144E1B" w:rsidP="00333224">
      <w:pPr>
        <w:numPr>
          <w:ilvl w:val="0"/>
          <w:numId w:val="13"/>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The parties agree that the Contractor is an independent contractor under this Contract.  Under no circumstance shall the Contractor be considered an agent, employee</w:t>
      </w:r>
      <w:r w:rsidR="000A3D7E" w:rsidRPr="00610AD5">
        <w:rPr>
          <w:rFonts w:asciiTheme="minorHAnsi" w:eastAsia="Rockwell" w:hAnsiTheme="minorHAnsi" w:cstheme="minorHAnsi"/>
        </w:rPr>
        <w:t>,</w:t>
      </w:r>
      <w:r w:rsidRPr="00610AD5">
        <w:rPr>
          <w:rFonts w:asciiTheme="minorHAnsi" w:eastAsia="Rockwell" w:hAnsiTheme="minorHAnsi" w:cstheme="minorHAnsi"/>
        </w:rPr>
        <w:t xml:space="preserve"> or representative of KCATA and KCATA shall not be liable for any claims, losses, damages, or liabilities of any kind resulting from any action taken or failed to be taken by the Contractor.</w:t>
      </w:r>
    </w:p>
    <w:p w14:paraId="6710A701" w14:textId="77777777" w:rsidR="00144E1B" w:rsidRPr="00610AD5" w:rsidRDefault="00144E1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p>
    <w:p w14:paraId="04E3CC06" w14:textId="124E57E3" w:rsidR="00144E1B" w:rsidRPr="00610AD5" w:rsidRDefault="00144E1B" w:rsidP="00333224">
      <w:pPr>
        <w:numPr>
          <w:ilvl w:val="0"/>
          <w:numId w:val="13"/>
        </w:numPr>
        <w:tabs>
          <w:tab w:val="left" w:pos="-720"/>
          <w:tab w:val="left" w:pos="0"/>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The Contractor shall furnish adequate supervision, labor, materials, supplies, security, financial resources</w:t>
      </w:r>
      <w:r w:rsidR="000A3D7E" w:rsidRPr="00610AD5">
        <w:rPr>
          <w:rFonts w:asciiTheme="minorHAnsi" w:eastAsia="Rockwell" w:hAnsiTheme="minorHAnsi" w:cstheme="minorHAnsi"/>
        </w:rPr>
        <w:t>,</w:t>
      </w:r>
      <w:r w:rsidRPr="00610AD5">
        <w:rPr>
          <w:rFonts w:asciiTheme="minorHAnsi" w:eastAsia="Rockwell" w:hAnsiTheme="minorHAnsi" w:cstheme="minorHAnsi"/>
        </w:rPr>
        <w:t xml:space="preserve"> and equipment necessary to perform all the services contemplated under this Contract in an orderly, timely, and efficient manner.</w:t>
      </w:r>
    </w:p>
    <w:p w14:paraId="3216C2EB" w14:textId="77777777" w:rsidR="00144E1B" w:rsidRPr="00610AD5" w:rsidRDefault="00144E1B" w:rsidP="00144E1B">
      <w:pPr>
        <w:tabs>
          <w:tab w:val="left" w:pos="-720"/>
          <w:tab w:val="left" w:pos="0"/>
          <w:tab w:val="left" w:pos="540"/>
          <w:tab w:val="left" w:pos="1260"/>
          <w:tab w:val="left" w:pos="1980"/>
          <w:tab w:val="left" w:pos="2880"/>
        </w:tabs>
        <w:suppressAutoHyphens/>
        <w:ind w:left="360"/>
        <w:jc w:val="both"/>
        <w:rPr>
          <w:rFonts w:asciiTheme="minorHAnsi" w:eastAsia="Rockwell" w:hAnsiTheme="minorHAnsi" w:cstheme="minorHAnsi"/>
        </w:rPr>
      </w:pPr>
    </w:p>
    <w:p w14:paraId="2E4088D0" w14:textId="7EB2ECD1" w:rsidR="00144E1B" w:rsidRPr="00610AD5"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b/>
        </w:rPr>
      </w:pPr>
      <w:r w:rsidRPr="00610AD5">
        <w:rPr>
          <w:rFonts w:asciiTheme="minorHAnsi" w:eastAsia="Rockwell" w:hAnsiTheme="minorHAnsi" w:cstheme="minorHAnsi"/>
          <w:b/>
        </w:rPr>
        <w:t>1</w:t>
      </w:r>
      <w:r w:rsidR="00436477">
        <w:rPr>
          <w:rFonts w:asciiTheme="minorHAnsi" w:eastAsia="Rockwell" w:hAnsiTheme="minorHAnsi" w:cstheme="minorHAnsi"/>
          <w:b/>
        </w:rPr>
        <w:t>9</w:t>
      </w:r>
      <w:r w:rsidR="00F93619" w:rsidRPr="00610AD5">
        <w:rPr>
          <w:rFonts w:asciiTheme="minorHAnsi" w:eastAsia="Rockwell" w:hAnsiTheme="minorHAnsi" w:cstheme="minorHAnsi"/>
          <w:b/>
        </w:rPr>
        <w:t>.</w:t>
      </w:r>
      <w:r w:rsidRPr="00610AD5">
        <w:rPr>
          <w:rFonts w:asciiTheme="minorHAnsi" w:eastAsia="Rockwell" w:hAnsiTheme="minorHAnsi" w:cstheme="minorHAnsi"/>
          <w:b/>
        </w:rPr>
        <w:tab/>
        <w:t>INSPECTION OF SERVICES</w:t>
      </w:r>
    </w:p>
    <w:p w14:paraId="7CCD6C6D" w14:textId="77777777" w:rsidR="00144E1B" w:rsidRPr="00610AD5"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b/>
        </w:rPr>
      </w:pPr>
    </w:p>
    <w:p w14:paraId="6FC57BC5" w14:textId="77777777" w:rsidR="00144E1B" w:rsidRPr="00610AD5"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The Contractor shall provide and maintain an inspection system acceptable to the Authority covering the services provided in the performance of the Contract. “Services” as used in this clause, includes services performed, quality of the work, and materials furnished or used in the performance of services.</w:t>
      </w:r>
    </w:p>
    <w:p w14:paraId="062A1D3F" w14:textId="77777777" w:rsidR="00144E1B" w:rsidRPr="00610AD5" w:rsidRDefault="00144E1B" w:rsidP="00144E1B">
      <w:pPr>
        <w:tabs>
          <w:tab w:val="left" w:pos="540"/>
          <w:tab w:val="left" w:pos="1260"/>
          <w:tab w:val="left" w:pos="1980"/>
          <w:tab w:val="left" w:pos="2880"/>
          <w:tab w:val="left" w:pos="3855"/>
        </w:tabs>
        <w:ind w:left="540" w:hanging="540"/>
        <w:contextualSpacing/>
        <w:jc w:val="both"/>
        <w:rPr>
          <w:rFonts w:asciiTheme="minorHAnsi" w:hAnsiTheme="minorHAnsi" w:cstheme="minorHAnsi"/>
        </w:rPr>
      </w:pPr>
      <w:r w:rsidRPr="00610AD5">
        <w:rPr>
          <w:rFonts w:asciiTheme="minorHAnsi" w:hAnsiTheme="minorHAnsi" w:cstheme="minorHAnsi"/>
        </w:rPr>
        <w:tab/>
      </w:r>
    </w:p>
    <w:p w14:paraId="18B0A3ED" w14:textId="77777777" w:rsidR="00144E1B" w:rsidRPr="00610AD5"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The Contractor shall provide and maintain an inspection system acceptable to the Authority covering the project. Complete records of all inspection work performed by the Contractor shall be maintained and made available to the Authority during contract performance and for as long afterwards as the Contract requires.</w:t>
      </w:r>
    </w:p>
    <w:p w14:paraId="4B8D6AC0" w14:textId="77777777" w:rsidR="00144E1B" w:rsidRPr="00610AD5"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0B4535AC" w14:textId="4959E28D" w:rsidR="00144E1B" w:rsidRPr="00610AD5"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lastRenderedPageBreak/>
        <w:t xml:space="preserve">The Authority has the right to inspect and test all services called for by this Contract to the extent practicable at all times and places during the term of the Contract. The Authority shall perform </w:t>
      </w:r>
      <w:r w:rsidR="00153ECF" w:rsidRPr="00610AD5">
        <w:rPr>
          <w:rFonts w:asciiTheme="minorHAnsi" w:hAnsiTheme="minorHAnsi" w:cstheme="minorHAnsi"/>
        </w:rPr>
        <w:t>inspections</w:t>
      </w:r>
      <w:r w:rsidRPr="00610AD5">
        <w:rPr>
          <w:rFonts w:asciiTheme="minorHAnsi" w:hAnsiTheme="minorHAnsi" w:cstheme="minorHAnsi"/>
        </w:rPr>
        <w:t xml:space="preserve"> and tests in a manner that will not unduly delay the work.</w:t>
      </w:r>
    </w:p>
    <w:p w14:paraId="7928CCDD" w14:textId="77777777" w:rsidR="00144E1B" w:rsidRPr="00610AD5" w:rsidRDefault="00144E1B" w:rsidP="00144E1B">
      <w:pPr>
        <w:tabs>
          <w:tab w:val="left" w:pos="540"/>
          <w:tab w:val="left" w:pos="1260"/>
          <w:tab w:val="left" w:pos="1980"/>
          <w:tab w:val="left" w:pos="2880"/>
        </w:tabs>
        <w:ind w:left="360" w:hanging="360"/>
        <w:contextualSpacing/>
        <w:jc w:val="both"/>
        <w:rPr>
          <w:rFonts w:asciiTheme="minorHAnsi" w:hAnsiTheme="minorHAnsi" w:cstheme="minorHAnsi"/>
        </w:rPr>
      </w:pPr>
    </w:p>
    <w:p w14:paraId="2D484222" w14:textId="77777777" w:rsidR="00144E1B" w:rsidRPr="00610AD5"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If any of the services performed do not conform to Contract requirements, the Authority may require the contractor to perform the services again in conformity with Contract requirements for no additional fee. When the defects in performance cannot be corrected by re-performance, the Authority may:</w:t>
      </w:r>
    </w:p>
    <w:p w14:paraId="481DD1F7" w14:textId="77777777" w:rsidR="00144E1B" w:rsidRPr="00610AD5" w:rsidRDefault="00144E1B" w:rsidP="00144E1B">
      <w:pPr>
        <w:tabs>
          <w:tab w:val="left" w:pos="540"/>
          <w:tab w:val="left" w:pos="1260"/>
          <w:tab w:val="left" w:pos="1980"/>
          <w:tab w:val="left" w:pos="2880"/>
        </w:tabs>
        <w:contextualSpacing/>
        <w:jc w:val="both"/>
        <w:rPr>
          <w:rFonts w:asciiTheme="minorHAnsi" w:hAnsiTheme="minorHAnsi" w:cstheme="minorHAnsi"/>
        </w:rPr>
      </w:pPr>
    </w:p>
    <w:p w14:paraId="3B0CD2BD" w14:textId="77777777" w:rsidR="00144E1B" w:rsidRPr="00610AD5" w:rsidRDefault="00144E1B" w:rsidP="00333224">
      <w:pPr>
        <w:numPr>
          <w:ilvl w:val="0"/>
          <w:numId w:val="15"/>
        </w:numPr>
        <w:tabs>
          <w:tab w:val="left" w:pos="540"/>
          <w:tab w:val="left" w:pos="1080"/>
          <w:tab w:val="left" w:pos="1980"/>
          <w:tab w:val="left" w:pos="2880"/>
        </w:tabs>
        <w:ind w:hanging="540"/>
        <w:contextualSpacing/>
        <w:jc w:val="both"/>
        <w:rPr>
          <w:rFonts w:asciiTheme="minorHAnsi" w:hAnsiTheme="minorHAnsi" w:cstheme="minorHAnsi"/>
        </w:rPr>
      </w:pPr>
      <w:r w:rsidRPr="00610AD5">
        <w:rPr>
          <w:rFonts w:asciiTheme="minorHAnsi" w:hAnsiTheme="minorHAnsi" w:cstheme="minorHAnsi"/>
        </w:rPr>
        <w:t>Require the Contractor to take necessary action to ensure that future performance conforms to Contract requirements; or</w:t>
      </w:r>
    </w:p>
    <w:p w14:paraId="75FD669D" w14:textId="77777777" w:rsidR="00144E1B" w:rsidRPr="00610AD5" w:rsidRDefault="00144E1B" w:rsidP="00144E1B">
      <w:pPr>
        <w:tabs>
          <w:tab w:val="left" w:pos="540"/>
          <w:tab w:val="left" w:pos="1080"/>
          <w:tab w:val="left" w:pos="1980"/>
          <w:tab w:val="left" w:pos="2880"/>
        </w:tabs>
        <w:ind w:left="1080" w:hanging="540"/>
        <w:contextualSpacing/>
        <w:jc w:val="both"/>
        <w:rPr>
          <w:rFonts w:asciiTheme="minorHAnsi" w:hAnsiTheme="minorHAnsi" w:cstheme="minorHAnsi"/>
        </w:rPr>
      </w:pPr>
    </w:p>
    <w:p w14:paraId="15567998" w14:textId="77777777" w:rsidR="00144E1B" w:rsidRPr="00610AD5" w:rsidRDefault="00144E1B" w:rsidP="00333224">
      <w:pPr>
        <w:numPr>
          <w:ilvl w:val="0"/>
          <w:numId w:val="15"/>
        </w:numPr>
        <w:tabs>
          <w:tab w:val="left" w:pos="540"/>
          <w:tab w:val="left" w:pos="1080"/>
          <w:tab w:val="left" w:pos="1980"/>
          <w:tab w:val="left" w:pos="2880"/>
        </w:tabs>
        <w:ind w:hanging="540"/>
        <w:contextualSpacing/>
        <w:jc w:val="both"/>
        <w:rPr>
          <w:rFonts w:asciiTheme="minorHAnsi" w:hAnsiTheme="minorHAnsi" w:cstheme="minorHAnsi"/>
        </w:rPr>
      </w:pPr>
      <w:r w:rsidRPr="00610AD5">
        <w:rPr>
          <w:rFonts w:asciiTheme="minorHAnsi" w:hAnsiTheme="minorHAnsi" w:cstheme="minorHAnsi"/>
        </w:rPr>
        <w:t>Reduce the Contract Sum accordingly.</w:t>
      </w:r>
    </w:p>
    <w:p w14:paraId="318366B4" w14:textId="77777777" w:rsidR="00144E1B" w:rsidRPr="00610AD5" w:rsidRDefault="00144E1B" w:rsidP="00144E1B">
      <w:pPr>
        <w:tabs>
          <w:tab w:val="left" w:pos="540"/>
          <w:tab w:val="left" w:pos="1260"/>
          <w:tab w:val="left" w:pos="1980"/>
          <w:tab w:val="left" w:pos="2880"/>
        </w:tabs>
        <w:contextualSpacing/>
        <w:jc w:val="both"/>
        <w:rPr>
          <w:rFonts w:asciiTheme="minorHAnsi" w:hAnsiTheme="minorHAnsi" w:cstheme="minorHAnsi"/>
        </w:rPr>
      </w:pPr>
    </w:p>
    <w:p w14:paraId="1907E0DC" w14:textId="77777777" w:rsidR="00144E1B" w:rsidRPr="00610AD5" w:rsidRDefault="00144E1B" w:rsidP="00333224">
      <w:pPr>
        <w:numPr>
          <w:ilvl w:val="0"/>
          <w:numId w:val="14"/>
        </w:num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If the Contractor fails to promptly perform the services again or to take the necessary action to ensure future performance in conformity with contract requirements, the Authority may:</w:t>
      </w:r>
    </w:p>
    <w:p w14:paraId="5E4A06C0" w14:textId="77777777" w:rsidR="00144E1B" w:rsidRPr="00610AD5" w:rsidRDefault="00144E1B" w:rsidP="00144E1B">
      <w:pPr>
        <w:tabs>
          <w:tab w:val="left" w:pos="540"/>
          <w:tab w:val="left" w:pos="1260"/>
          <w:tab w:val="left" w:pos="1980"/>
          <w:tab w:val="left" w:pos="2880"/>
        </w:tabs>
        <w:contextualSpacing/>
        <w:jc w:val="both"/>
        <w:rPr>
          <w:rFonts w:asciiTheme="minorHAnsi" w:hAnsiTheme="minorHAnsi" w:cstheme="minorHAnsi"/>
        </w:rPr>
      </w:pPr>
    </w:p>
    <w:p w14:paraId="58F1E1BE" w14:textId="77777777" w:rsidR="00144E1B" w:rsidRPr="00610AD5" w:rsidRDefault="00144E1B" w:rsidP="00333224">
      <w:pPr>
        <w:numPr>
          <w:ilvl w:val="0"/>
          <w:numId w:val="16"/>
        </w:numPr>
        <w:tabs>
          <w:tab w:val="left" w:pos="540"/>
          <w:tab w:val="left" w:pos="1080"/>
          <w:tab w:val="left" w:pos="1980"/>
          <w:tab w:val="left" w:pos="2880"/>
        </w:tabs>
        <w:ind w:hanging="540"/>
        <w:contextualSpacing/>
        <w:jc w:val="both"/>
        <w:rPr>
          <w:rFonts w:asciiTheme="minorHAnsi" w:hAnsiTheme="minorHAnsi" w:cstheme="minorHAnsi"/>
        </w:rPr>
      </w:pPr>
      <w:r w:rsidRPr="00610AD5">
        <w:rPr>
          <w:rFonts w:asciiTheme="minorHAnsi" w:hAnsiTheme="minorHAnsi" w:cstheme="minorHAnsi"/>
        </w:rPr>
        <w:t>By contract or otherwise, perform the services and charge to the Contractor any cost incurred by the Authority that is directly related to the performance of the work; or</w:t>
      </w:r>
    </w:p>
    <w:p w14:paraId="526E28BD" w14:textId="77777777" w:rsidR="00144E1B" w:rsidRPr="00610AD5" w:rsidRDefault="00144E1B" w:rsidP="00144E1B">
      <w:pPr>
        <w:tabs>
          <w:tab w:val="left" w:pos="540"/>
          <w:tab w:val="left" w:pos="1080"/>
          <w:tab w:val="left" w:pos="1980"/>
          <w:tab w:val="left" w:pos="2880"/>
        </w:tabs>
        <w:ind w:left="1080" w:hanging="540"/>
        <w:contextualSpacing/>
        <w:jc w:val="both"/>
        <w:rPr>
          <w:rFonts w:asciiTheme="minorHAnsi" w:hAnsiTheme="minorHAnsi" w:cstheme="minorHAnsi"/>
        </w:rPr>
      </w:pPr>
    </w:p>
    <w:p w14:paraId="671DB805" w14:textId="77777777" w:rsidR="00144E1B" w:rsidRPr="00610AD5" w:rsidRDefault="00144E1B" w:rsidP="00333224">
      <w:pPr>
        <w:numPr>
          <w:ilvl w:val="0"/>
          <w:numId w:val="16"/>
        </w:numPr>
        <w:tabs>
          <w:tab w:val="left" w:pos="540"/>
          <w:tab w:val="left" w:pos="1080"/>
          <w:tab w:val="left" w:pos="1980"/>
          <w:tab w:val="left" w:pos="2880"/>
        </w:tabs>
        <w:ind w:hanging="540"/>
        <w:contextualSpacing/>
        <w:jc w:val="both"/>
        <w:rPr>
          <w:rFonts w:asciiTheme="minorHAnsi" w:hAnsiTheme="minorHAnsi" w:cstheme="minorHAnsi"/>
        </w:rPr>
      </w:pPr>
      <w:r w:rsidRPr="00610AD5">
        <w:rPr>
          <w:rFonts w:asciiTheme="minorHAnsi" w:hAnsiTheme="minorHAnsi" w:cstheme="minorHAnsi"/>
        </w:rPr>
        <w:t xml:space="preserve">Terminate the Contract for default. </w:t>
      </w:r>
    </w:p>
    <w:p w14:paraId="7933C3F8" w14:textId="77777777" w:rsidR="00281544" w:rsidRPr="00610AD5" w:rsidRDefault="00281544" w:rsidP="00144E1B">
      <w:pPr>
        <w:tabs>
          <w:tab w:val="left" w:pos="540"/>
          <w:tab w:val="left" w:pos="1260"/>
          <w:tab w:val="left" w:pos="1980"/>
          <w:tab w:val="left" w:pos="2880"/>
        </w:tabs>
        <w:jc w:val="both"/>
        <w:rPr>
          <w:rFonts w:asciiTheme="minorHAnsi" w:eastAsia="Rockwell" w:hAnsiTheme="minorHAnsi" w:cstheme="minorHAnsi"/>
          <w:b/>
        </w:rPr>
      </w:pPr>
    </w:p>
    <w:p w14:paraId="24D7363D" w14:textId="2C19E137" w:rsidR="00144E1B" w:rsidRPr="00610AD5" w:rsidRDefault="00436477" w:rsidP="00144E1B">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20</w:t>
      </w:r>
      <w:r w:rsidR="00144E1B" w:rsidRPr="00610AD5">
        <w:rPr>
          <w:rFonts w:asciiTheme="minorHAnsi" w:eastAsia="Rockwell" w:hAnsiTheme="minorHAnsi" w:cstheme="minorHAnsi"/>
          <w:b/>
        </w:rPr>
        <w:t>.</w:t>
      </w:r>
      <w:r w:rsidR="00144E1B" w:rsidRPr="00610AD5">
        <w:rPr>
          <w:rFonts w:asciiTheme="minorHAnsi" w:eastAsia="Rockwell" w:hAnsiTheme="minorHAnsi" w:cstheme="minorHAnsi"/>
          <w:b/>
        </w:rPr>
        <w:tab/>
        <w:t xml:space="preserve">INSURANCE </w:t>
      </w:r>
    </w:p>
    <w:p w14:paraId="6F487BA1"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4ABBB58A" w14:textId="23A0F33D" w:rsidR="00144E1B" w:rsidRPr="00610AD5" w:rsidRDefault="00144E1B" w:rsidP="00333224">
      <w:pPr>
        <w:numPr>
          <w:ilvl w:val="0"/>
          <w:numId w:val="1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The insurance required in this Contract shall be written for not less than any limits of liability required by law or by those set forth below, whichever is greater, and shall include blanket contractual liability insurance as applicable to the Contractor’s obligations under the Liability and Indemnification section below.  All policies, except Professional Liability policies, shall name KCATA, its commissioners, officers, and employees as additional insureds.    The insurance should be written with companies acceptable to KCATA and the companies should have a minimum A.M. Best’s insurance rating of A-(VIII).  An exception to the minimum A.M. Best rating is granted for Workers Compensation exposures insured through the Builders’ Association of Self Insurance Fund (BASIF).</w:t>
      </w:r>
    </w:p>
    <w:p w14:paraId="1E305842"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3FB6AFBF" w14:textId="77777777" w:rsidR="00144E1B" w:rsidRPr="00610AD5" w:rsidRDefault="00144E1B" w:rsidP="00333224">
      <w:pPr>
        <w:numPr>
          <w:ilvl w:val="0"/>
          <w:numId w:val="19"/>
        </w:numPr>
        <w:tabs>
          <w:tab w:val="left" w:pos="540"/>
          <w:tab w:val="left" w:pos="1260"/>
          <w:tab w:val="left" w:pos="1980"/>
          <w:tab w:val="left" w:pos="2880"/>
        </w:tabs>
        <w:ind w:left="540" w:hanging="540"/>
        <w:jc w:val="both"/>
        <w:rPr>
          <w:rFonts w:asciiTheme="minorHAnsi" w:eastAsia="Rockwell" w:hAnsiTheme="minorHAnsi" w:cstheme="minorHAnsi"/>
        </w:rPr>
      </w:pPr>
      <w:bookmarkStart w:id="6" w:name="_Hlk60761894"/>
      <w:r w:rsidRPr="00610AD5">
        <w:rPr>
          <w:rFonts w:asciiTheme="minorHAnsi" w:eastAsia="Rockwell" w:hAnsiTheme="minorHAnsi" w:cstheme="minorHAnsi"/>
        </w:rPr>
        <w:t xml:space="preserve">The Contractor shall be required to furnish to KCATA certificates verifying the required insurance and relevant additional insured endorsements prior to execution of the Contract, and thereafter furnish the certificates on an annual basis. The certificates (with the exception of Professional Liability and Workers Compensation coverage) shall specifically state that: </w:t>
      </w:r>
    </w:p>
    <w:p w14:paraId="5E810F12" w14:textId="77777777" w:rsidR="00144E1B" w:rsidRPr="00610AD5" w:rsidRDefault="00144E1B" w:rsidP="00144E1B">
      <w:pPr>
        <w:tabs>
          <w:tab w:val="left" w:pos="-720"/>
          <w:tab w:val="left" w:pos="540"/>
          <w:tab w:val="left" w:pos="1260"/>
          <w:tab w:val="left" w:pos="1980"/>
          <w:tab w:val="left" w:pos="2880"/>
        </w:tabs>
        <w:jc w:val="both"/>
        <w:rPr>
          <w:rFonts w:asciiTheme="minorHAnsi" w:eastAsia="Rockwell" w:hAnsiTheme="minorHAnsi" w:cstheme="minorHAnsi"/>
        </w:rPr>
      </w:pPr>
    </w:p>
    <w:p w14:paraId="182C19D5" w14:textId="77777777" w:rsidR="00144E1B" w:rsidRPr="00610AD5" w:rsidRDefault="00144E1B" w:rsidP="00333224">
      <w:pPr>
        <w:numPr>
          <w:ilvl w:val="0"/>
          <w:numId w:val="18"/>
        </w:numPr>
        <w:tabs>
          <w:tab w:val="clear" w:pos="1200"/>
          <w:tab w:val="left" w:pos="540"/>
          <w:tab w:val="left" w:pos="1080"/>
          <w:tab w:val="left" w:pos="1980"/>
          <w:tab w:val="left" w:pos="2880"/>
        </w:tabs>
        <w:suppressAutoHyphens/>
        <w:ind w:left="1080" w:hanging="540"/>
        <w:jc w:val="both"/>
        <w:rPr>
          <w:rFonts w:asciiTheme="minorHAnsi" w:eastAsia="Rockwell" w:hAnsiTheme="minorHAnsi" w:cstheme="minorHAnsi"/>
        </w:rPr>
      </w:pPr>
      <w:r w:rsidRPr="00610AD5">
        <w:rPr>
          <w:rFonts w:asciiTheme="minorHAnsi" w:eastAsia="Rockwell" w:hAnsiTheme="minorHAnsi" w:cstheme="minorHAnsi"/>
        </w:rPr>
        <w:t>Contractual liability coverage is applicable; and</w:t>
      </w:r>
    </w:p>
    <w:p w14:paraId="6EE7B041" w14:textId="77777777" w:rsidR="00144E1B" w:rsidRPr="00610AD5"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4961B070" w14:textId="19EF8289" w:rsidR="00144E1B" w:rsidRPr="00610AD5" w:rsidRDefault="00144E1B" w:rsidP="00333224">
      <w:pPr>
        <w:numPr>
          <w:ilvl w:val="0"/>
          <w:numId w:val="18"/>
        </w:numPr>
        <w:tabs>
          <w:tab w:val="clear" w:pos="1200"/>
          <w:tab w:val="left" w:pos="540"/>
          <w:tab w:val="left" w:pos="1080"/>
          <w:tab w:val="left" w:pos="1980"/>
          <w:tab w:val="left" w:pos="2880"/>
        </w:tabs>
        <w:ind w:left="1080" w:hanging="540"/>
        <w:jc w:val="both"/>
        <w:rPr>
          <w:rFonts w:asciiTheme="minorHAnsi" w:eastAsia="Rockwell" w:hAnsiTheme="minorHAnsi" w:cstheme="minorHAnsi"/>
          <w:b/>
          <w:i/>
          <w:u w:val="single"/>
        </w:rPr>
      </w:pPr>
      <w:r w:rsidRPr="00610AD5">
        <w:rPr>
          <w:rFonts w:asciiTheme="minorHAnsi" w:eastAsia="Rockwell" w:hAnsiTheme="minorHAnsi" w:cstheme="minorHAnsi"/>
        </w:rPr>
        <w:t>The Kansas City Area Transportation Authority, its commissioners, officers</w:t>
      </w:r>
      <w:r w:rsidR="007E36C3" w:rsidRPr="00610AD5">
        <w:rPr>
          <w:rFonts w:asciiTheme="minorHAnsi" w:eastAsia="Rockwell" w:hAnsiTheme="minorHAnsi" w:cstheme="minorHAnsi"/>
        </w:rPr>
        <w:t>,</w:t>
      </w:r>
      <w:r w:rsidRPr="00610AD5">
        <w:rPr>
          <w:rFonts w:asciiTheme="minorHAnsi" w:eastAsia="Rockwell" w:hAnsiTheme="minorHAnsi" w:cstheme="minorHAnsi"/>
        </w:rPr>
        <w:t xml:space="preserve"> and employees are named as </w:t>
      </w:r>
      <w:r w:rsidR="00234270" w:rsidRPr="00610AD5">
        <w:rPr>
          <w:rFonts w:asciiTheme="minorHAnsi" w:eastAsia="Rockwell" w:hAnsiTheme="minorHAnsi" w:cstheme="minorHAnsi"/>
        </w:rPr>
        <w:t>A</w:t>
      </w:r>
      <w:r w:rsidRPr="00610AD5">
        <w:rPr>
          <w:rFonts w:asciiTheme="minorHAnsi" w:eastAsia="Rockwell" w:hAnsiTheme="minorHAnsi" w:cstheme="minorHAnsi"/>
        </w:rPr>
        <w:t xml:space="preserve">dditional </w:t>
      </w:r>
      <w:r w:rsidR="00234270" w:rsidRPr="00610AD5">
        <w:rPr>
          <w:rFonts w:asciiTheme="minorHAnsi" w:eastAsia="Rockwell" w:hAnsiTheme="minorHAnsi" w:cstheme="minorHAnsi"/>
        </w:rPr>
        <w:t>I</w:t>
      </w:r>
      <w:r w:rsidRPr="00610AD5">
        <w:rPr>
          <w:rFonts w:asciiTheme="minorHAnsi" w:eastAsia="Rockwell" w:hAnsiTheme="minorHAnsi" w:cstheme="minorHAnsi"/>
        </w:rPr>
        <w:t xml:space="preserve">nsureds on the policies covered by the certificate; using this specific wording:  </w:t>
      </w:r>
      <w:r w:rsidRPr="00610AD5">
        <w:rPr>
          <w:rFonts w:asciiTheme="minorHAnsi" w:eastAsia="Rockwell" w:hAnsiTheme="minorHAnsi" w:cstheme="minorHAnsi"/>
          <w:b/>
          <w:i/>
          <w:u w:val="single"/>
        </w:rPr>
        <w:t>Kansas City Area Transportation Authority, its commissioners, officers, and employees are named as additional insureds as respects general liability and where required by written contract. Any coverage afforded the certificate holder as an additional insured shall apply as primary and not excess or contributing to any insurance or self-insurance in the name of the certificate holder and shall include a waiver of subrogation.</w:t>
      </w:r>
    </w:p>
    <w:p w14:paraId="43BA9839"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i/>
          <w:u w:val="single"/>
        </w:rPr>
      </w:pPr>
    </w:p>
    <w:bookmarkEnd w:id="6"/>
    <w:p w14:paraId="686E8CE2" w14:textId="77777777" w:rsidR="00144E1B" w:rsidRPr="00610AD5" w:rsidRDefault="00144E1B" w:rsidP="00333224">
      <w:pPr>
        <w:numPr>
          <w:ilvl w:val="0"/>
          <w:numId w:val="19"/>
        </w:numPr>
        <w:tabs>
          <w:tab w:val="left" w:pos="540"/>
          <w:tab w:val="left" w:pos="1260"/>
          <w:tab w:val="left" w:pos="1980"/>
          <w:tab w:val="left" w:pos="2880"/>
        </w:tabs>
        <w:suppressAutoHyphens/>
        <w:ind w:left="540" w:hanging="540"/>
        <w:jc w:val="both"/>
        <w:rPr>
          <w:rFonts w:asciiTheme="minorHAnsi" w:eastAsia="Rockwell" w:hAnsiTheme="minorHAnsi" w:cstheme="minorHAnsi"/>
          <w:iCs/>
        </w:rPr>
      </w:pPr>
      <w:r w:rsidRPr="00610AD5">
        <w:rPr>
          <w:rFonts w:asciiTheme="minorHAnsi" w:eastAsia="Rockwell" w:hAnsiTheme="minorHAnsi" w:cstheme="minorHAnsi"/>
          <w:iCs/>
        </w:rPr>
        <w:t>Further, from time to time and whenever reasonably requested by KCATA, the Contractor shall represent and warrant to KCATA (1) the extent to which the insurance limits identified below have been, or may be, eroded due to paid or pending claims under the policies; and (2) the identity of other entities or individuals covered as an additional insured on the policies.  Further, the Contractor shall confirm that the insurers’ obligation to pay defense costs under the policies is in addition to, and not part of the liability limits stated in the policies.</w:t>
      </w:r>
    </w:p>
    <w:p w14:paraId="741FB38F"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iCs/>
        </w:rPr>
      </w:pPr>
    </w:p>
    <w:p w14:paraId="7F385FA5" w14:textId="77777777" w:rsidR="00144E1B" w:rsidRPr="00610AD5" w:rsidRDefault="00144E1B" w:rsidP="00333224">
      <w:pPr>
        <w:numPr>
          <w:ilvl w:val="0"/>
          <w:numId w:val="1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 xml:space="preserve">All such insurance, with the exception of Professional Liability coverage, shall contain endorsements that the policies may not be canceled or amended or allowed to lapse by the insurers with respect to KCATA its commissioners, officers and employers by the insurance company without thirty (30) days prior notice to KCATA in addition to the </w:t>
      </w:r>
      <w:r w:rsidRPr="00610AD5">
        <w:rPr>
          <w:rFonts w:asciiTheme="minorHAnsi" w:eastAsia="Rockwell" w:hAnsiTheme="minorHAnsi" w:cstheme="minorHAnsi"/>
        </w:rPr>
        <w:lastRenderedPageBreak/>
        <w:t xml:space="preserve">Named Insured (s) and that denial of coverage or voiding of the policy for failure of Contractor to comply with its terms shall not affect the interest of KCATA, its commissioners, officers and employees thereunder. </w:t>
      </w:r>
    </w:p>
    <w:p w14:paraId="30BA2FF5"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1CE9CF2" w14:textId="77777777" w:rsidR="00144E1B" w:rsidRPr="00610AD5" w:rsidRDefault="00144E1B" w:rsidP="00333224">
      <w:pPr>
        <w:numPr>
          <w:ilvl w:val="0"/>
          <w:numId w:val="19"/>
        </w:numPr>
        <w:tabs>
          <w:tab w:val="left" w:pos="540"/>
          <w:tab w:val="left" w:pos="1260"/>
          <w:tab w:val="left" w:pos="1980"/>
          <w:tab w:val="left" w:pos="2880"/>
        </w:tabs>
        <w:ind w:left="540" w:hanging="540"/>
        <w:jc w:val="both"/>
        <w:rPr>
          <w:rFonts w:asciiTheme="minorHAnsi" w:eastAsia="Rockwell" w:hAnsiTheme="minorHAnsi" w:cstheme="minorHAnsi"/>
        </w:rPr>
      </w:pPr>
      <w:r w:rsidRPr="00610AD5">
        <w:rPr>
          <w:rFonts w:asciiTheme="minorHAnsi" w:eastAsia="Rockwell" w:hAnsiTheme="minorHAnsi" w:cstheme="minorHAnsi"/>
        </w:rPr>
        <w:t>The requirements for insurance coverage are separate and independent of any other provision hereunder.</w:t>
      </w:r>
    </w:p>
    <w:p w14:paraId="1E67F30A"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4E39BAE" w14:textId="77777777" w:rsidR="00144E1B" w:rsidRPr="00610AD5" w:rsidRDefault="00144E1B" w:rsidP="00333224">
      <w:pPr>
        <w:numPr>
          <w:ilvl w:val="0"/>
          <w:numId w:val="17"/>
        </w:numPr>
        <w:tabs>
          <w:tab w:val="left" w:pos="540"/>
          <w:tab w:val="left" w:pos="1080"/>
          <w:tab w:val="left" w:pos="1980"/>
          <w:tab w:val="left" w:pos="2880"/>
        </w:tabs>
        <w:suppressAutoHyphens/>
        <w:ind w:hanging="540"/>
        <w:jc w:val="both"/>
        <w:rPr>
          <w:rFonts w:asciiTheme="minorHAnsi" w:eastAsia="Rockwell" w:hAnsiTheme="minorHAnsi" w:cstheme="minorHAnsi"/>
        </w:rPr>
      </w:pPr>
      <w:r w:rsidRPr="00610AD5">
        <w:rPr>
          <w:rFonts w:asciiTheme="minorHAnsi" w:eastAsia="Rockwell" w:hAnsiTheme="minorHAnsi" w:cstheme="minorHAnsi"/>
          <w:b/>
        </w:rPr>
        <w:t>Worker’s Compensation</w:t>
      </w:r>
      <w:r w:rsidRPr="00610AD5">
        <w:rPr>
          <w:rFonts w:asciiTheme="minorHAnsi" w:eastAsia="Rockwell" w:hAnsiTheme="minorHAnsi" w:cstheme="minorHAnsi"/>
        </w:rPr>
        <w:t>:</w:t>
      </w:r>
    </w:p>
    <w:p w14:paraId="7AD81BE7" w14:textId="77777777" w:rsidR="00144E1B" w:rsidRPr="00610AD5" w:rsidRDefault="00144E1B" w:rsidP="00144E1B">
      <w:pPr>
        <w:tabs>
          <w:tab w:val="left" w:pos="-720"/>
          <w:tab w:val="left" w:pos="0"/>
          <w:tab w:val="left" w:pos="540"/>
          <w:tab w:val="left" w:pos="1080"/>
          <w:tab w:val="left" w:pos="1980"/>
          <w:tab w:val="left" w:pos="2880"/>
        </w:tabs>
        <w:suppressAutoHyphens/>
        <w:ind w:left="1080" w:hanging="540"/>
        <w:jc w:val="both"/>
        <w:rPr>
          <w:rFonts w:asciiTheme="minorHAnsi" w:eastAsia="Rockwell" w:hAnsiTheme="minorHAnsi" w:cstheme="minorHAnsi"/>
        </w:rPr>
      </w:pPr>
    </w:p>
    <w:p w14:paraId="4FB367E0" w14:textId="77777777" w:rsidR="00144E1B" w:rsidRPr="00610AD5" w:rsidRDefault="00144E1B" w:rsidP="00333224">
      <w:pPr>
        <w:numPr>
          <w:ilvl w:val="1"/>
          <w:numId w:val="17"/>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610AD5">
        <w:rPr>
          <w:rFonts w:asciiTheme="minorHAnsi" w:eastAsia="Rockwell" w:hAnsiTheme="minorHAnsi" w:cstheme="minorHAnsi"/>
        </w:rPr>
        <w:t>State:  Missouri and/or Kansas – Statutory</w:t>
      </w:r>
    </w:p>
    <w:p w14:paraId="30A4D910" w14:textId="77777777" w:rsidR="00144E1B" w:rsidRPr="00610AD5" w:rsidRDefault="00144E1B" w:rsidP="00333224">
      <w:pPr>
        <w:numPr>
          <w:ilvl w:val="1"/>
          <w:numId w:val="17"/>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610AD5">
        <w:rPr>
          <w:rFonts w:asciiTheme="minorHAnsi" w:eastAsia="Rockwell" w:hAnsiTheme="minorHAnsi" w:cstheme="minorHAnsi"/>
        </w:rPr>
        <w:t>Employer’s Liability:</w:t>
      </w:r>
      <w:r w:rsidRPr="00610AD5">
        <w:rPr>
          <w:rFonts w:asciiTheme="minorHAnsi" w:eastAsia="Rockwell" w:hAnsiTheme="minorHAnsi" w:cstheme="minorHAnsi"/>
        </w:rPr>
        <w:tab/>
        <w:t>Bodily Injury by Accident -- $500,000 Each Accident</w:t>
      </w:r>
    </w:p>
    <w:p w14:paraId="3F2808BD" w14:textId="77777777" w:rsidR="00144E1B" w:rsidRPr="00610AD5" w:rsidRDefault="00144E1B" w:rsidP="00144E1B">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t>Bodily Injury by Disease -- $500,000 Each Employee</w:t>
      </w:r>
    </w:p>
    <w:p w14:paraId="7DE410E6" w14:textId="77777777" w:rsidR="00144E1B" w:rsidRPr="00610AD5" w:rsidRDefault="00144E1B" w:rsidP="00144E1B">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t>Bodily Injury by Disease -- $500,000 Policy Limit</w:t>
      </w:r>
    </w:p>
    <w:p w14:paraId="31694A61" w14:textId="77777777" w:rsidR="00144E1B" w:rsidRPr="00610AD5" w:rsidRDefault="00144E1B" w:rsidP="00144E1B">
      <w:pPr>
        <w:tabs>
          <w:tab w:val="left" w:pos="540"/>
          <w:tab w:val="left" w:pos="1080"/>
          <w:tab w:val="left" w:pos="1980"/>
          <w:tab w:val="left" w:pos="2880"/>
        </w:tabs>
        <w:ind w:left="1080" w:hanging="540"/>
        <w:jc w:val="both"/>
        <w:rPr>
          <w:rFonts w:asciiTheme="minorHAnsi" w:eastAsia="Rockwell" w:hAnsiTheme="minorHAnsi" w:cstheme="minorHAnsi"/>
        </w:rPr>
      </w:pPr>
    </w:p>
    <w:p w14:paraId="2F574AC6" w14:textId="3DA085BE" w:rsidR="00144E1B" w:rsidRPr="00610AD5" w:rsidRDefault="00144E1B" w:rsidP="00144E1B">
      <w:pPr>
        <w:tabs>
          <w:tab w:val="left" w:pos="540"/>
          <w:tab w:val="left" w:pos="1080"/>
          <w:tab w:val="left" w:pos="1980"/>
          <w:tab w:val="left" w:pos="2880"/>
        </w:tabs>
        <w:ind w:left="1080" w:hanging="540"/>
        <w:jc w:val="both"/>
        <w:rPr>
          <w:rFonts w:asciiTheme="minorHAnsi" w:eastAsia="Rockwell" w:hAnsiTheme="minorHAnsi" w:cstheme="minorHAnsi"/>
        </w:rPr>
      </w:pPr>
      <w:r w:rsidRPr="00610AD5">
        <w:rPr>
          <w:rFonts w:asciiTheme="minorHAnsi" w:eastAsia="Rockwell" w:hAnsiTheme="minorHAnsi" w:cstheme="minorHAnsi"/>
        </w:rPr>
        <w:tab/>
        <w:t xml:space="preserve">The Contractor and any subcontractor shall maintain adequate workers’ compensation insurance as required by law to cover all employees during performance of services, or during delivery, installation, </w:t>
      </w:r>
      <w:r w:rsidR="00BD7780" w:rsidRPr="00610AD5">
        <w:rPr>
          <w:rFonts w:asciiTheme="minorHAnsi" w:eastAsia="Rockwell" w:hAnsiTheme="minorHAnsi" w:cstheme="minorHAnsi"/>
        </w:rPr>
        <w:t>assembly,</w:t>
      </w:r>
      <w:r w:rsidRPr="00610AD5">
        <w:rPr>
          <w:rFonts w:asciiTheme="minorHAnsi" w:eastAsia="Rockwell" w:hAnsiTheme="minorHAnsi" w:cstheme="minorHAnsi"/>
        </w:rPr>
        <w:t xml:space="preserve"> or related services in conjunction with this Agreement.</w:t>
      </w:r>
    </w:p>
    <w:p w14:paraId="42DC581C" w14:textId="77777777" w:rsidR="00144E1B" w:rsidRPr="00610AD5" w:rsidRDefault="00144E1B" w:rsidP="00144E1B">
      <w:pPr>
        <w:tabs>
          <w:tab w:val="left" w:pos="540"/>
          <w:tab w:val="left" w:pos="1080"/>
          <w:tab w:val="left" w:pos="1980"/>
          <w:tab w:val="left" w:pos="2880"/>
        </w:tabs>
        <w:ind w:left="1080" w:hanging="540"/>
        <w:jc w:val="both"/>
        <w:rPr>
          <w:rFonts w:asciiTheme="minorHAnsi" w:eastAsia="Rockwell" w:hAnsiTheme="minorHAnsi" w:cstheme="minorHAnsi"/>
        </w:rPr>
      </w:pPr>
    </w:p>
    <w:p w14:paraId="1A2CFD45" w14:textId="77777777" w:rsidR="00144E1B" w:rsidRPr="00610AD5" w:rsidRDefault="00144E1B" w:rsidP="00333224">
      <w:pPr>
        <w:numPr>
          <w:ilvl w:val="0"/>
          <w:numId w:val="17"/>
        </w:numPr>
        <w:tabs>
          <w:tab w:val="left" w:pos="540"/>
          <w:tab w:val="left" w:pos="1080"/>
          <w:tab w:val="left" w:pos="1980"/>
          <w:tab w:val="left" w:pos="2880"/>
        </w:tabs>
        <w:suppressAutoHyphens/>
        <w:ind w:hanging="540"/>
        <w:jc w:val="both"/>
        <w:rPr>
          <w:rFonts w:asciiTheme="minorHAnsi" w:eastAsia="Rockwell" w:hAnsiTheme="minorHAnsi" w:cstheme="minorHAnsi"/>
        </w:rPr>
      </w:pPr>
      <w:r w:rsidRPr="00610AD5">
        <w:rPr>
          <w:rFonts w:asciiTheme="minorHAnsi" w:eastAsia="Rockwell" w:hAnsiTheme="minorHAnsi" w:cstheme="minorHAnsi"/>
          <w:b/>
        </w:rPr>
        <w:t>Commercial General Liability</w:t>
      </w:r>
      <w:r w:rsidRPr="00610AD5">
        <w:rPr>
          <w:rFonts w:asciiTheme="minorHAnsi" w:eastAsia="Rockwell" w:hAnsiTheme="minorHAnsi" w:cstheme="minorHAnsi"/>
        </w:rPr>
        <w:t>:</w:t>
      </w:r>
    </w:p>
    <w:p w14:paraId="4AFD0467" w14:textId="77777777" w:rsidR="00144E1B" w:rsidRPr="00610AD5" w:rsidRDefault="00144E1B" w:rsidP="00144E1B">
      <w:pPr>
        <w:tabs>
          <w:tab w:val="left" w:pos="-720"/>
          <w:tab w:val="left" w:pos="540"/>
          <w:tab w:val="left" w:pos="1260"/>
          <w:tab w:val="left" w:pos="1980"/>
          <w:tab w:val="left" w:pos="2880"/>
          <w:tab w:val="left" w:pos="4590"/>
        </w:tabs>
        <w:suppressAutoHyphens/>
        <w:jc w:val="both"/>
        <w:rPr>
          <w:rFonts w:asciiTheme="minorHAnsi" w:eastAsia="Rockwell" w:hAnsiTheme="minorHAnsi" w:cstheme="minorHAnsi"/>
        </w:rPr>
      </w:pPr>
      <w:r w:rsidRPr="00610AD5">
        <w:rPr>
          <w:rFonts w:asciiTheme="minorHAnsi" w:eastAsia="Rockwell" w:hAnsiTheme="minorHAnsi" w:cstheme="minorHAnsi"/>
        </w:rPr>
        <w:tab/>
      </w:r>
    </w:p>
    <w:p w14:paraId="679EB011" w14:textId="77777777" w:rsidR="00144E1B" w:rsidRPr="00610AD5" w:rsidRDefault="00144E1B" w:rsidP="00144E1B">
      <w:pPr>
        <w:tabs>
          <w:tab w:val="left" w:pos="-720"/>
          <w:tab w:val="left" w:pos="540"/>
          <w:tab w:val="left" w:pos="1080"/>
          <w:tab w:val="left" w:pos="1980"/>
          <w:tab w:val="left" w:pos="2880"/>
          <w:tab w:val="left" w:pos="4590"/>
        </w:tabs>
        <w:suppressAutoHyphens/>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t>Bodily Injury and Property Damage to include Products and Completed Operations:</w:t>
      </w:r>
    </w:p>
    <w:p w14:paraId="4DD57569" w14:textId="77777777" w:rsidR="00144E1B" w:rsidRPr="00610AD5"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t>$1,000,000 Each Occurrence</w:t>
      </w:r>
    </w:p>
    <w:p w14:paraId="110612F1" w14:textId="77777777" w:rsidR="00144E1B" w:rsidRPr="00610AD5"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t>$2,000,000 General Aggregate (per project)</w:t>
      </w:r>
    </w:p>
    <w:p w14:paraId="31115A34" w14:textId="77777777" w:rsidR="00144E1B" w:rsidRPr="00610AD5"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t>$1,000,000 Personal and Advertising Injury</w:t>
      </w:r>
    </w:p>
    <w:p w14:paraId="01BE4EA4" w14:textId="77777777" w:rsidR="00144E1B" w:rsidRPr="00610AD5"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t>$50,000 Fire Damage</w:t>
      </w:r>
    </w:p>
    <w:p w14:paraId="7CDBA392" w14:textId="77777777" w:rsidR="00144E1B" w:rsidRPr="00610AD5"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t>$5,000 Medical Expenses</w:t>
      </w:r>
    </w:p>
    <w:p w14:paraId="111F0883" w14:textId="77777777" w:rsidR="00144E1B" w:rsidRPr="00610AD5" w:rsidRDefault="00144E1B" w:rsidP="00144E1B">
      <w:pPr>
        <w:tabs>
          <w:tab w:val="left" w:pos="540"/>
          <w:tab w:val="left" w:pos="1080"/>
          <w:tab w:val="left" w:pos="1980"/>
          <w:tab w:val="left" w:pos="2880"/>
        </w:tabs>
        <w:suppressAutoHyphens/>
        <w:ind w:left="54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t>2 Years (Completed Operations)</w:t>
      </w:r>
    </w:p>
    <w:p w14:paraId="6E96465B" w14:textId="77777777" w:rsidR="00144E1B" w:rsidRPr="00610AD5"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0293CB88" w14:textId="77777777" w:rsidR="00281544" w:rsidRPr="00610AD5" w:rsidRDefault="00144E1B" w:rsidP="00281544">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r w:rsidRPr="00610AD5">
        <w:rPr>
          <w:rFonts w:asciiTheme="minorHAnsi" w:eastAsia="Rockwell" w:hAnsiTheme="minorHAnsi" w:cstheme="minorHAnsi"/>
        </w:rPr>
        <w:t xml:space="preserve">Contractor shall procure and maintain at all times during the term of the KCATA purchase order or the Contract commercial general liability insurance for liability arising out of the operations of the Contractor and any subcontractors. The policy(ies) shall include coverage for the Contractor’s and subcontractors’ products and completed operations for at least two (2) years following project completion, or as otherwise noted. The policy(ies) shall name as an additional insured, in connection with Contractor's activities, the KCATA, its commissioners, officers, and employees. The Contractor shall be responsible for all premiums associated with the requested policy(ies) and endorsements.  The Insurer(s) shall agree that its policy(ies) is primary insurance and that it shall be liable for the full amount of any loss up to and including the total limit of liability without right of contribution from any other insurance or self-insurance KCATA may have. </w:t>
      </w:r>
    </w:p>
    <w:p w14:paraId="65185565" w14:textId="77777777" w:rsidR="00281544" w:rsidRPr="00610AD5" w:rsidRDefault="00281544" w:rsidP="00281544">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p>
    <w:p w14:paraId="18D14DD2" w14:textId="7DBCCFF8" w:rsidR="00144E1B" w:rsidRPr="00610AD5" w:rsidRDefault="00281544" w:rsidP="00333224">
      <w:pPr>
        <w:pStyle w:val="ListParagraph"/>
        <w:numPr>
          <w:ilvl w:val="0"/>
          <w:numId w:val="17"/>
        </w:numPr>
        <w:tabs>
          <w:tab w:val="left" w:pos="-720"/>
          <w:tab w:val="left" w:pos="540"/>
          <w:tab w:val="left" w:pos="1080"/>
          <w:tab w:val="left" w:pos="1980"/>
          <w:tab w:val="left" w:pos="2880"/>
        </w:tabs>
        <w:suppressAutoHyphens/>
        <w:jc w:val="both"/>
        <w:rPr>
          <w:rFonts w:asciiTheme="minorHAnsi" w:eastAsia="Rockwell" w:hAnsiTheme="minorHAnsi" w:cstheme="minorHAnsi"/>
        </w:rPr>
      </w:pPr>
      <w:r w:rsidRPr="00610AD5">
        <w:rPr>
          <w:rFonts w:asciiTheme="minorHAnsi" w:eastAsia="Rockwell" w:hAnsiTheme="minorHAnsi" w:cstheme="minorHAnsi"/>
        </w:rPr>
        <w:t>A</w:t>
      </w:r>
      <w:r w:rsidR="00144E1B" w:rsidRPr="00610AD5">
        <w:rPr>
          <w:rFonts w:asciiTheme="minorHAnsi" w:eastAsia="Rockwell" w:hAnsiTheme="minorHAnsi" w:cstheme="minorHAnsi"/>
          <w:b/>
        </w:rPr>
        <w:t>uto Liability</w:t>
      </w:r>
      <w:r w:rsidR="00144E1B" w:rsidRPr="00610AD5">
        <w:rPr>
          <w:rFonts w:asciiTheme="minorHAnsi" w:eastAsia="Rockwell" w:hAnsiTheme="minorHAnsi" w:cstheme="minorHAnsi"/>
        </w:rPr>
        <w:t>:</w:t>
      </w:r>
    </w:p>
    <w:p w14:paraId="30A3261D" w14:textId="77777777" w:rsidR="00144E1B" w:rsidRPr="00610AD5" w:rsidRDefault="00144E1B" w:rsidP="00144E1B">
      <w:pPr>
        <w:tabs>
          <w:tab w:val="left" w:pos="540"/>
          <w:tab w:val="left" w:pos="1080"/>
          <w:tab w:val="left" w:pos="1980"/>
          <w:tab w:val="left" w:pos="2880"/>
        </w:tabs>
        <w:suppressAutoHyphens/>
        <w:ind w:firstLine="540"/>
        <w:jc w:val="both"/>
        <w:rPr>
          <w:rFonts w:asciiTheme="minorHAnsi" w:eastAsia="Rockwell" w:hAnsiTheme="minorHAnsi" w:cstheme="minorHAnsi"/>
        </w:rPr>
      </w:pPr>
      <w:r w:rsidRPr="00610AD5">
        <w:rPr>
          <w:rFonts w:asciiTheme="minorHAnsi" w:eastAsia="Rockwell" w:hAnsiTheme="minorHAnsi" w:cstheme="minorHAnsi"/>
        </w:rPr>
        <w:tab/>
      </w:r>
    </w:p>
    <w:p w14:paraId="7DFA028B" w14:textId="77777777" w:rsidR="00144E1B" w:rsidRPr="00610AD5" w:rsidRDefault="00144E1B" w:rsidP="00144E1B">
      <w:pPr>
        <w:tabs>
          <w:tab w:val="left" w:pos="540"/>
          <w:tab w:val="left" w:pos="1080"/>
          <w:tab w:val="left" w:pos="1980"/>
          <w:tab w:val="left" w:pos="2880"/>
        </w:tabs>
        <w:suppressAutoHyphens/>
        <w:ind w:firstLine="540"/>
        <w:jc w:val="both"/>
        <w:rPr>
          <w:rFonts w:asciiTheme="minorHAnsi" w:eastAsia="Rockwell" w:hAnsiTheme="minorHAnsi" w:cstheme="minorHAnsi"/>
        </w:rPr>
      </w:pPr>
      <w:r w:rsidRPr="00610AD5">
        <w:rPr>
          <w:rFonts w:asciiTheme="minorHAnsi" w:eastAsia="Rockwell" w:hAnsiTheme="minorHAnsi" w:cstheme="minorHAnsi"/>
        </w:rPr>
        <w:tab/>
        <w:t>Bodily Injury and Property Damage:</w:t>
      </w:r>
      <w:r w:rsidRPr="00610AD5">
        <w:rPr>
          <w:rFonts w:asciiTheme="minorHAnsi" w:eastAsia="Rockwell" w:hAnsiTheme="minorHAnsi" w:cstheme="minorHAnsi"/>
        </w:rPr>
        <w:tab/>
        <w:t>$1,000,000 Combined Single Limit</w:t>
      </w:r>
    </w:p>
    <w:p w14:paraId="7B4090CB" w14:textId="77777777" w:rsidR="00144E1B" w:rsidRPr="00610AD5" w:rsidRDefault="00144E1B" w:rsidP="00144E1B">
      <w:pPr>
        <w:tabs>
          <w:tab w:val="left" w:pos="-720"/>
          <w:tab w:val="left" w:pos="540"/>
          <w:tab w:val="left" w:pos="1080"/>
          <w:tab w:val="left" w:pos="1980"/>
          <w:tab w:val="left" w:pos="2880"/>
        </w:tabs>
        <w:suppressAutoHyphens/>
        <w:ind w:firstLine="54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t xml:space="preserve">                                                          </w:t>
      </w:r>
    </w:p>
    <w:p w14:paraId="76FFB726" w14:textId="77777777" w:rsidR="00144E1B" w:rsidRPr="00610AD5" w:rsidRDefault="00144E1B" w:rsidP="00144E1B">
      <w:pPr>
        <w:tabs>
          <w:tab w:val="left" w:pos="540"/>
          <w:tab w:val="left" w:pos="1080"/>
          <w:tab w:val="left" w:pos="1980"/>
          <w:tab w:val="left" w:pos="2880"/>
        </w:tabs>
        <w:suppressAutoHyphens/>
        <w:ind w:left="1080"/>
        <w:jc w:val="both"/>
        <w:rPr>
          <w:rFonts w:asciiTheme="minorHAnsi" w:eastAsia="Rockwell" w:hAnsiTheme="minorHAnsi" w:cstheme="minorHAnsi"/>
        </w:rPr>
      </w:pPr>
      <w:r w:rsidRPr="00610AD5">
        <w:rPr>
          <w:rFonts w:asciiTheme="minorHAnsi" w:eastAsia="Rockwell" w:hAnsiTheme="minorHAnsi" w:cstheme="minorHAnsi"/>
        </w:rPr>
        <w:t xml:space="preserve">The policy(ies) shall include automobile liability coverage for all vehicles, licensed or unlicensed, on or off the KCATA premises, whether the vehicles are owned, hired or non-owned, covering use by or on behalf of the Contractor and any subcontractors during the performance of work under this Contract. </w:t>
      </w:r>
    </w:p>
    <w:p w14:paraId="4B22334D" w14:textId="77777777" w:rsidR="00144E1B" w:rsidRPr="00610AD5" w:rsidRDefault="00144E1B" w:rsidP="00144E1B">
      <w:pPr>
        <w:tabs>
          <w:tab w:val="left" w:pos="540"/>
          <w:tab w:val="left" w:pos="1080"/>
          <w:tab w:val="left" w:pos="1980"/>
          <w:tab w:val="left" w:pos="2880"/>
        </w:tabs>
        <w:ind w:firstLine="540"/>
        <w:rPr>
          <w:rFonts w:asciiTheme="minorHAnsi" w:eastAsia="Rockwell" w:hAnsiTheme="minorHAnsi" w:cstheme="minorHAnsi"/>
          <w:b/>
        </w:rPr>
      </w:pPr>
    </w:p>
    <w:p w14:paraId="7A16EC9B" w14:textId="77777777" w:rsidR="00144E1B" w:rsidRPr="00610AD5" w:rsidRDefault="00144E1B" w:rsidP="00333224">
      <w:pPr>
        <w:numPr>
          <w:ilvl w:val="0"/>
          <w:numId w:val="17"/>
        </w:numPr>
        <w:tabs>
          <w:tab w:val="left" w:pos="540"/>
          <w:tab w:val="left" w:pos="1080"/>
          <w:tab w:val="left" w:pos="1980"/>
          <w:tab w:val="left" w:pos="2880"/>
        </w:tabs>
        <w:ind w:left="0" w:firstLine="540"/>
        <w:jc w:val="both"/>
        <w:rPr>
          <w:rFonts w:asciiTheme="minorHAnsi" w:eastAsia="Rockwell" w:hAnsiTheme="minorHAnsi" w:cstheme="minorHAnsi"/>
        </w:rPr>
      </w:pPr>
      <w:r w:rsidRPr="00610AD5">
        <w:rPr>
          <w:rFonts w:asciiTheme="minorHAnsi" w:eastAsia="Rockwell" w:hAnsiTheme="minorHAnsi" w:cstheme="minorHAnsi"/>
          <w:b/>
        </w:rPr>
        <w:t>Professional Liability Insurance</w:t>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p>
    <w:p w14:paraId="5C7FFC21" w14:textId="77777777" w:rsidR="00144E1B" w:rsidRPr="00610AD5"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r w:rsidRPr="00610AD5">
        <w:rPr>
          <w:rFonts w:asciiTheme="minorHAnsi" w:eastAsia="Rockwell" w:hAnsiTheme="minorHAnsi" w:cstheme="minorHAnsi"/>
        </w:rPr>
        <w:tab/>
      </w:r>
    </w:p>
    <w:p w14:paraId="34F867B7" w14:textId="77777777" w:rsidR="00144E1B" w:rsidRPr="00610AD5"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r w:rsidRPr="00610AD5">
        <w:rPr>
          <w:rFonts w:asciiTheme="minorHAnsi" w:eastAsia="Rockwell" w:hAnsiTheme="minorHAnsi" w:cstheme="minorHAnsi"/>
        </w:rPr>
        <w:tab/>
        <w:t>Professional Liability Limit:</w:t>
      </w:r>
      <w:r w:rsidRPr="00610AD5">
        <w:rPr>
          <w:rFonts w:asciiTheme="minorHAnsi" w:eastAsia="Rockwell" w:hAnsiTheme="minorHAnsi" w:cstheme="minorHAnsi"/>
        </w:rPr>
        <w:tab/>
        <w:t>$1,000,000 Each Claim</w:t>
      </w:r>
    </w:p>
    <w:p w14:paraId="38AF9645" w14:textId="77777777" w:rsidR="00144E1B" w:rsidRPr="00610AD5"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t>$1,000,000 Annual Aggregate</w:t>
      </w:r>
    </w:p>
    <w:p w14:paraId="4324B726" w14:textId="77777777" w:rsidR="00144E1B" w:rsidRPr="00610AD5"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p>
    <w:p w14:paraId="7292FDB9" w14:textId="77777777" w:rsidR="00144E1B" w:rsidRPr="00610AD5" w:rsidRDefault="00144E1B" w:rsidP="00144E1B">
      <w:pPr>
        <w:tabs>
          <w:tab w:val="left" w:pos="540"/>
          <w:tab w:val="left" w:pos="1080"/>
          <w:tab w:val="left" w:pos="1980"/>
          <w:tab w:val="left" w:pos="2880"/>
        </w:tabs>
        <w:ind w:left="1080"/>
        <w:jc w:val="both"/>
        <w:rPr>
          <w:rFonts w:asciiTheme="minorHAnsi" w:eastAsia="Rockwell" w:hAnsiTheme="minorHAnsi" w:cstheme="minorHAnsi"/>
        </w:rPr>
      </w:pPr>
      <w:r w:rsidRPr="00610AD5">
        <w:rPr>
          <w:rFonts w:asciiTheme="minorHAnsi" w:eastAsia="Rockwell" w:hAnsiTheme="minorHAnsi" w:cstheme="minorHAnsi"/>
          <w:b/>
        </w:rPr>
        <w:t>Where applicable,</w:t>
      </w:r>
      <w:r w:rsidRPr="00610AD5">
        <w:rPr>
          <w:rFonts w:asciiTheme="minorHAnsi" w:eastAsia="Rockwell" w:hAnsiTheme="minorHAnsi" w:cstheme="minorHAnsi"/>
        </w:rPr>
        <w:t xml:space="preserve"> the Contractor shall obtain professional liability insurance covering any damages caused by an error, omission or any negligent acts of the Contractor or its employees with regard to performance under this Agreement. </w:t>
      </w:r>
    </w:p>
    <w:p w14:paraId="0C1CA902" w14:textId="77E1D27E" w:rsidR="00436477" w:rsidRDefault="00436477">
      <w:pPr>
        <w:rPr>
          <w:rFonts w:asciiTheme="minorHAnsi" w:eastAsia="Rockwell" w:hAnsiTheme="minorHAnsi" w:cstheme="minorHAnsi"/>
        </w:rPr>
      </w:pPr>
      <w:r>
        <w:rPr>
          <w:rFonts w:asciiTheme="minorHAnsi" w:eastAsia="Rockwell" w:hAnsiTheme="minorHAnsi" w:cstheme="minorHAnsi"/>
        </w:rPr>
        <w:br w:type="page"/>
      </w:r>
    </w:p>
    <w:p w14:paraId="0D952B98" w14:textId="77777777" w:rsidR="00144E1B" w:rsidRPr="00610AD5" w:rsidRDefault="00144E1B" w:rsidP="00333224">
      <w:pPr>
        <w:numPr>
          <w:ilvl w:val="0"/>
          <w:numId w:val="17"/>
        </w:numPr>
        <w:tabs>
          <w:tab w:val="left" w:pos="540"/>
          <w:tab w:val="left" w:pos="1080"/>
          <w:tab w:val="left" w:pos="1980"/>
          <w:tab w:val="left" w:pos="2880"/>
        </w:tabs>
        <w:ind w:left="0" w:firstLine="540"/>
        <w:contextualSpacing/>
        <w:jc w:val="both"/>
        <w:rPr>
          <w:rFonts w:asciiTheme="minorHAnsi" w:hAnsiTheme="minorHAnsi" w:cstheme="minorHAnsi"/>
        </w:rPr>
      </w:pPr>
      <w:r w:rsidRPr="00610AD5">
        <w:rPr>
          <w:rFonts w:asciiTheme="minorHAnsi" w:hAnsiTheme="minorHAnsi" w:cstheme="minorHAnsi"/>
          <w:b/>
        </w:rPr>
        <w:lastRenderedPageBreak/>
        <w:t>Umbrella or Excess Liability</w:t>
      </w:r>
    </w:p>
    <w:p w14:paraId="2EB62995" w14:textId="77777777" w:rsidR="00144E1B" w:rsidRPr="00610AD5"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p>
    <w:p w14:paraId="1D65F7EC" w14:textId="77777777" w:rsidR="00144E1B" w:rsidRPr="00610AD5" w:rsidRDefault="00144E1B" w:rsidP="00144E1B">
      <w:pPr>
        <w:tabs>
          <w:tab w:val="left" w:pos="540"/>
          <w:tab w:val="left" w:pos="1080"/>
          <w:tab w:val="left" w:pos="1980"/>
          <w:tab w:val="left" w:pos="2880"/>
          <w:tab w:val="left" w:pos="4320"/>
        </w:tabs>
        <w:ind w:firstLine="540"/>
        <w:jc w:val="both"/>
        <w:rPr>
          <w:rFonts w:asciiTheme="minorHAnsi" w:eastAsia="Rockwell" w:hAnsiTheme="minorHAnsi" w:cstheme="minorHAnsi"/>
        </w:rPr>
      </w:pPr>
      <w:r w:rsidRPr="00610AD5">
        <w:rPr>
          <w:rFonts w:asciiTheme="minorHAnsi" w:eastAsia="Rockwell" w:hAnsiTheme="minorHAnsi" w:cstheme="minorHAnsi"/>
        </w:rPr>
        <w:tab/>
        <w:t>Umbrella or Excess Liability Limit:</w:t>
      </w:r>
      <w:r w:rsidRPr="00610AD5">
        <w:rPr>
          <w:rFonts w:asciiTheme="minorHAnsi" w:eastAsia="Rockwell" w:hAnsiTheme="minorHAnsi" w:cstheme="minorHAnsi"/>
        </w:rPr>
        <w:tab/>
        <w:t>$1,000,000 Each Occurrence</w:t>
      </w:r>
    </w:p>
    <w:p w14:paraId="6BE4D473" w14:textId="77777777" w:rsidR="00144E1B" w:rsidRPr="00610AD5" w:rsidRDefault="00144E1B" w:rsidP="00144E1B">
      <w:pPr>
        <w:tabs>
          <w:tab w:val="left" w:pos="540"/>
          <w:tab w:val="left" w:pos="1080"/>
          <w:tab w:val="left" w:pos="1980"/>
          <w:tab w:val="left" w:pos="2880"/>
          <w:tab w:val="left" w:pos="4320"/>
          <w:tab w:val="left" w:pos="4500"/>
          <w:tab w:val="left" w:pos="4770"/>
        </w:tabs>
        <w:ind w:firstLine="54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t>$1,000,000 Aggregate (per project)</w:t>
      </w:r>
    </w:p>
    <w:p w14:paraId="44B73710" w14:textId="77777777" w:rsidR="00144E1B" w:rsidRPr="00610AD5" w:rsidRDefault="00144E1B" w:rsidP="00144E1B">
      <w:pPr>
        <w:tabs>
          <w:tab w:val="left" w:pos="540"/>
          <w:tab w:val="left" w:pos="1080"/>
          <w:tab w:val="left" w:pos="1980"/>
          <w:tab w:val="left" w:pos="2880"/>
          <w:tab w:val="left" w:pos="4500"/>
        </w:tabs>
        <w:ind w:firstLine="540"/>
        <w:jc w:val="both"/>
        <w:rPr>
          <w:rFonts w:asciiTheme="minorHAnsi" w:eastAsia="Rockwell" w:hAnsiTheme="minorHAnsi" w:cstheme="minorHAnsi"/>
        </w:rPr>
      </w:pPr>
    </w:p>
    <w:p w14:paraId="43C8413F" w14:textId="77777777" w:rsidR="00144E1B" w:rsidRDefault="00144E1B" w:rsidP="00144E1B">
      <w:pPr>
        <w:tabs>
          <w:tab w:val="left" w:pos="540"/>
          <w:tab w:val="left" w:pos="1080"/>
          <w:tab w:val="left" w:pos="1980"/>
          <w:tab w:val="left" w:pos="2880"/>
          <w:tab w:val="left" w:pos="4500"/>
        </w:tabs>
        <w:ind w:left="1080"/>
        <w:jc w:val="both"/>
        <w:rPr>
          <w:rFonts w:asciiTheme="minorHAnsi" w:eastAsia="Rockwell" w:hAnsiTheme="minorHAnsi" w:cstheme="minorHAnsi"/>
        </w:rPr>
      </w:pPr>
      <w:r w:rsidRPr="00610AD5">
        <w:rPr>
          <w:rFonts w:asciiTheme="minorHAnsi" w:eastAsia="Rockwell" w:hAnsiTheme="minorHAnsi" w:cstheme="minorHAnsi"/>
          <w:b/>
        </w:rPr>
        <w:t>Where applicable,</w:t>
      </w:r>
      <w:r w:rsidRPr="00610AD5">
        <w:rPr>
          <w:rFonts w:asciiTheme="minorHAnsi" w:eastAsia="Rockwell" w:hAnsiTheme="minorHAnsi" w:cstheme="minorHAnsi"/>
        </w:rPr>
        <w:t xml:space="preserve"> the Contractor shall obtain and keep in effect during the term of the contract, Umbrella or Excess Liability Insurance covering their liability over the limit for primary general liability, automobile liability, and employer’s liability.</w:t>
      </w:r>
    </w:p>
    <w:p w14:paraId="5E0E5477" w14:textId="77777777" w:rsidR="00AB42DC" w:rsidRDefault="00AB42DC" w:rsidP="00144E1B">
      <w:pPr>
        <w:tabs>
          <w:tab w:val="left" w:pos="540"/>
          <w:tab w:val="left" w:pos="1080"/>
          <w:tab w:val="left" w:pos="1980"/>
          <w:tab w:val="left" w:pos="2880"/>
          <w:tab w:val="left" w:pos="4500"/>
        </w:tabs>
        <w:ind w:left="1080"/>
        <w:jc w:val="both"/>
        <w:rPr>
          <w:rFonts w:asciiTheme="minorHAnsi" w:eastAsia="Rockwell" w:hAnsiTheme="minorHAnsi" w:cstheme="minorHAnsi"/>
        </w:rPr>
      </w:pPr>
    </w:p>
    <w:p w14:paraId="1CB5283D" w14:textId="7DBAC33B" w:rsidR="00AB42DC" w:rsidRPr="0009368C" w:rsidRDefault="0009368C" w:rsidP="0009368C">
      <w:pPr>
        <w:tabs>
          <w:tab w:val="left" w:pos="540"/>
          <w:tab w:val="left" w:pos="1080"/>
          <w:tab w:val="left" w:pos="1980"/>
          <w:tab w:val="left" w:pos="2880"/>
          <w:tab w:val="left" w:pos="4320"/>
        </w:tabs>
        <w:ind w:left="1080" w:hanging="540"/>
        <w:jc w:val="both"/>
        <w:rPr>
          <w:rFonts w:asciiTheme="minorHAnsi" w:eastAsia="Rockwell" w:hAnsiTheme="minorHAnsi" w:cstheme="minorHAnsi"/>
        </w:rPr>
      </w:pPr>
      <w:r>
        <w:rPr>
          <w:rFonts w:asciiTheme="minorHAnsi" w:eastAsia="Rockwell" w:hAnsiTheme="minorHAnsi" w:cstheme="minorHAnsi"/>
        </w:rPr>
        <w:t>6.</w:t>
      </w:r>
      <w:r>
        <w:rPr>
          <w:rFonts w:asciiTheme="minorHAnsi" w:eastAsia="Rockwell" w:hAnsiTheme="minorHAnsi" w:cstheme="minorHAnsi"/>
        </w:rPr>
        <w:tab/>
      </w:r>
      <w:r>
        <w:rPr>
          <w:rFonts w:asciiTheme="minorHAnsi" w:eastAsia="Rockwell" w:hAnsiTheme="minorHAnsi" w:cstheme="minorHAnsi"/>
          <w:b/>
          <w:bCs/>
        </w:rPr>
        <w:t>Cyber Security</w:t>
      </w:r>
      <w:r>
        <w:rPr>
          <w:rFonts w:asciiTheme="minorHAnsi" w:eastAsia="Rockwell" w:hAnsiTheme="minorHAnsi" w:cstheme="minorHAnsi"/>
          <w:b/>
          <w:bCs/>
        </w:rPr>
        <w:tab/>
      </w:r>
      <w:r>
        <w:rPr>
          <w:rFonts w:asciiTheme="minorHAnsi" w:eastAsia="Rockwell" w:hAnsiTheme="minorHAnsi" w:cstheme="minorHAnsi"/>
          <w:b/>
          <w:bCs/>
        </w:rPr>
        <w:tab/>
      </w:r>
      <w:r w:rsidRPr="0009368C">
        <w:rPr>
          <w:rFonts w:asciiTheme="minorHAnsi" w:eastAsia="Rockwell" w:hAnsiTheme="minorHAnsi" w:cstheme="minorHAnsi"/>
        </w:rPr>
        <w:t>$</w:t>
      </w:r>
      <w:r w:rsidR="00871328">
        <w:rPr>
          <w:rFonts w:asciiTheme="minorHAnsi" w:eastAsia="Rockwell" w:hAnsiTheme="minorHAnsi" w:cstheme="minorHAnsi"/>
        </w:rPr>
        <w:t>3</w:t>
      </w:r>
      <w:r w:rsidRPr="0009368C">
        <w:rPr>
          <w:rFonts w:asciiTheme="minorHAnsi" w:eastAsia="Rockwell" w:hAnsiTheme="minorHAnsi" w:cstheme="minorHAnsi"/>
        </w:rPr>
        <w:t xml:space="preserve">,000,000 </w:t>
      </w:r>
    </w:p>
    <w:p w14:paraId="747BDEF5" w14:textId="77777777" w:rsidR="00144E1B" w:rsidRPr="00610AD5" w:rsidRDefault="00144E1B" w:rsidP="00144E1B">
      <w:pPr>
        <w:tabs>
          <w:tab w:val="left" w:pos="540"/>
          <w:tab w:val="left" w:pos="1080"/>
          <w:tab w:val="left" w:pos="1980"/>
          <w:tab w:val="left" w:pos="2880"/>
        </w:tabs>
        <w:ind w:firstLine="540"/>
        <w:jc w:val="both"/>
        <w:rPr>
          <w:rFonts w:asciiTheme="minorHAnsi" w:eastAsia="Rockwell" w:hAnsiTheme="minorHAnsi" w:cstheme="minorHAnsi"/>
        </w:rPr>
      </w:pPr>
    </w:p>
    <w:p w14:paraId="4F254B5F" w14:textId="76B59D49"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2</w:t>
      </w:r>
      <w:r w:rsidR="00436477">
        <w:rPr>
          <w:rFonts w:asciiTheme="minorHAnsi" w:eastAsia="Rockwell" w:hAnsiTheme="minorHAnsi" w:cstheme="minorHAnsi"/>
          <w:b/>
        </w:rPr>
        <w:t>1</w:t>
      </w:r>
      <w:r w:rsidRPr="00610AD5">
        <w:rPr>
          <w:rFonts w:asciiTheme="minorHAnsi" w:eastAsia="Rockwell" w:hAnsiTheme="minorHAnsi" w:cstheme="minorHAnsi"/>
          <w:b/>
        </w:rPr>
        <w:t>.</w:t>
      </w:r>
      <w:r w:rsidRPr="00610AD5">
        <w:rPr>
          <w:rFonts w:asciiTheme="minorHAnsi" w:eastAsia="Rockwell" w:hAnsiTheme="minorHAnsi" w:cstheme="minorHAnsi"/>
          <w:b/>
        </w:rPr>
        <w:tab/>
        <w:t>LIABILITY AND INDEMNIFICATION</w:t>
      </w:r>
    </w:p>
    <w:p w14:paraId="64C96AC7"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E124A62" w14:textId="77777777" w:rsidR="00144E1B" w:rsidRPr="00610AD5" w:rsidRDefault="00144E1B" w:rsidP="00333224">
      <w:pPr>
        <w:numPr>
          <w:ilvl w:val="0"/>
          <w:numId w:val="20"/>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610AD5">
        <w:rPr>
          <w:rFonts w:asciiTheme="minorHAnsi" w:eastAsia="Rockwell" w:hAnsiTheme="minorHAnsi" w:cstheme="minorHAnsi"/>
          <w:b/>
        </w:rPr>
        <w:t>Contractor’s Liability.</w:t>
      </w:r>
      <w:r w:rsidRPr="00610AD5">
        <w:rPr>
          <w:rFonts w:asciiTheme="minorHAnsi" w:eastAsia="Rockwell" w:hAnsiTheme="minorHAnsi" w:cstheme="minorHAnsi"/>
        </w:rPr>
        <w:t xml:space="preserve">  Contractor shall be liable for all damages to persons (including employees of Contractor) or property of any type that may occur as a result of any act or omission by Contractor, any subcontractors, or sub-subcontractor, their respective agents or anyone directly employed by any of them or anyone. </w:t>
      </w:r>
    </w:p>
    <w:p w14:paraId="3EBC4F45" w14:textId="77777777" w:rsidR="00144E1B" w:rsidRPr="00610AD5" w:rsidRDefault="00144E1B" w:rsidP="00144E1B">
      <w:pPr>
        <w:tabs>
          <w:tab w:val="left" w:pos="540"/>
          <w:tab w:val="left" w:pos="1260"/>
          <w:tab w:val="left" w:pos="1980"/>
          <w:tab w:val="left" w:pos="2880"/>
          <w:tab w:val="left" w:pos="9630"/>
        </w:tabs>
        <w:ind w:left="540"/>
        <w:jc w:val="both"/>
        <w:rPr>
          <w:rFonts w:asciiTheme="minorHAnsi" w:eastAsia="Rockwell" w:hAnsiTheme="minorHAnsi" w:cstheme="minorHAnsi"/>
        </w:rPr>
      </w:pPr>
    </w:p>
    <w:p w14:paraId="5939D059" w14:textId="146F8B6D" w:rsidR="00144E1B" w:rsidRPr="00610AD5" w:rsidRDefault="00144E1B" w:rsidP="00333224">
      <w:pPr>
        <w:numPr>
          <w:ilvl w:val="0"/>
          <w:numId w:val="20"/>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610AD5">
        <w:rPr>
          <w:rFonts w:asciiTheme="minorHAnsi" w:eastAsia="Rockwell" w:hAnsiTheme="minorHAnsi" w:cstheme="minorHAnsi"/>
          <w:b/>
        </w:rPr>
        <w:t>Subrogation.</w:t>
      </w:r>
      <w:r w:rsidRPr="00610AD5">
        <w:rPr>
          <w:rFonts w:asciiTheme="minorHAnsi" w:eastAsia="Rockwell" w:hAnsiTheme="minorHAnsi" w:cstheme="minorHAnsi"/>
        </w:rPr>
        <w:t xml:space="preserve">  Contractor, its agents</w:t>
      </w:r>
      <w:r w:rsidR="007E36C3" w:rsidRPr="00610AD5">
        <w:rPr>
          <w:rFonts w:asciiTheme="minorHAnsi" w:eastAsia="Rockwell" w:hAnsiTheme="minorHAnsi" w:cstheme="minorHAnsi"/>
        </w:rPr>
        <w:t>,</w:t>
      </w:r>
      <w:r w:rsidRPr="00610AD5">
        <w:rPr>
          <w:rFonts w:asciiTheme="minorHAnsi" w:eastAsia="Rockwell" w:hAnsiTheme="minorHAnsi" w:cstheme="minorHAnsi"/>
        </w:rPr>
        <w:t xml:space="preserve"> and any subcontractor hereby waive and relinquish any right of subrogation or claim against KCATA, its commissioners, senior leaders and employees arising out of the use of KCATA’s premises (including any equipment) by any party in performance of this Agreement.</w:t>
      </w:r>
    </w:p>
    <w:p w14:paraId="19FACEB6" w14:textId="77777777" w:rsidR="00144E1B" w:rsidRPr="00610AD5" w:rsidRDefault="00144E1B" w:rsidP="00144E1B">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5D8D091" w14:textId="77777777" w:rsidR="00144E1B" w:rsidRPr="00610AD5" w:rsidRDefault="00144E1B" w:rsidP="00333224">
      <w:pPr>
        <w:numPr>
          <w:ilvl w:val="0"/>
          <w:numId w:val="20"/>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610AD5">
        <w:rPr>
          <w:rFonts w:asciiTheme="minorHAnsi" w:eastAsia="Rockwell" w:hAnsiTheme="minorHAnsi" w:cstheme="minorHAnsi"/>
          <w:b/>
        </w:rPr>
        <w:t>Indemnification.</w:t>
      </w:r>
      <w:r w:rsidRPr="00610AD5">
        <w:rPr>
          <w:rFonts w:asciiTheme="minorHAnsi" w:eastAsia="Rockwell" w:hAnsiTheme="minorHAnsi" w:cstheme="minorHAnsi"/>
        </w:rPr>
        <w:t xml:space="preserve">  </w:t>
      </w:r>
    </w:p>
    <w:p w14:paraId="29C62A36" w14:textId="77777777" w:rsidR="00144E1B" w:rsidRPr="00610AD5" w:rsidRDefault="00144E1B" w:rsidP="00144E1B">
      <w:pPr>
        <w:tabs>
          <w:tab w:val="left" w:pos="540"/>
          <w:tab w:val="left" w:pos="1260"/>
          <w:tab w:val="left" w:pos="1980"/>
          <w:tab w:val="left" w:pos="2880"/>
          <w:tab w:val="left" w:pos="9630"/>
        </w:tabs>
        <w:jc w:val="both"/>
        <w:rPr>
          <w:rFonts w:asciiTheme="minorHAnsi" w:eastAsia="Rockwell" w:hAnsiTheme="minorHAnsi" w:cstheme="minorHAnsi"/>
        </w:rPr>
      </w:pPr>
    </w:p>
    <w:p w14:paraId="324E23CC" w14:textId="54E5F1B1" w:rsidR="00144E1B" w:rsidRPr="00610AD5" w:rsidRDefault="00144E1B" w:rsidP="00333224">
      <w:pPr>
        <w:numPr>
          <w:ilvl w:val="0"/>
          <w:numId w:val="21"/>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610AD5">
        <w:rPr>
          <w:rFonts w:asciiTheme="minorHAnsi" w:eastAsia="Rockwell" w:hAnsiTheme="minorHAnsi" w:cstheme="minorHAnsi"/>
        </w:rPr>
        <w:t>To the fullest extent permitted by law, Contractor agrees to and shall indemnify, defend and hold harmless KCATA, its Commissioners, officers and employees from and against any and all claims, losses, damages, causes of action, suits, liens and liability of every kind, (including all expenses of litigation, expert witness fees, court costs and attorney’s fees whether or not suit be commenced) by or to any person or entity (collectively the “Liabilities”) arising out of, caused by, or resulting from the acts or omissions of Contractor, subcontractors, or sub-subcontractors, their respective agents or anyone directly or indirectly employed by any of them in performing work under this Contract, regardless of whether or not such claim, damage, loss or expense is caused in part by a party indemnified hereunder, so long as such Liabilities are not caused by the sole negligence or willful misconduct of a party indemnified hereunder.  Such obligation shall not be construed to negate, abridge</w:t>
      </w:r>
      <w:r w:rsidR="00EF5D42" w:rsidRPr="00610AD5">
        <w:rPr>
          <w:rFonts w:asciiTheme="minorHAnsi" w:eastAsia="Rockwell" w:hAnsiTheme="minorHAnsi" w:cstheme="minorHAnsi"/>
        </w:rPr>
        <w:t>,</w:t>
      </w:r>
      <w:r w:rsidRPr="00610AD5">
        <w:rPr>
          <w:rFonts w:asciiTheme="minorHAnsi" w:eastAsia="Rockwell" w:hAnsiTheme="minorHAnsi" w:cstheme="minorHAnsi"/>
        </w:rPr>
        <w:t xml:space="preserve"> or otherwise reduce other rights or obligations of indemnity which would otherwise exist as to a party or person described in this paragraph.  Contractor shall also indemnify, hold harmless and defend the KCATA for any contractor or subcontractor action, tort</w:t>
      </w:r>
      <w:r w:rsidR="00EF5D42" w:rsidRPr="00610AD5">
        <w:rPr>
          <w:rFonts w:asciiTheme="minorHAnsi" w:eastAsia="Rockwell" w:hAnsiTheme="minorHAnsi" w:cstheme="minorHAnsi"/>
        </w:rPr>
        <w:t>,</w:t>
      </w:r>
      <w:r w:rsidRPr="00610AD5">
        <w:rPr>
          <w:rFonts w:asciiTheme="minorHAnsi" w:eastAsia="Rockwell" w:hAnsiTheme="minorHAnsi" w:cstheme="minorHAnsi"/>
        </w:rPr>
        <w:t xml:space="preserve"> or violation of federal or state law or city ordinance. </w:t>
      </w:r>
    </w:p>
    <w:p w14:paraId="7AC01C34" w14:textId="77777777" w:rsidR="00144E1B" w:rsidRPr="00610AD5" w:rsidRDefault="00144E1B" w:rsidP="00144E1B">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3706E197" w14:textId="77777777" w:rsidR="00144E1B" w:rsidRPr="00610AD5" w:rsidRDefault="00144E1B" w:rsidP="00333224">
      <w:pPr>
        <w:numPr>
          <w:ilvl w:val="0"/>
          <w:numId w:val="21"/>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610AD5">
        <w:rPr>
          <w:rFonts w:asciiTheme="minorHAnsi" w:eastAsia="Rockwell" w:hAnsiTheme="minorHAnsi" w:cstheme="minorHAnsi"/>
        </w:rPr>
        <w:t xml:space="preserve">In claims against any person or entity indemnified under this section, by an employee or Contractor, or anyone directly or indirectly employed by any of them, the subcontractor or sub-subcontractor indemnification obligation shall not be limited by a limitation on the amount or type of damages, compensation or benefits payable by or for the Contractor, subcontractor, or sub-subcontractor under worker’s compensation acts, disability benefit acts or other employee benefit acts.  If any action at law or suit in equity is instituted by any third party against Contractor arising out of or resulting from the acts of Contractor in performing work under this Contract, Contractor shall promptly notify KCATA of such suit. </w:t>
      </w:r>
    </w:p>
    <w:p w14:paraId="1E092A82" w14:textId="77777777" w:rsidR="00144E1B" w:rsidRPr="00610AD5" w:rsidRDefault="00144E1B" w:rsidP="00144E1B">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60B09018" w14:textId="77777777" w:rsidR="00144E1B" w:rsidRPr="00610AD5" w:rsidRDefault="00144E1B" w:rsidP="00333224">
      <w:pPr>
        <w:numPr>
          <w:ilvl w:val="0"/>
          <w:numId w:val="21"/>
        </w:numPr>
        <w:tabs>
          <w:tab w:val="left" w:pos="540"/>
          <w:tab w:val="left" w:pos="1080"/>
          <w:tab w:val="left" w:pos="1980"/>
          <w:tab w:val="left" w:pos="2880"/>
        </w:tabs>
        <w:ind w:hanging="540"/>
        <w:jc w:val="both"/>
        <w:rPr>
          <w:rFonts w:asciiTheme="minorHAnsi" w:eastAsia="Rockwell" w:hAnsiTheme="minorHAnsi" w:cstheme="minorHAnsi"/>
        </w:rPr>
      </w:pPr>
      <w:r w:rsidRPr="00610AD5">
        <w:rPr>
          <w:rFonts w:asciiTheme="minorHAnsi" w:eastAsia="Rockwell" w:hAnsiTheme="minorHAnsi" w:cstheme="minorHAnsi"/>
        </w:rPr>
        <w:t>If any action at law or suit in equity is instituted by any third party against KCATA or its commissioners, officers or employees arising out of or resulting from the acts of Contractor, a subcontractor or sub-subcontractor, their respective agents or anyone directly or indirectly employed by any of them in providing products, equipment or materials, or in performing work or services under this Contract, and if Contractor has failed to provide insurance coverage to KCATA against such action as required herein or otherwise refuses to defend such action, KCATA shall have the right to conduct and control, through counsel of its choosing, the defense of any third party claim, action or suit, and may compromise or settle the same, provided that KCATA shall give the Contractor advance notice of any proposed compromise or settlement.  Under these circumstances, KCATA retains the right to recover all costs of defense from the Contractor.</w:t>
      </w:r>
    </w:p>
    <w:p w14:paraId="7094E4DF"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B1D3E64" w14:textId="77777777" w:rsidR="00144E1B" w:rsidRPr="00610AD5" w:rsidRDefault="00144E1B" w:rsidP="00333224">
      <w:pPr>
        <w:numPr>
          <w:ilvl w:val="0"/>
          <w:numId w:val="21"/>
        </w:numPr>
        <w:tabs>
          <w:tab w:val="left" w:pos="540"/>
          <w:tab w:val="left" w:pos="1080"/>
          <w:tab w:val="left" w:pos="1980"/>
          <w:tab w:val="left" w:pos="2880"/>
        </w:tabs>
        <w:ind w:hanging="540"/>
        <w:jc w:val="both"/>
        <w:rPr>
          <w:rFonts w:asciiTheme="minorHAnsi" w:eastAsia="Rockwell" w:hAnsiTheme="minorHAnsi" w:cstheme="minorHAnsi"/>
        </w:rPr>
      </w:pPr>
      <w:r w:rsidRPr="00610AD5">
        <w:rPr>
          <w:rFonts w:asciiTheme="minorHAnsi" w:eastAsia="Rockwell" w:hAnsiTheme="minorHAnsi" w:cstheme="minorHAnsi"/>
        </w:rPr>
        <w:lastRenderedPageBreak/>
        <w:t>KCATA shall permit Contractor to participate in the defense of any such action or suit through counsel chosen by the Contractor, provided that all fees and expenses of such counsel shall be borne by Contractor. If KCATA permits Contractor to undertake, conduct and control the conduct and settlement of such action or suit, Contractor shall not consent to any settlement that does not include as an unconditional term thereof the giving of a complete release from liability with respect to such action or suit to KCATA.  Contractor shall promptly reimburse KCATA for the full amount of any damages, including fees and expenses of counsel for KCATA, incurred in connection with any such action.</w:t>
      </w:r>
    </w:p>
    <w:p w14:paraId="4BEF5413" w14:textId="77777777" w:rsidR="00144E1B" w:rsidRPr="00610AD5" w:rsidRDefault="00144E1B" w:rsidP="00144E1B">
      <w:pPr>
        <w:tabs>
          <w:tab w:val="left" w:pos="540"/>
          <w:tab w:val="left" w:pos="1980"/>
          <w:tab w:val="left" w:pos="2880"/>
        </w:tabs>
        <w:jc w:val="both"/>
        <w:rPr>
          <w:rFonts w:asciiTheme="minorHAnsi" w:eastAsia="Rockwell" w:hAnsiTheme="minorHAnsi" w:cstheme="minorHAnsi"/>
        </w:rPr>
      </w:pPr>
    </w:p>
    <w:p w14:paraId="37793D43" w14:textId="77777777" w:rsidR="00144E1B" w:rsidRPr="00610AD5" w:rsidRDefault="00144E1B" w:rsidP="00144E1B">
      <w:pPr>
        <w:tabs>
          <w:tab w:val="left" w:pos="540"/>
          <w:tab w:val="left" w:pos="1980"/>
          <w:tab w:val="left" w:pos="2880"/>
        </w:tabs>
        <w:ind w:left="540" w:hanging="540"/>
        <w:jc w:val="both"/>
        <w:rPr>
          <w:rFonts w:asciiTheme="minorHAnsi" w:eastAsia="Rockwell" w:hAnsiTheme="minorHAnsi" w:cstheme="minorHAnsi"/>
        </w:rPr>
      </w:pPr>
      <w:r w:rsidRPr="00610AD5">
        <w:rPr>
          <w:rFonts w:asciiTheme="minorHAnsi" w:eastAsia="Rockwell" w:hAnsiTheme="minorHAnsi" w:cstheme="minorHAnsi"/>
        </w:rPr>
        <w:t>D.</w:t>
      </w:r>
      <w:r w:rsidRPr="00610AD5">
        <w:rPr>
          <w:rFonts w:asciiTheme="minorHAnsi" w:eastAsia="Rockwell" w:hAnsiTheme="minorHAnsi" w:cstheme="minorHAnsi"/>
        </w:rPr>
        <w:tab/>
      </w:r>
      <w:r w:rsidRPr="00610AD5">
        <w:rPr>
          <w:rFonts w:asciiTheme="minorHAnsi" w:eastAsia="Rockwell" w:hAnsiTheme="minorHAnsi" w:cstheme="minorHAnsi"/>
          <w:b/>
        </w:rPr>
        <w:t>Release of Liability.</w:t>
      </w:r>
      <w:r w:rsidRPr="00610AD5">
        <w:rPr>
          <w:rFonts w:asciiTheme="minorHAnsi" w:eastAsia="Rockwell" w:hAnsiTheme="minorHAnsi" w:cstheme="minorHAnsi"/>
        </w:rPr>
        <w:t xml:space="preserve">  Contractor, its officers, directors, employees, heirs, administrators, executors, agents and representatives and respective successors and assigns hereby fully release, remise, acquit and forever discharge the KCATA and its commissioners, officers, directors, attorneys, employees, agents, representatives and its respective successors and assigns from any and all actions, claims,  causes of action, suits, rights, debts, liabilities, accounts, agreements, covenants, contracts, promises, warranties, judgments, executions, demands, damages, costs and expenses, whether known or unknown at this time, of any kind or nature, absolute or contingent, existing at law or in equity, on account of any matter related to this agreement, cause or thing whatsoever that has happened, developed or occurred before or after you sign and deliver this Contract to KCATA.  This release will survive the termination of this Contract. </w:t>
      </w:r>
    </w:p>
    <w:p w14:paraId="412FFD72"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691ACA8A" w14:textId="695E6998"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2</w:t>
      </w:r>
      <w:r w:rsidR="00436477">
        <w:rPr>
          <w:rFonts w:asciiTheme="minorHAnsi" w:eastAsia="Rockwell" w:hAnsiTheme="minorHAnsi" w:cstheme="minorHAnsi"/>
          <w:b/>
        </w:rPr>
        <w:t>2</w:t>
      </w:r>
      <w:r w:rsidRPr="00610AD5">
        <w:rPr>
          <w:rFonts w:asciiTheme="minorHAnsi" w:eastAsia="Rockwell" w:hAnsiTheme="minorHAnsi" w:cstheme="minorHAnsi"/>
          <w:b/>
        </w:rPr>
        <w:t>.</w:t>
      </w:r>
      <w:r w:rsidRPr="00610AD5">
        <w:rPr>
          <w:rFonts w:asciiTheme="minorHAnsi" w:eastAsia="Rockwell" w:hAnsiTheme="minorHAnsi" w:cstheme="minorHAnsi"/>
          <w:b/>
        </w:rPr>
        <w:tab/>
        <w:t>LICENSING, LAWS</w:t>
      </w:r>
      <w:r w:rsidR="00E862C9" w:rsidRPr="00610AD5">
        <w:rPr>
          <w:rFonts w:asciiTheme="minorHAnsi" w:eastAsia="Rockwell" w:hAnsiTheme="minorHAnsi" w:cstheme="minorHAnsi"/>
          <w:b/>
        </w:rPr>
        <w:t>,</w:t>
      </w:r>
      <w:r w:rsidRPr="00610AD5">
        <w:rPr>
          <w:rFonts w:asciiTheme="minorHAnsi" w:eastAsia="Rockwell" w:hAnsiTheme="minorHAnsi" w:cstheme="minorHAnsi"/>
          <w:b/>
        </w:rPr>
        <w:t xml:space="preserve"> AND REGULATIONS </w:t>
      </w:r>
    </w:p>
    <w:p w14:paraId="43D8FEF4"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76B9A2EA" w14:textId="77777777" w:rsidR="00144E1B" w:rsidRPr="00610AD5" w:rsidRDefault="00144E1B" w:rsidP="00333224">
      <w:pPr>
        <w:numPr>
          <w:ilvl w:val="1"/>
          <w:numId w:val="22"/>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610AD5">
        <w:rPr>
          <w:rFonts w:asciiTheme="minorHAnsi" w:eastAsia="Rockwell" w:hAnsiTheme="minorHAnsi" w:cstheme="minorHAnsi"/>
        </w:rPr>
        <w:t>The Contractor shall, without additional expense to KCATA, be responsible for obtaining any necessary licenses and permits, and for complying with all federal, state, and municipal laws, codes, and regulations applicable to the providing of products, equipment or materials, or the performance of the Services, under this Contract.</w:t>
      </w:r>
    </w:p>
    <w:p w14:paraId="4AABE7C3"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FE70E50" w14:textId="5D4AB0B6" w:rsidR="00144E1B" w:rsidRPr="00610AD5" w:rsidRDefault="00144E1B" w:rsidP="00333224">
      <w:pPr>
        <w:numPr>
          <w:ilvl w:val="1"/>
          <w:numId w:val="22"/>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610AD5">
        <w:rPr>
          <w:rFonts w:asciiTheme="minorHAnsi" w:eastAsia="Rockwell" w:hAnsiTheme="minorHAnsi" w:cstheme="minorHAnsi"/>
        </w:rPr>
        <w:t>The Contractor shall comply with all applicable and current rules, regulations</w:t>
      </w:r>
      <w:r w:rsidR="000A3D7E" w:rsidRPr="00610AD5">
        <w:rPr>
          <w:rFonts w:asciiTheme="minorHAnsi" w:eastAsia="Rockwell" w:hAnsiTheme="minorHAnsi" w:cstheme="minorHAnsi"/>
        </w:rPr>
        <w:t>,</w:t>
      </w:r>
      <w:r w:rsidRPr="00610AD5">
        <w:rPr>
          <w:rFonts w:asciiTheme="minorHAnsi" w:eastAsia="Rockwell" w:hAnsiTheme="minorHAnsi" w:cstheme="minorHAnsi"/>
        </w:rPr>
        <w:t xml:space="preserve"> and ordinances of any applicable federal, state, county or municipal governmental body or authority, including but not limited to those as set forth by the Environmental Protection Agency, the Missouri Department of Natural Resources, the Kansas Department of Health and Environmental, the FTA, the Department of Transportation, and the City of Kansas City, Missouri.</w:t>
      </w:r>
    </w:p>
    <w:p w14:paraId="1E1CF12D"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2677AD04" w14:textId="7EBCFF7E"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2</w:t>
      </w:r>
      <w:r w:rsidR="00436477">
        <w:rPr>
          <w:rFonts w:asciiTheme="minorHAnsi" w:eastAsia="Rockwell" w:hAnsiTheme="minorHAnsi" w:cstheme="minorHAnsi"/>
          <w:b/>
        </w:rPr>
        <w:t>3.</w:t>
      </w:r>
      <w:r w:rsidRPr="00610AD5">
        <w:rPr>
          <w:rFonts w:asciiTheme="minorHAnsi" w:eastAsia="Rockwell" w:hAnsiTheme="minorHAnsi" w:cstheme="minorHAnsi"/>
          <w:b/>
        </w:rPr>
        <w:tab/>
        <w:t>NOTIFICATION AND COMMUNICATION</w:t>
      </w:r>
    </w:p>
    <w:p w14:paraId="58352FAB"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0B729C53" w14:textId="16CF38B2"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A.</w:t>
      </w:r>
      <w:r w:rsidRPr="00610AD5">
        <w:rPr>
          <w:rFonts w:asciiTheme="minorHAnsi" w:eastAsia="Rockwell" w:hAnsiTheme="minorHAnsi" w:cstheme="minorHAnsi"/>
        </w:rPr>
        <w:tab/>
        <w:t>Communications regarding technical issues and activities of the project shall be exchanged with</w:t>
      </w:r>
      <w:r w:rsidR="00E90D25" w:rsidRPr="00610AD5">
        <w:rPr>
          <w:rFonts w:asciiTheme="minorHAnsi" w:eastAsia="Rockwell" w:hAnsiTheme="minorHAnsi" w:cstheme="minorHAnsi"/>
        </w:rPr>
        <w:t xml:space="preserve"> </w:t>
      </w:r>
      <w:r w:rsidR="00C37138">
        <w:rPr>
          <w:rFonts w:asciiTheme="minorHAnsi" w:eastAsia="Rockwell" w:hAnsiTheme="minorHAnsi" w:cstheme="minorHAnsi"/>
        </w:rPr>
        <w:t>Lesa George</w:t>
      </w:r>
      <w:r w:rsidRPr="00610AD5">
        <w:rPr>
          <w:rFonts w:asciiTheme="minorHAnsi" w:eastAsia="Rockwell" w:hAnsiTheme="minorHAnsi" w:cstheme="minorHAnsi"/>
        </w:rPr>
        <w:t xml:space="preserve">, </w:t>
      </w:r>
      <w:r w:rsidR="009610DD" w:rsidRPr="00610AD5">
        <w:rPr>
          <w:rFonts w:asciiTheme="minorHAnsi" w:eastAsia="Rockwell" w:hAnsiTheme="minorHAnsi" w:cstheme="minorHAnsi"/>
        </w:rPr>
        <w:t>Project Manager</w:t>
      </w:r>
      <w:r w:rsidRPr="00610AD5">
        <w:rPr>
          <w:rFonts w:asciiTheme="minorHAnsi" w:eastAsia="Rockwell" w:hAnsiTheme="minorHAnsi" w:cstheme="minorHAnsi"/>
        </w:rPr>
        <w:t>, at (816) 346-</w:t>
      </w:r>
      <w:r w:rsidR="00E90D25" w:rsidRPr="00610AD5">
        <w:rPr>
          <w:rFonts w:asciiTheme="minorHAnsi" w:eastAsia="Rockwell" w:hAnsiTheme="minorHAnsi" w:cstheme="minorHAnsi"/>
        </w:rPr>
        <w:t>0</w:t>
      </w:r>
      <w:r w:rsidR="00C37138">
        <w:rPr>
          <w:rFonts w:asciiTheme="minorHAnsi" w:eastAsia="Rockwell" w:hAnsiTheme="minorHAnsi" w:cstheme="minorHAnsi"/>
        </w:rPr>
        <w:t>202</w:t>
      </w:r>
      <w:r w:rsidRPr="00610AD5">
        <w:rPr>
          <w:rFonts w:asciiTheme="minorHAnsi" w:eastAsia="Rockwell" w:hAnsiTheme="minorHAnsi" w:cstheme="minorHAnsi"/>
        </w:rPr>
        <w:t xml:space="preserve"> or via e-mail at </w:t>
      </w:r>
      <w:r w:rsidR="00C37138">
        <w:rPr>
          <w:rFonts w:asciiTheme="minorHAnsi" w:eastAsia="Rockwell" w:hAnsiTheme="minorHAnsi" w:cstheme="minorHAnsi"/>
        </w:rPr>
        <w:t>lgeorge</w:t>
      </w:r>
      <w:hyperlink r:id="rId13" w:history="1">
        <w:r w:rsidRPr="00610AD5">
          <w:rPr>
            <w:rFonts w:asciiTheme="minorHAnsi" w:eastAsia="Rockwell" w:hAnsiTheme="minorHAnsi" w:cstheme="minorHAnsi"/>
          </w:rPr>
          <w:t>@kcata.org</w:t>
        </w:r>
      </w:hyperlink>
      <w:r w:rsidRPr="00610AD5">
        <w:rPr>
          <w:rFonts w:asciiTheme="minorHAnsi" w:eastAsia="Rockwell" w:hAnsiTheme="minorHAnsi" w:cstheme="minorHAnsi"/>
        </w:rPr>
        <w:t xml:space="preserve">. </w:t>
      </w:r>
    </w:p>
    <w:p w14:paraId="46E3D087" w14:textId="77777777" w:rsidR="00144E1B" w:rsidRPr="00610AD5"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34E0934E" w14:textId="5063F01D" w:rsidR="00281544" w:rsidRPr="00610AD5" w:rsidRDefault="00281544" w:rsidP="00281544">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 xml:space="preserve">B.      </w:t>
      </w:r>
      <w:r w:rsidR="00144E1B" w:rsidRPr="00610AD5">
        <w:rPr>
          <w:rFonts w:asciiTheme="minorHAnsi" w:eastAsia="Rockwell" w:hAnsiTheme="minorHAnsi" w:cstheme="minorHAnsi"/>
        </w:rPr>
        <w:t>Issues regarding the contract document, changes, amendments, etc. are the responsibility of KCATA’s Procurement Department.  All notices and communications on all matters regarding this Contract may be given by delivery or mailing the same postage prepaid, addressed to the following:</w:t>
      </w:r>
    </w:p>
    <w:p w14:paraId="58F6A42E" w14:textId="77777777" w:rsidR="00281544" w:rsidRPr="00610AD5" w:rsidRDefault="00281544" w:rsidP="00281544">
      <w:pPr>
        <w:tabs>
          <w:tab w:val="left" w:pos="540"/>
          <w:tab w:val="left" w:pos="1260"/>
          <w:tab w:val="left" w:pos="1980"/>
          <w:tab w:val="left" w:pos="2880"/>
        </w:tabs>
        <w:suppressAutoHyphens/>
        <w:jc w:val="both"/>
        <w:rPr>
          <w:rFonts w:asciiTheme="minorHAnsi" w:eastAsia="Rockwell" w:hAnsiTheme="minorHAnsi" w:cstheme="minorHAnsi"/>
        </w:rPr>
      </w:pPr>
    </w:p>
    <w:p w14:paraId="5504B091" w14:textId="6F2E72FF" w:rsidR="00144E1B" w:rsidRPr="00610AD5" w:rsidRDefault="00281544" w:rsidP="00281544">
      <w:pPr>
        <w:tabs>
          <w:tab w:val="left" w:pos="540"/>
          <w:tab w:val="left" w:pos="1260"/>
          <w:tab w:val="left" w:pos="1980"/>
          <w:tab w:val="left" w:pos="2880"/>
        </w:tabs>
        <w:suppressAutoHyphens/>
        <w:jc w:val="both"/>
        <w:rPr>
          <w:rFonts w:asciiTheme="minorHAnsi" w:eastAsia="Rockwell" w:hAnsiTheme="minorHAnsi" w:cstheme="minorHAnsi"/>
        </w:rPr>
      </w:pPr>
      <w:r w:rsidRPr="00610AD5">
        <w:rPr>
          <w:rFonts w:asciiTheme="minorHAnsi" w:eastAsia="Rockwell" w:hAnsiTheme="minorHAnsi" w:cstheme="minorHAnsi"/>
        </w:rPr>
        <w:t xml:space="preserve">             </w:t>
      </w:r>
      <w:r w:rsidR="00144E1B" w:rsidRPr="00610AD5">
        <w:rPr>
          <w:rFonts w:asciiTheme="minorHAnsi" w:eastAsia="Rockwell" w:hAnsiTheme="minorHAnsi" w:cstheme="minorHAnsi"/>
        </w:rPr>
        <w:t>If to KCATA:</w:t>
      </w:r>
      <w:r w:rsidR="00144E1B" w:rsidRPr="00610AD5">
        <w:rPr>
          <w:rFonts w:asciiTheme="minorHAnsi" w:eastAsia="Rockwell" w:hAnsiTheme="minorHAnsi" w:cstheme="minorHAnsi"/>
        </w:rPr>
        <w:tab/>
      </w:r>
      <w:r w:rsidR="00144E1B" w:rsidRPr="00610AD5">
        <w:rPr>
          <w:rFonts w:asciiTheme="minorHAnsi" w:eastAsia="Rockwell" w:hAnsiTheme="minorHAnsi" w:cstheme="minorHAnsi"/>
        </w:rPr>
        <w:tab/>
      </w:r>
      <w:r w:rsidR="00133329" w:rsidRPr="00610AD5">
        <w:rPr>
          <w:rFonts w:asciiTheme="minorHAnsi" w:eastAsia="Rockwell" w:hAnsiTheme="minorHAnsi" w:cstheme="minorHAnsi"/>
        </w:rPr>
        <w:t>Denise Adams, Manager of Procurement</w:t>
      </w:r>
    </w:p>
    <w:p w14:paraId="2FF68BEF" w14:textId="77777777" w:rsidR="00144E1B" w:rsidRPr="00610AD5"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t>Kansas City Area Transportation Authority</w:t>
      </w:r>
    </w:p>
    <w:p w14:paraId="206320D3" w14:textId="77777777" w:rsidR="00144E1B" w:rsidRPr="00610AD5"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t>1350 East 17</w:t>
      </w:r>
      <w:r w:rsidRPr="00610AD5">
        <w:rPr>
          <w:rFonts w:asciiTheme="minorHAnsi" w:eastAsia="Rockwell" w:hAnsiTheme="minorHAnsi" w:cstheme="minorHAnsi"/>
          <w:vertAlign w:val="superscript"/>
        </w:rPr>
        <w:t>th</w:t>
      </w:r>
      <w:r w:rsidRPr="00610AD5">
        <w:rPr>
          <w:rFonts w:asciiTheme="minorHAnsi" w:eastAsia="Rockwell" w:hAnsiTheme="minorHAnsi" w:cstheme="minorHAnsi"/>
        </w:rPr>
        <w:t xml:space="preserve"> Street</w:t>
      </w:r>
    </w:p>
    <w:p w14:paraId="15EEFFB1" w14:textId="77777777" w:rsidR="00144E1B" w:rsidRPr="00610AD5"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t>Kansas City, MO  64108</w:t>
      </w:r>
    </w:p>
    <w:p w14:paraId="0CD3F641" w14:textId="77777777" w:rsidR="00144E1B" w:rsidRPr="00610AD5" w:rsidRDefault="00144E1B" w:rsidP="00144E1B">
      <w:pPr>
        <w:tabs>
          <w:tab w:val="left" w:pos="540"/>
          <w:tab w:val="left" w:pos="1260"/>
          <w:tab w:val="left" w:pos="1980"/>
          <w:tab w:val="left" w:pos="2880"/>
        </w:tabs>
        <w:rPr>
          <w:rFonts w:asciiTheme="minorHAnsi" w:eastAsia="Rockwell" w:hAnsiTheme="minorHAnsi" w:cstheme="minorHAnsi"/>
        </w:rPr>
      </w:pPr>
    </w:p>
    <w:p w14:paraId="3A9AE3FF" w14:textId="77777777" w:rsidR="00144E1B" w:rsidRPr="00610AD5"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t>If to Contractor:</w:t>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u w:val="single"/>
        </w:rPr>
        <w:t xml:space="preserve"> </w:t>
      </w:r>
      <w:r w:rsidRPr="00610AD5">
        <w:rPr>
          <w:rFonts w:asciiTheme="minorHAnsi" w:eastAsia="Rockwell" w:hAnsiTheme="minorHAnsi" w:cstheme="minorHAnsi"/>
          <w:u w:val="single"/>
        </w:rPr>
        <w:tab/>
      </w:r>
      <w:r w:rsidRPr="00610AD5">
        <w:rPr>
          <w:rFonts w:asciiTheme="minorHAnsi" w:eastAsia="Rockwell" w:hAnsiTheme="minorHAnsi" w:cstheme="minorHAnsi"/>
          <w:u w:val="single"/>
        </w:rPr>
        <w:tab/>
      </w:r>
      <w:r w:rsidRPr="00610AD5">
        <w:rPr>
          <w:rFonts w:asciiTheme="minorHAnsi" w:eastAsia="Rockwell" w:hAnsiTheme="minorHAnsi" w:cstheme="minorHAnsi"/>
          <w:u w:val="single"/>
        </w:rPr>
        <w:tab/>
      </w:r>
      <w:r w:rsidRPr="00610AD5">
        <w:rPr>
          <w:rFonts w:asciiTheme="minorHAnsi" w:eastAsia="Rockwell" w:hAnsiTheme="minorHAnsi" w:cstheme="minorHAnsi"/>
          <w:u w:val="single"/>
        </w:rPr>
        <w:tab/>
      </w:r>
    </w:p>
    <w:p w14:paraId="632972F2" w14:textId="77777777" w:rsidR="00144E1B" w:rsidRPr="00610AD5" w:rsidRDefault="00144E1B" w:rsidP="00144E1B">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t xml:space="preserve"> _____________________________</w:t>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p>
    <w:p w14:paraId="482B886D" w14:textId="77777777" w:rsidR="00144E1B" w:rsidRPr="00610AD5" w:rsidRDefault="00144E1B" w:rsidP="00144E1B">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rPr>
      </w:pP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u w:val="single"/>
        </w:rPr>
        <w:tab/>
      </w:r>
      <w:r w:rsidRPr="00610AD5">
        <w:rPr>
          <w:rFonts w:asciiTheme="minorHAnsi" w:eastAsia="Rockwell" w:hAnsiTheme="minorHAnsi" w:cstheme="minorHAnsi"/>
          <w:u w:val="single"/>
        </w:rPr>
        <w:tab/>
      </w:r>
      <w:r w:rsidRPr="00610AD5">
        <w:rPr>
          <w:rFonts w:asciiTheme="minorHAnsi" w:eastAsia="Rockwell" w:hAnsiTheme="minorHAnsi" w:cstheme="minorHAnsi"/>
          <w:u w:val="single"/>
        </w:rPr>
        <w:tab/>
      </w:r>
      <w:r w:rsidRPr="00610AD5">
        <w:rPr>
          <w:rFonts w:asciiTheme="minorHAnsi" w:eastAsia="Rockwell" w:hAnsiTheme="minorHAnsi" w:cstheme="minorHAnsi"/>
          <w:u w:val="single"/>
        </w:rPr>
        <w:tab/>
      </w:r>
      <w:r w:rsidRPr="00610AD5">
        <w:rPr>
          <w:rFonts w:asciiTheme="minorHAnsi" w:eastAsia="Rockwell" w:hAnsiTheme="minorHAnsi" w:cstheme="minorHAnsi"/>
        </w:rPr>
        <w:tab/>
      </w:r>
      <w:r w:rsidRPr="00610AD5">
        <w:rPr>
          <w:rFonts w:asciiTheme="minorHAnsi" w:eastAsia="Rockwell" w:hAnsiTheme="minorHAnsi" w:cstheme="minorHAnsi"/>
        </w:rPr>
        <w:tab/>
      </w:r>
      <w:r w:rsidRPr="00610AD5">
        <w:rPr>
          <w:rFonts w:asciiTheme="minorHAnsi" w:eastAsia="Rockwell" w:hAnsiTheme="minorHAnsi" w:cstheme="minorHAnsi"/>
        </w:rPr>
        <w:tab/>
      </w:r>
    </w:p>
    <w:p w14:paraId="491DA79F" w14:textId="77777777" w:rsidR="00144E1B" w:rsidRPr="00610AD5" w:rsidRDefault="00144E1B" w:rsidP="00144E1B">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u w:val="single"/>
        </w:rPr>
      </w:pPr>
    </w:p>
    <w:p w14:paraId="11B4596E" w14:textId="77777777" w:rsidR="00144E1B" w:rsidRPr="00610AD5"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610AD5">
        <w:rPr>
          <w:rFonts w:asciiTheme="minorHAnsi" w:eastAsia="Rockwell" w:hAnsiTheme="minorHAnsi" w:cstheme="minorHAnsi"/>
        </w:rPr>
        <w:t>C.</w:t>
      </w:r>
      <w:r w:rsidRPr="00610AD5">
        <w:rPr>
          <w:rFonts w:asciiTheme="minorHAnsi" w:eastAsia="Rockwell" w:hAnsiTheme="minorHAnsi" w:cstheme="minorHAnsi"/>
        </w:rPr>
        <w:tab/>
        <w:t>The Contractor shall notify KCATA immediately when a change in ownership has occurred or is certain to occur.</w:t>
      </w:r>
    </w:p>
    <w:p w14:paraId="4ED77C32" w14:textId="77777777" w:rsidR="00144E1B" w:rsidRPr="00610AD5"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3BC45C96" w14:textId="77777777" w:rsidR="00144E1B" w:rsidRPr="00610AD5" w:rsidRDefault="00144E1B" w:rsidP="00144E1B">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D.</w:t>
      </w:r>
      <w:r w:rsidRPr="00610AD5">
        <w:rPr>
          <w:rFonts w:asciiTheme="minorHAnsi" w:eastAsia="Rockwell" w:hAnsiTheme="minorHAnsi" w:cstheme="minorHAnsi"/>
        </w:rPr>
        <w:tab/>
        <w:t>The addresses to which notices may be made may be changed from time to time by notice mailed as described above.  Any notice given by mail shall be deemed given on the day after that on which it is deposited in the United States Mail as provided above.</w:t>
      </w:r>
    </w:p>
    <w:p w14:paraId="7720B8D6" w14:textId="77777777" w:rsidR="00144E1B" w:rsidRPr="00610AD5" w:rsidRDefault="00144E1B" w:rsidP="00144E1B">
      <w:pPr>
        <w:tabs>
          <w:tab w:val="left" w:pos="540"/>
          <w:tab w:val="left" w:pos="1260"/>
          <w:tab w:val="left" w:pos="1980"/>
          <w:tab w:val="left" w:pos="2880"/>
        </w:tabs>
        <w:ind w:hanging="720"/>
        <w:jc w:val="both"/>
        <w:rPr>
          <w:rFonts w:asciiTheme="minorHAnsi" w:eastAsia="Rockwell" w:hAnsiTheme="minorHAnsi" w:cstheme="minorHAnsi"/>
        </w:rPr>
      </w:pPr>
      <w:r w:rsidRPr="00610AD5">
        <w:rPr>
          <w:rFonts w:asciiTheme="minorHAnsi" w:eastAsia="Rockwell" w:hAnsiTheme="minorHAnsi" w:cstheme="minorHAnsi"/>
        </w:rPr>
        <w:tab/>
      </w:r>
    </w:p>
    <w:p w14:paraId="7DD9DC42" w14:textId="77777777" w:rsidR="00436477" w:rsidRDefault="00436477">
      <w:pPr>
        <w:rPr>
          <w:rFonts w:asciiTheme="minorHAnsi" w:eastAsia="Rockwell" w:hAnsiTheme="minorHAnsi" w:cstheme="minorHAnsi"/>
          <w:b/>
        </w:rPr>
      </w:pPr>
      <w:r>
        <w:rPr>
          <w:rFonts w:asciiTheme="minorHAnsi" w:eastAsia="Rockwell" w:hAnsiTheme="minorHAnsi" w:cstheme="minorHAnsi"/>
          <w:b/>
        </w:rPr>
        <w:br w:type="page"/>
      </w:r>
    </w:p>
    <w:p w14:paraId="3D5FDB7C" w14:textId="24C75A40"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lastRenderedPageBreak/>
        <w:t>2</w:t>
      </w:r>
      <w:r w:rsidR="00436477">
        <w:rPr>
          <w:rFonts w:asciiTheme="minorHAnsi" w:eastAsia="Rockwell" w:hAnsiTheme="minorHAnsi" w:cstheme="minorHAnsi"/>
          <w:b/>
        </w:rPr>
        <w:t>4</w:t>
      </w:r>
      <w:r w:rsidRPr="00610AD5">
        <w:rPr>
          <w:rFonts w:asciiTheme="minorHAnsi" w:eastAsia="Rockwell" w:hAnsiTheme="minorHAnsi" w:cstheme="minorHAnsi"/>
          <w:b/>
        </w:rPr>
        <w:t>.</w:t>
      </w:r>
      <w:r w:rsidRPr="00610AD5">
        <w:rPr>
          <w:rFonts w:asciiTheme="minorHAnsi" w:eastAsia="Rockwell" w:hAnsiTheme="minorHAnsi" w:cstheme="minorHAnsi"/>
          <w:b/>
        </w:rPr>
        <w:tab/>
        <w:t>OWNERSHIP, IDENTIFICATION, AND CONFIDENTIALITY OF WORK</w:t>
      </w:r>
    </w:p>
    <w:p w14:paraId="2173F3B3"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highlight w:val="yellow"/>
        </w:rPr>
      </w:pPr>
    </w:p>
    <w:p w14:paraId="7858D0B9" w14:textId="156A1D72" w:rsidR="00144E1B" w:rsidRPr="00610AD5" w:rsidRDefault="00144E1B" w:rsidP="004C41EA">
      <w:pPr>
        <w:numPr>
          <w:ilvl w:val="3"/>
          <w:numId w:val="61"/>
        </w:num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All reports, programs, documentation, designs, drawings, plans, specifications, schedules</w:t>
      </w:r>
      <w:r w:rsidR="000A3D7E" w:rsidRPr="00610AD5">
        <w:rPr>
          <w:rFonts w:asciiTheme="minorHAnsi" w:hAnsiTheme="minorHAnsi" w:cstheme="minorHAnsi"/>
        </w:rPr>
        <w:t>,</w:t>
      </w:r>
      <w:r w:rsidRPr="00610AD5">
        <w:rPr>
          <w:rFonts w:asciiTheme="minorHAnsi" w:hAnsiTheme="minorHAnsi" w:cstheme="minorHAnsi"/>
        </w:rPr>
        <w:t xml:space="preserve"> and other materials prepared, or in the process of being prepared, for the services to be performed by Contractor shall be and are the property of KCATA and shall be identified in an appropriate manner by a title containing KCATA’s name and address.</w:t>
      </w:r>
    </w:p>
    <w:p w14:paraId="024C39FA"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4158ED88"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610AD5">
        <w:rPr>
          <w:rFonts w:asciiTheme="minorHAnsi" w:eastAsia="Rockwell" w:hAnsiTheme="minorHAnsi" w:cstheme="minorHAnsi"/>
        </w:rPr>
        <w:t xml:space="preserve">B.     </w:t>
      </w:r>
      <w:r w:rsidRPr="00610AD5">
        <w:rPr>
          <w:rFonts w:asciiTheme="minorHAnsi" w:eastAsia="Rockwell" w:hAnsiTheme="minorHAnsi" w:cstheme="minorHAnsi"/>
        </w:rPr>
        <w:tab/>
        <w:t>KCATA shall be entitled to copies of these materials during the progress of the work.</w:t>
      </w:r>
    </w:p>
    <w:p w14:paraId="0B9D5FB7"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2F6DA9C7" w14:textId="77777777" w:rsidR="00144E1B" w:rsidRPr="00610AD5"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C.</w:t>
      </w:r>
      <w:r w:rsidRPr="00610AD5">
        <w:rPr>
          <w:rFonts w:asciiTheme="minorHAnsi" w:hAnsiTheme="minorHAnsi" w:cstheme="minorHAnsi"/>
        </w:rPr>
        <w:tab/>
      </w:r>
      <w:bookmarkStart w:id="7" w:name="_Hlk135036097"/>
      <w:r w:rsidRPr="00610AD5">
        <w:rPr>
          <w:rFonts w:asciiTheme="minorHAnsi" w:hAnsiTheme="minorHAnsi" w:cstheme="minorHAnsi"/>
        </w:rPr>
        <w:t xml:space="preserve">Any data produced by Contractor’s software shall be transferred to KCATA at no cost, in a timely manner, and in the format required by KCATA to access and utilize the data. </w:t>
      </w:r>
      <w:bookmarkEnd w:id="7"/>
    </w:p>
    <w:p w14:paraId="1D16F6E9" w14:textId="77777777" w:rsidR="00144E1B" w:rsidRPr="00610AD5"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150B044A" w14:textId="22F86466" w:rsidR="00144E1B" w:rsidRPr="00610AD5"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D.</w:t>
      </w:r>
      <w:r w:rsidRPr="00610AD5">
        <w:rPr>
          <w:rFonts w:asciiTheme="minorHAnsi" w:hAnsiTheme="minorHAnsi" w:cstheme="minorHAnsi"/>
        </w:rPr>
        <w:tab/>
        <w:t>Any such material remaining in the possession of the Contractor or in the possession of a subcontractor upon completion or termination of the work, and for which KCATA has reimbursed the contractor, shall be immediately delivered to KCATA. If any materials are lost, damaged</w:t>
      </w:r>
      <w:r w:rsidR="00234270" w:rsidRPr="00610AD5">
        <w:rPr>
          <w:rFonts w:asciiTheme="minorHAnsi" w:hAnsiTheme="minorHAnsi" w:cstheme="minorHAnsi"/>
        </w:rPr>
        <w:t>,</w:t>
      </w:r>
      <w:r w:rsidRPr="00610AD5">
        <w:rPr>
          <w:rFonts w:asciiTheme="minorHAnsi" w:hAnsiTheme="minorHAnsi" w:cstheme="minorHAnsi"/>
        </w:rPr>
        <w:t xml:space="preserve"> or destroyed before final delivery to KCATA, the Contractor shall replace them at its own expense, and the Contractor assumes all risks of loss, damage</w:t>
      </w:r>
      <w:r w:rsidR="000A3D7E" w:rsidRPr="00610AD5">
        <w:rPr>
          <w:rFonts w:asciiTheme="minorHAnsi" w:hAnsiTheme="minorHAnsi" w:cstheme="minorHAnsi"/>
        </w:rPr>
        <w:t>,</w:t>
      </w:r>
      <w:r w:rsidRPr="00610AD5">
        <w:rPr>
          <w:rFonts w:asciiTheme="minorHAnsi" w:hAnsiTheme="minorHAnsi" w:cstheme="minorHAnsi"/>
        </w:rPr>
        <w:t xml:space="preserve"> or destruction of or to such material.</w:t>
      </w:r>
    </w:p>
    <w:p w14:paraId="62B054D6" w14:textId="77777777" w:rsidR="00144E1B" w:rsidRPr="00610AD5"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21B37A4C" w14:textId="77777777" w:rsidR="00144E1B" w:rsidRPr="00610AD5"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E.</w:t>
      </w:r>
      <w:r w:rsidRPr="00610AD5">
        <w:rPr>
          <w:rFonts w:asciiTheme="minorHAnsi" w:hAnsiTheme="minorHAnsi" w:cstheme="minorHAnsi"/>
        </w:rPr>
        <w:tab/>
        <w:t>The Contractor may retain a copy of all materials produced under this Contract for its own internal use.</w:t>
      </w:r>
    </w:p>
    <w:p w14:paraId="7D67864E" w14:textId="77777777" w:rsidR="00144E1B" w:rsidRPr="00610AD5"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p>
    <w:p w14:paraId="0798503B" w14:textId="44D90622" w:rsidR="00144E1B" w:rsidRPr="00610AD5"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F.</w:t>
      </w:r>
      <w:r w:rsidRPr="00610AD5">
        <w:rPr>
          <w:rFonts w:asciiTheme="minorHAnsi" w:hAnsiTheme="minorHAnsi" w:cstheme="minorHAnsi"/>
        </w:rPr>
        <w:tab/>
        <w:t>Any KCATA materials to which the Contractor has access or materials prepared by the Contractor shall be held in confidence by the Contractor, who shall exercise all reasonable precautions to prevent the disclosure of confidential information to anyone except the officers, employees</w:t>
      </w:r>
      <w:r w:rsidR="00234270" w:rsidRPr="00610AD5">
        <w:rPr>
          <w:rFonts w:asciiTheme="minorHAnsi" w:hAnsiTheme="minorHAnsi" w:cstheme="minorHAnsi"/>
        </w:rPr>
        <w:t>,</w:t>
      </w:r>
      <w:r w:rsidRPr="00610AD5">
        <w:rPr>
          <w:rFonts w:asciiTheme="minorHAnsi" w:hAnsiTheme="minorHAnsi" w:cstheme="minorHAnsi"/>
        </w:rPr>
        <w:t xml:space="preserve"> and agents of the Contractor as necessary to accomplish the work set forth in this agreement.</w:t>
      </w:r>
    </w:p>
    <w:p w14:paraId="794A9E81"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3EAFA81C" w14:textId="77777777" w:rsidR="00144E1B" w:rsidRPr="00610AD5" w:rsidRDefault="00144E1B" w:rsidP="00144E1B">
      <w:pPr>
        <w:tabs>
          <w:tab w:val="left" w:pos="540"/>
          <w:tab w:val="left" w:pos="1260"/>
          <w:tab w:val="left" w:pos="1980"/>
          <w:tab w:val="left" w:pos="2880"/>
        </w:tabs>
        <w:ind w:left="540" w:hanging="540"/>
        <w:contextualSpacing/>
        <w:jc w:val="both"/>
        <w:rPr>
          <w:rFonts w:asciiTheme="minorHAnsi" w:hAnsiTheme="minorHAnsi" w:cstheme="minorHAnsi"/>
        </w:rPr>
      </w:pPr>
      <w:r w:rsidRPr="00610AD5">
        <w:rPr>
          <w:rFonts w:asciiTheme="minorHAnsi" w:hAnsiTheme="minorHAnsi" w:cstheme="minorHAnsi"/>
        </w:rPr>
        <w:t>G.</w:t>
      </w:r>
      <w:r w:rsidRPr="00610AD5">
        <w:rPr>
          <w:rFonts w:asciiTheme="minorHAnsi" w:hAnsiTheme="minorHAnsi" w:cstheme="minorHAnsi"/>
        </w:rPr>
        <w:tab/>
        <w:t>Access to copies of any reports, information, data, etc., available to or prepared or assembled by the Contractor under this Contract shall not be made available to any third party by the Contractor without the prior written consent of KCATA.</w:t>
      </w:r>
    </w:p>
    <w:p w14:paraId="73D10DB7"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360813A0" w14:textId="5CD91F2E"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2</w:t>
      </w:r>
      <w:r w:rsidR="00436477">
        <w:rPr>
          <w:rFonts w:asciiTheme="minorHAnsi" w:eastAsia="Rockwell" w:hAnsiTheme="minorHAnsi" w:cstheme="minorHAnsi"/>
          <w:b/>
        </w:rPr>
        <w:t>5.</w:t>
      </w:r>
      <w:r w:rsidRPr="00610AD5">
        <w:rPr>
          <w:rFonts w:asciiTheme="minorHAnsi" w:eastAsia="Rockwell" w:hAnsiTheme="minorHAnsi" w:cstheme="minorHAnsi"/>
          <w:b/>
        </w:rPr>
        <w:tab/>
        <w:t xml:space="preserve">PRIVACY ACT REQUIREMENTS </w:t>
      </w:r>
    </w:p>
    <w:p w14:paraId="6EE5BB90"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7E59665D" w14:textId="38A98BB6" w:rsidR="00144E1B" w:rsidRPr="00610AD5"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 xml:space="preserve">The Contractor agrees to comply with, and assures the compliance of its employees and subcontractors with, the information restrictions and other applicable requirements of the Privacy Act of 1974, 5 U.S.C. § 552.  Among other things, the Contractor agrees to obtain the express consent of the KCATA and/or the Federal Government before the Contractor or its employees </w:t>
      </w:r>
      <w:r w:rsidR="00153ECF" w:rsidRPr="00610AD5">
        <w:rPr>
          <w:rFonts w:asciiTheme="minorHAnsi" w:eastAsia="Rockwell" w:hAnsiTheme="minorHAnsi" w:cstheme="minorHAnsi"/>
        </w:rPr>
        <w:t>operates</w:t>
      </w:r>
      <w:r w:rsidRPr="00610AD5">
        <w:rPr>
          <w:rFonts w:asciiTheme="minorHAnsi" w:eastAsia="Rockwell" w:hAnsiTheme="minorHAnsi" w:cstheme="minorHAnsi"/>
        </w:rPr>
        <w:t xml:space="preserve"> a system of records on behalf of the KCATA or Federal Government.  </w:t>
      </w:r>
    </w:p>
    <w:p w14:paraId="46B90315"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B81BDD" w14:textId="77777777" w:rsidR="00144E1B" w:rsidRPr="00610AD5"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The Contractor understands that the requirements of the Privacy Act, including the civil and criminal penalties for violation of that Act, apply to all individuals involved, and that failure to comply with the terms of the Privacy Act may result in termination of the underlying Agreement.</w:t>
      </w:r>
    </w:p>
    <w:p w14:paraId="2C11C1F5" w14:textId="77777777" w:rsidR="00144E1B" w:rsidRPr="00610AD5" w:rsidRDefault="00144E1B" w:rsidP="00144E1B">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04A9138" w14:textId="77777777" w:rsidR="00144E1B" w:rsidRPr="00610AD5"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The Contractor agrees that strict privacy will be maintained in the collection, storage, use, transfer, access to and/or security of personnel information.  Contractor agrees to protect such information, and to limit the use of the information to that required by the contract.</w:t>
      </w:r>
    </w:p>
    <w:p w14:paraId="07B1FA8C" w14:textId="77777777" w:rsidR="00144E1B" w:rsidRPr="00610AD5" w:rsidRDefault="00144E1B" w:rsidP="00144E1B">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51E5813C" w14:textId="77777777" w:rsidR="00144E1B" w:rsidRPr="00610AD5" w:rsidRDefault="00144E1B" w:rsidP="00333224">
      <w:pPr>
        <w:numPr>
          <w:ilvl w:val="0"/>
          <w:numId w:val="9"/>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Contractor shall be liable to each employee for loss of any private or personal information lost or left unsecure by Contractor. Contractor shall not have any personal employee information for any reason outside of this contract.</w:t>
      </w:r>
    </w:p>
    <w:p w14:paraId="6C9BB35C" w14:textId="77777777" w:rsidR="00144E1B" w:rsidRPr="00610AD5" w:rsidRDefault="00144E1B" w:rsidP="00144E1B">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2C3CC516" w14:textId="37BAF7E6"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2</w:t>
      </w:r>
      <w:r w:rsidR="00436477">
        <w:rPr>
          <w:rFonts w:asciiTheme="minorHAnsi" w:eastAsia="Rockwell" w:hAnsiTheme="minorHAnsi" w:cstheme="minorHAnsi"/>
          <w:b/>
        </w:rPr>
        <w:t>6</w:t>
      </w:r>
      <w:r w:rsidRPr="00610AD5">
        <w:rPr>
          <w:rFonts w:asciiTheme="minorHAnsi" w:eastAsia="Rockwell" w:hAnsiTheme="minorHAnsi" w:cstheme="minorHAnsi"/>
          <w:b/>
        </w:rPr>
        <w:t>.</w:t>
      </w:r>
      <w:r w:rsidRPr="00610AD5">
        <w:rPr>
          <w:rFonts w:asciiTheme="minorHAnsi" w:eastAsia="Rockwell" w:hAnsiTheme="minorHAnsi" w:cstheme="minorHAnsi"/>
          <w:b/>
        </w:rPr>
        <w:tab/>
        <w:t>PROHIBITED INTERESTS</w:t>
      </w:r>
    </w:p>
    <w:p w14:paraId="3261AFCA"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68A1A735" w14:textId="77777777" w:rsidR="00144E1B" w:rsidRPr="00610AD5" w:rsidRDefault="00144E1B" w:rsidP="00333224">
      <w:pPr>
        <w:numPr>
          <w:ilvl w:val="0"/>
          <w:numId w:val="23"/>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No board member, officer, employee or agent of KCATA or of a local public body who has participated or will participate in the selection, award, or administration of this Contract, nor any member of his or her immediate family, business partner or any organization which employs, or intends to employ any of the above during such period, shall have any interest, direct or indirect, in this Contract or the proceeds thereof, to any share or part of this Contract, or to any benefit arising there from.  This shall not be construed to prevent any such person from owning stock in a publicly owned corporation.</w:t>
      </w:r>
    </w:p>
    <w:p w14:paraId="1C987964"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075C2B4" w14:textId="77777777" w:rsidR="00144E1B" w:rsidRPr="00610AD5" w:rsidRDefault="00144E1B" w:rsidP="00333224">
      <w:pPr>
        <w:numPr>
          <w:ilvl w:val="0"/>
          <w:numId w:val="23"/>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lastRenderedPageBreak/>
        <w:t>No member of, or delegates to, the Congress of the United States shall be admitted to any share or part of the Contract, or to any benefit arising there from.  This shall not be construed to prevent any such person from owning stock in a publicly owned corporation.</w:t>
      </w:r>
    </w:p>
    <w:p w14:paraId="60BB30E8" w14:textId="77777777" w:rsidR="00144E1B" w:rsidRPr="00610AD5" w:rsidRDefault="00144E1B" w:rsidP="00144E1B">
      <w:pPr>
        <w:tabs>
          <w:tab w:val="left" w:pos="540"/>
          <w:tab w:val="left" w:pos="1260"/>
          <w:tab w:val="left" w:pos="1980"/>
          <w:tab w:val="left" w:pos="2880"/>
        </w:tabs>
        <w:suppressAutoHyphens/>
        <w:jc w:val="both"/>
        <w:rPr>
          <w:rFonts w:asciiTheme="minorHAnsi" w:eastAsia="Rockwell" w:hAnsiTheme="minorHAnsi" w:cstheme="minorHAnsi"/>
        </w:rPr>
      </w:pPr>
    </w:p>
    <w:p w14:paraId="085012FF" w14:textId="11741328"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2</w:t>
      </w:r>
      <w:r w:rsidR="00436477">
        <w:rPr>
          <w:rFonts w:asciiTheme="minorHAnsi" w:eastAsia="Rockwell" w:hAnsiTheme="minorHAnsi" w:cstheme="minorHAnsi"/>
          <w:b/>
        </w:rPr>
        <w:t>7</w:t>
      </w:r>
      <w:r w:rsidRPr="00610AD5">
        <w:rPr>
          <w:rFonts w:asciiTheme="minorHAnsi" w:eastAsia="Rockwell" w:hAnsiTheme="minorHAnsi" w:cstheme="minorHAnsi"/>
          <w:b/>
        </w:rPr>
        <w:t>.</w:t>
      </w:r>
      <w:r w:rsidRPr="00610AD5">
        <w:rPr>
          <w:rFonts w:asciiTheme="minorHAnsi" w:eastAsia="Rockwell" w:hAnsiTheme="minorHAnsi" w:cstheme="minorHAnsi"/>
          <w:b/>
        </w:rPr>
        <w:tab/>
        <w:t>PROHIBITED WEAPONS AND MATERIALS</w:t>
      </w:r>
    </w:p>
    <w:p w14:paraId="02F56488"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B1E691C" w14:textId="12F03628" w:rsidR="00144E1B" w:rsidRPr="00610AD5"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Missouri Revised Statutes, Section 571.107 (RSMo §571.107) allows government units and businesses to prohibit persons holding a concealed carry endorsement from carrying concealed firearms on its premises. Accordingly, KCATA has adopted the following rules prohibiting weapons, whether concealed or not, and whether or not the individual carrying the weapon has an endorsement or permit to carry.</w:t>
      </w:r>
    </w:p>
    <w:p w14:paraId="78B31762"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99514FF" w14:textId="0B11D9F0" w:rsidR="00144E1B" w:rsidRPr="00610AD5"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No weapon, including firearms concealed or not, or other instrument intended for use as a weapon, or any object capable of inflicting serious bodily injury upon another person or property may be carried in or on any facility or property of KCATA, including vehicles of contractors parked on KCATA property or leased facilities, or vehicles used in transporting KCATA customers, even if a person has a permit to carry a concealed weapon, unless authorized in writing to do so by KCATA. For the purposes hereof, a weapon shall include, but not be limited to, a firearm, knife, sword, mace, or any instrument of any kind known as blackjack, billy club, club, sandbag</w:t>
      </w:r>
      <w:r w:rsidR="00400199" w:rsidRPr="00610AD5">
        <w:rPr>
          <w:rFonts w:asciiTheme="minorHAnsi" w:eastAsia="Rockwell" w:hAnsiTheme="minorHAnsi" w:cstheme="minorHAnsi"/>
        </w:rPr>
        <w:t>,</w:t>
      </w:r>
      <w:r w:rsidRPr="00610AD5">
        <w:rPr>
          <w:rFonts w:asciiTheme="minorHAnsi" w:eastAsia="Rockwell" w:hAnsiTheme="minorHAnsi" w:cstheme="minorHAnsi"/>
        </w:rPr>
        <w:t xml:space="preserve"> and metal knuckles.</w:t>
      </w:r>
    </w:p>
    <w:p w14:paraId="375340FF"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FF13F9F" w14:textId="16449D48" w:rsidR="00144E1B" w:rsidRPr="00610AD5"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No explosives, flammable liquids, acids, fireworks, other highly combustible materials, radioactive materials</w:t>
      </w:r>
      <w:r w:rsidR="00234270" w:rsidRPr="00610AD5">
        <w:rPr>
          <w:rFonts w:asciiTheme="minorHAnsi" w:eastAsia="Rockwell" w:hAnsiTheme="minorHAnsi" w:cstheme="minorHAnsi"/>
        </w:rPr>
        <w:t>,</w:t>
      </w:r>
      <w:r w:rsidRPr="00610AD5">
        <w:rPr>
          <w:rFonts w:asciiTheme="minorHAnsi" w:eastAsia="Rockwell" w:hAnsiTheme="minorHAnsi" w:cstheme="minorHAnsi"/>
        </w:rPr>
        <w:t xml:space="preserve"> or biochemical materials may be carried on or in any KCATA property, facility</w:t>
      </w:r>
      <w:r w:rsidR="007E36C3" w:rsidRPr="00610AD5">
        <w:rPr>
          <w:rFonts w:asciiTheme="minorHAnsi" w:eastAsia="Rockwell" w:hAnsiTheme="minorHAnsi" w:cstheme="minorHAnsi"/>
        </w:rPr>
        <w:t>,</w:t>
      </w:r>
      <w:r w:rsidRPr="00610AD5">
        <w:rPr>
          <w:rFonts w:asciiTheme="minorHAnsi" w:eastAsia="Rockwell" w:hAnsiTheme="minorHAnsi" w:cstheme="minorHAnsi"/>
        </w:rPr>
        <w:t xml:space="preserve"> or vehicle, including vehicles of contractors parked on KCATA property or leased facilities, or vehicles used in transporting any KCATA customer, except as authorized in writing by KCATA.</w:t>
      </w:r>
    </w:p>
    <w:p w14:paraId="35226717"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3D9BD45" w14:textId="77777777" w:rsidR="00144E1B" w:rsidRPr="00610AD5"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Any contractor, subcontractor, employee or agent thereof, who has a firearm or other weapon, including those used for recreational purposes, in his/her possession, including on his/her person, in a vehicle on an KCATA facility, in a vehicle carrying KCATA customers, or accessible such as in first aid kits, toolboxes, purses, lunch or carrying bags, etc., at any time while performing KCATA contracted services or on KCATA property, including parking lots, concealed or not, shall be immediately prohibited from performing any further KCATA work, even if the person has a permit to carry a concealed weapon.</w:t>
      </w:r>
    </w:p>
    <w:p w14:paraId="533EA05C"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49ACE47" w14:textId="77777777" w:rsidR="00144E1B" w:rsidRPr="00610AD5" w:rsidRDefault="00144E1B" w:rsidP="00333224">
      <w:pPr>
        <w:numPr>
          <w:ilvl w:val="0"/>
          <w:numId w:val="2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Any KCATA contractor, subcontractor, employee or agent thereof, while performing KCATA contracted services or on any KCATA property or facilities, who has in his/her possession, carries, transports, displays, uses, flourishes, or threatens another person with a weapon, radioactive material, biochemical material or other dangerous weapon, object or material, which has the capability of inflicting bodily injury, shall be immediately prohibited from performing any further KCATA work and reported to local law enforcement authorities.</w:t>
      </w:r>
    </w:p>
    <w:p w14:paraId="61E84000" w14:textId="77777777" w:rsidR="00144E1B" w:rsidRPr="00610AD5"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25EC2169" w14:textId="49C41B0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2</w:t>
      </w:r>
      <w:r w:rsidR="00436477">
        <w:rPr>
          <w:rFonts w:asciiTheme="minorHAnsi" w:eastAsia="Rockwell" w:hAnsiTheme="minorHAnsi" w:cstheme="minorHAnsi"/>
          <w:b/>
        </w:rPr>
        <w:t>8</w:t>
      </w:r>
      <w:r w:rsidRPr="00610AD5">
        <w:rPr>
          <w:rFonts w:asciiTheme="minorHAnsi" w:eastAsia="Rockwell" w:hAnsiTheme="minorHAnsi" w:cstheme="minorHAnsi"/>
          <w:b/>
        </w:rPr>
        <w:t>.</w:t>
      </w:r>
      <w:r w:rsidRPr="00610AD5">
        <w:rPr>
          <w:rFonts w:asciiTheme="minorHAnsi" w:eastAsia="Rockwell" w:hAnsiTheme="minorHAnsi" w:cstheme="minorHAnsi"/>
          <w:b/>
        </w:rPr>
        <w:tab/>
        <w:t>RECORD RETENTION AND ACCESS</w:t>
      </w:r>
    </w:p>
    <w:p w14:paraId="6ECA71B6"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677958A3" w14:textId="5CFFD404" w:rsidR="00144E1B" w:rsidRPr="00610AD5" w:rsidRDefault="00144E1B" w:rsidP="004C41EA">
      <w:pPr>
        <w:numPr>
          <w:ilvl w:val="0"/>
          <w:numId w:val="7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The Contractor agrees that, during the course of this agreement and any extensions thereof, and for three years thereafter, it will maintain intact and readily accessible all data, documents, reports, records, contracts, and supporting materials relating to this Contract in accordance with 2 C.F.R. §§ 200.333.  In the event of litigation or settlement of claims arising from the performance of this Contract, the Contractor agrees to maintain same until such litigation, appeals, claims</w:t>
      </w:r>
      <w:r w:rsidR="000B3F49" w:rsidRPr="00610AD5">
        <w:rPr>
          <w:rFonts w:asciiTheme="minorHAnsi" w:eastAsia="Rockwell" w:hAnsiTheme="minorHAnsi" w:cstheme="minorHAnsi"/>
        </w:rPr>
        <w:t>,</w:t>
      </w:r>
      <w:r w:rsidRPr="00610AD5">
        <w:rPr>
          <w:rFonts w:asciiTheme="minorHAnsi" w:eastAsia="Rockwell" w:hAnsiTheme="minorHAnsi" w:cstheme="minorHAnsi"/>
        </w:rPr>
        <w:t xml:space="preserve"> or exceptions related thereto have been disposed of.</w:t>
      </w:r>
    </w:p>
    <w:p w14:paraId="354A596E"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055A03D" w14:textId="77777777" w:rsidR="00144E1B" w:rsidRPr="00610AD5" w:rsidRDefault="00144E1B" w:rsidP="004C41EA">
      <w:pPr>
        <w:numPr>
          <w:ilvl w:val="0"/>
          <w:numId w:val="74"/>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The Contractor shall permit KCATA, the U.S. Secretary of Transportation, the Comptroller General of the United States, and, as applicable, any local municipality, to inspect all work, materials, construction sites, payrolls, and other data and records, and to audit the books, records, and accounts of the Contractor relating to its performance under this Contract.</w:t>
      </w:r>
    </w:p>
    <w:p w14:paraId="6FF0FE60"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B5BAE41" w14:textId="77777777" w:rsidR="00144E1B" w:rsidRPr="00610AD5" w:rsidRDefault="00144E1B" w:rsidP="004C41EA">
      <w:pPr>
        <w:numPr>
          <w:ilvl w:val="1"/>
          <w:numId w:val="75"/>
        </w:numPr>
        <w:tabs>
          <w:tab w:val="clear" w:pos="720"/>
          <w:tab w:val="left" w:pos="540"/>
          <w:tab w:val="left" w:pos="1260"/>
          <w:tab w:val="left" w:pos="1980"/>
          <w:tab w:val="left" w:pos="2880"/>
        </w:tabs>
        <w:ind w:left="540" w:hanging="540"/>
        <w:contextualSpacing/>
        <w:jc w:val="both"/>
        <w:rPr>
          <w:rFonts w:asciiTheme="minorHAnsi" w:eastAsia="Rockwell" w:hAnsiTheme="minorHAnsi" w:cstheme="minorHAnsi"/>
        </w:rPr>
      </w:pPr>
      <w:r w:rsidRPr="00610AD5">
        <w:rPr>
          <w:rFonts w:asciiTheme="minorHAnsi" w:eastAsia="Rockwell" w:hAnsiTheme="minorHAnsi" w:cstheme="minorHAnsi"/>
        </w:rPr>
        <w:t>The Contractor agrees to permit any of the foregoing parties to reproduce by any means whatsoever or to copy excerpts and transcriptions as reasonably needed, and to include this clause in all subcontracts.</w:t>
      </w:r>
    </w:p>
    <w:p w14:paraId="57389B66"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59144CAD" w14:textId="77777777" w:rsidR="00436477" w:rsidRDefault="00436477">
      <w:pPr>
        <w:rPr>
          <w:rFonts w:asciiTheme="minorHAnsi" w:eastAsia="Rockwell" w:hAnsiTheme="minorHAnsi" w:cstheme="minorHAnsi"/>
          <w:b/>
        </w:rPr>
      </w:pPr>
      <w:r>
        <w:rPr>
          <w:rFonts w:asciiTheme="minorHAnsi" w:eastAsia="Rockwell" w:hAnsiTheme="minorHAnsi" w:cstheme="minorHAnsi"/>
          <w:b/>
        </w:rPr>
        <w:br w:type="page"/>
      </w:r>
    </w:p>
    <w:p w14:paraId="31AE8334" w14:textId="5AF4BF61"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lastRenderedPageBreak/>
        <w:t>2</w:t>
      </w:r>
      <w:r w:rsidR="00436477">
        <w:rPr>
          <w:rFonts w:asciiTheme="minorHAnsi" w:eastAsia="Rockwell" w:hAnsiTheme="minorHAnsi" w:cstheme="minorHAnsi"/>
          <w:b/>
        </w:rPr>
        <w:t>9</w:t>
      </w:r>
      <w:r w:rsidRPr="00610AD5">
        <w:rPr>
          <w:rFonts w:asciiTheme="minorHAnsi" w:eastAsia="Rockwell" w:hAnsiTheme="minorHAnsi" w:cstheme="minorHAnsi"/>
          <w:b/>
        </w:rPr>
        <w:t>.</w:t>
      </w:r>
      <w:r w:rsidRPr="00610AD5">
        <w:rPr>
          <w:rFonts w:asciiTheme="minorHAnsi" w:eastAsia="Rockwell" w:hAnsiTheme="minorHAnsi" w:cstheme="minorHAnsi"/>
          <w:b/>
        </w:rPr>
        <w:tab/>
        <w:t>REQUESTS FOR PAYMENT</w:t>
      </w:r>
    </w:p>
    <w:p w14:paraId="0EEC31FE"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26117F1A" w14:textId="77777777" w:rsidR="00C75763" w:rsidRPr="00610AD5" w:rsidRDefault="00C75763" w:rsidP="004C41EA">
      <w:pPr>
        <w:numPr>
          <w:ilvl w:val="0"/>
          <w:numId w:val="77"/>
        </w:numPr>
        <w:ind w:left="540" w:hanging="540"/>
        <w:jc w:val="both"/>
        <w:rPr>
          <w:rFonts w:asciiTheme="minorHAnsi" w:hAnsiTheme="minorHAnsi" w:cstheme="minorHAnsi"/>
        </w:rPr>
      </w:pPr>
      <w:r w:rsidRPr="00610AD5">
        <w:rPr>
          <w:rFonts w:asciiTheme="minorHAnsi" w:hAnsiTheme="minorHAnsi" w:cstheme="minorHAnsi"/>
        </w:rPr>
        <w:t>Contract shall timely submit invoices for work performed each calendar month by the 15</w:t>
      </w:r>
      <w:r w:rsidRPr="00610AD5">
        <w:rPr>
          <w:rFonts w:asciiTheme="minorHAnsi" w:hAnsiTheme="minorHAnsi" w:cstheme="minorHAnsi"/>
          <w:vertAlign w:val="superscript"/>
        </w:rPr>
        <w:t>th</w:t>
      </w:r>
      <w:r w:rsidRPr="00610AD5">
        <w:rPr>
          <w:rFonts w:asciiTheme="minorHAnsi" w:hAnsiTheme="minorHAnsi" w:cstheme="minorHAnsi"/>
        </w:rPr>
        <w:t xml:space="preserve"> day of each subsequent month for work performed the previous month.  Invoices requesting payment shall be submitted electronically to KCATA’s dedicated Accounts Payable email at </w:t>
      </w:r>
      <w:hyperlink r:id="rId14" w:history="1">
        <w:r w:rsidRPr="00610AD5">
          <w:rPr>
            <w:rStyle w:val="Hyperlink"/>
            <w:rFonts w:asciiTheme="minorHAnsi" w:hAnsiTheme="minorHAnsi" w:cstheme="minorHAnsi"/>
          </w:rPr>
          <w:t>payme@kcata.org</w:t>
        </w:r>
      </w:hyperlink>
      <w:r w:rsidRPr="00610AD5">
        <w:rPr>
          <w:rFonts w:asciiTheme="minorHAnsi" w:hAnsiTheme="minorHAnsi" w:cstheme="minorHAnsi"/>
        </w:rPr>
        <w:t xml:space="preserve">.  Invoices shall be numbered, dated, and contain full descriptive information of materials or services furnished per Agreement by and between the Contractor and KCATA. Contractor shall reference KCATA’s contract number and FSM number (provided by KCATA to Contractor), the billing period applicable and, if travel expenses, pre-approved before issuance of an Agreement by the Authority, are included for reimbursement, receipts for each line item claimed as reimbursable shall be included with Invoice and/or Payment Application.  Contractor agrees the KCATA shall have no contract obligation to pay any contractor invoices submitted to the KCATA more than ninety (90) days from the date the service was performed for the KCATA.  </w:t>
      </w:r>
    </w:p>
    <w:p w14:paraId="2D2BBBEA"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39EEE848" w14:textId="77777777" w:rsidR="00C75763" w:rsidRPr="00610AD5" w:rsidRDefault="00C75763" w:rsidP="004C41EA">
      <w:pPr>
        <w:numPr>
          <w:ilvl w:val="0"/>
          <w:numId w:val="77"/>
        </w:numPr>
        <w:ind w:left="540" w:hanging="540"/>
        <w:jc w:val="both"/>
        <w:rPr>
          <w:rFonts w:asciiTheme="minorHAnsi" w:hAnsiTheme="minorHAnsi" w:cstheme="minorHAnsi"/>
        </w:rPr>
      </w:pPr>
      <w:r w:rsidRPr="00610AD5">
        <w:rPr>
          <w:rFonts w:asciiTheme="minorHAnsi" w:hAnsiTheme="minorHAnsi" w:cstheme="minorHAnsi"/>
        </w:rPr>
        <w:t xml:space="preserve">Payment by KCATA shall be made within 30 days after receipt of a proper and timely invoice.  </w:t>
      </w:r>
    </w:p>
    <w:p w14:paraId="5A6BF165"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A189B4A" w14:textId="77777777" w:rsidR="00144E1B" w:rsidRPr="00610AD5" w:rsidRDefault="00144E1B" w:rsidP="00333224">
      <w:pPr>
        <w:numPr>
          <w:ilvl w:val="0"/>
          <w:numId w:val="25"/>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All final invoices shall be submitted to KCATA within 90 days of project completion or contract termination.  Invoices submitted more than 90 days after project completion or contract termination will not be valid and will not be paid. Contractor indemnifies and holds KCATA harmless for any suit filed for payment of invoices submitted after 90 days of project completion or contract termination.</w:t>
      </w:r>
    </w:p>
    <w:p w14:paraId="4C2CE7CC" w14:textId="77777777" w:rsidR="00144E1B" w:rsidRPr="00610AD5" w:rsidRDefault="00144E1B" w:rsidP="00144E1B">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2FBC7131" w14:textId="77777777" w:rsidR="00144E1B" w:rsidRPr="00610AD5" w:rsidRDefault="00144E1B" w:rsidP="00333224">
      <w:pPr>
        <w:numPr>
          <w:ilvl w:val="0"/>
          <w:numId w:val="25"/>
        </w:numPr>
        <w:tabs>
          <w:tab w:val="left" w:pos="0"/>
          <w:tab w:val="left" w:pos="540"/>
          <w:tab w:val="left" w:pos="1260"/>
          <w:tab w:val="left" w:pos="1980"/>
          <w:tab w:val="left" w:pos="2880"/>
        </w:tabs>
        <w:suppressAutoHyphens/>
        <w:ind w:left="0" w:firstLine="0"/>
        <w:jc w:val="both"/>
        <w:rPr>
          <w:rFonts w:asciiTheme="minorHAnsi" w:eastAsia="Rockwell" w:hAnsiTheme="minorHAnsi" w:cstheme="minorHAnsi"/>
          <w:b/>
        </w:rPr>
      </w:pPr>
      <w:r w:rsidRPr="00610AD5">
        <w:rPr>
          <w:rFonts w:asciiTheme="minorHAnsi" w:eastAsia="Rockwell" w:hAnsiTheme="minorHAnsi" w:cstheme="minorHAnsi"/>
          <w:b/>
        </w:rPr>
        <w:t>Subcontractor Payments.</w:t>
      </w:r>
    </w:p>
    <w:p w14:paraId="6B4F277C" w14:textId="77777777" w:rsidR="00144E1B" w:rsidRPr="00610AD5" w:rsidRDefault="00144E1B" w:rsidP="00144E1B">
      <w:pPr>
        <w:pStyle w:val="ListParagraph"/>
        <w:tabs>
          <w:tab w:val="left" w:pos="540"/>
          <w:tab w:val="left" w:pos="1260"/>
          <w:tab w:val="left" w:pos="1980"/>
          <w:tab w:val="left" w:pos="2880"/>
        </w:tabs>
        <w:ind w:left="0"/>
        <w:rPr>
          <w:rFonts w:asciiTheme="minorHAnsi" w:eastAsia="Rockwell" w:hAnsiTheme="minorHAnsi" w:cstheme="minorHAnsi"/>
          <w:b/>
        </w:rPr>
      </w:pPr>
    </w:p>
    <w:p w14:paraId="56AAB336" w14:textId="77777777" w:rsidR="00144E1B" w:rsidRPr="00610AD5"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610AD5">
        <w:rPr>
          <w:rFonts w:asciiTheme="minorHAnsi" w:eastAsia="Rockwell" w:hAnsiTheme="minorHAnsi" w:cstheme="minorHAnsi"/>
          <w:u w:val="single"/>
        </w:rPr>
        <w:t>Prompt Payment.</w:t>
      </w:r>
      <w:r w:rsidRPr="00610AD5">
        <w:rPr>
          <w:rFonts w:asciiTheme="minorHAnsi" w:eastAsia="Rockwell" w:hAnsiTheme="minorHAnsi" w:cstheme="minorHAnsi"/>
        </w:rPr>
        <w:t xml:space="preserve">  The Contractor shall establish procedures to ensure timely payment of amounts due pursuant to the terms of its subcontracts.  The Contractor shall pay each DBE and non-DBE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6DA9FF7F" w14:textId="77777777" w:rsidR="00144E1B" w:rsidRPr="00610AD5"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2DBBA605" w14:textId="77777777" w:rsidR="00144E1B" w:rsidRPr="00610AD5"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610AD5">
        <w:rPr>
          <w:rFonts w:asciiTheme="minorHAnsi" w:eastAsia="Rockwell" w:hAnsiTheme="minorHAnsi" w:cstheme="minorHAnsi"/>
          <w:u w:val="single"/>
        </w:rPr>
        <w:t>Prompt Return of Retainage.</w:t>
      </w:r>
      <w:r w:rsidRPr="00610AD5">
        <w:rPr>
          <w:rFonts w:asciiTheme="minorHAnsi" w:eastAsia="Rockwell" w:hAnsiTheme="minorHAnsi" w:cstheme="minorHAnsi"/>
        </w:rPr>
        <w:t xml:space="preserve">  If retainage is withheld from subcontractors, the Contractor is required to return any retainage payment to its DBE and non-DBE subcontractors in accordance with the timing set forth in any applicable laws or no later than 30 days, whichever is less, from the date of receipt of the retainage payment from the Authority related to the subcontractor’s work.  Any delay or postponement of payment from said time frame may occur only for good cause following written approval from KCATA.</w:t>
      </w:r>
    </w:p>
    <w:p w14:paraId="12DCE376" w14:textId="77777777" w:rsidR="00144E1B" w:rsidRPr="00610AD5"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3F0EF0F2" w14:textId="4BFF0475" w:rsidR="00144E1B" w:rsidRPr="00610AD5"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610AD5">
        <w:rPr>
          <w:rFonts w:asciiTheme="minorHAnsi" w:eastAsia="Rockwell" w:hAnsiTheme="minorHAnsi" w:cstheme="minorHAnsi"/>
        </w:rPr>
        <w:t xml:space="preserve">The Contractor shall certify on each payment request to the Authority that payment has been or will be made to all subcontractors.  Lien waivers may be required for the Contractor and its subcontractors.  The Contractor shall notify KCATA on or before each payment </w:t>
      </w:r>
      <w:r w:rsidR="00153ECF" w:rsidRPr="00610AD5">
        <w:rPr>
          <w:rFonts w:asciiTheme="minorHAnsi" w:eastAsia="Rockwell" w:hAnsiTheme="minorHAnsi" w:cstheme="minorHAnsi"/>
        </w:rPr>
        <w:t>request</w:t>
      </w:r>
      <w:r w:rsidRPr="00610AD5">
        <w:rPr>
          <w:rFonts w:asciiTheme="minorHAnsi" w:eastAsia="Rockwell" w:hAnsiTheme="minorHAnsi" w:cstheme="minorHAnsi"/>
        </w:rPr>
        <w:t xml:space="preserve"> of any situation in which scheduled subcontractor payments have not been made.</w:t>
      </w:r>
    </w:p>
    <w:p w14:paraId="3B3E4DE7" w14:textId="77777777" w:rsidR="00144E1B" w:rsidRPr="00610AD5"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603F7686" w14:textId="77777777" w:rsidR="00144E1B" w:rsidRPr="00610AD5"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610AD5">
        <w:rPr>
          <w:rFonts w:asciiTheme="minorHAnsi" w:eastAsia="Rockwell" w:hAnsiTheme="minorHAnsi" w:cstheme="minorHAnsi"/>
        </w:rPr>
        <w:t>If a subcontractor alleges that the Contractor has failed to comply with this provision, the Contractor agrees to support any Authority investigation, and if deemed appropriate by the Authority, to consent to remedial measures to ensure that subcontractors are properly paid as set forth herein.</w:t>
      </w:r>
    </w:p>
    <w:p w14:paraId="7DB2EA30" w14:textId="77777777" w:rsidR="00144E1B" w:rsidRPr="00610AD5"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3CF28C6" w14:textId="77777777" w:rsidR="00144E1B" w:rsidRPr="00610AD5"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610AD5">
        <w:rPr>
          <w:rFonts w:asciiTheme="minorHAnsi" w:eastAsia="Rockwell" w:hAnsiTheme="minorHAnsi" w:cstheme="minorHAnsi"/>
        </w:rPr>
        <w:t>The Contractor agrees that the Authority may provide appropriate information to interested subcontractors who inquire about the status of Authority payments to the Contractor.</w:t>
      </w:r>
    </w:p>
    <w:p w14:paraId="4D5C1F27" w14:textId="77777777" w:rsidR="00144E1B" w:rsidRPr="00610AD5" w:rsidRDefault="00144E1B" w:rsidP="00144E1B">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6223F23C" w14:textId="77777777" w:rsidR="00144E1B" w:rsidRPr="00610AD5" w:rsidRDefault="00144E1B" w:rsidP="00333224">
      <w:pPr>
        <w:numPr>
          <w:ilvl w:val="0"/>
          <w:numId w:val="26"/>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610AD5">
        <w:rPr>
          <w:rFonts w:asciiTheme="minorHAnsi" w:eastAsia="Rockwell" w:hAnsiTheme="minorHAnsi" w:cstheme="minorHAnsi"/>
        </w:rPr>
        <w:t>Nothing in this provision is intended to create a contractual obligation between the Authority and any subcontractor or to alter or affect traditional concepts of privity of contract between all parties.</w:t>
      </w:r>
    </w:p>
    <w:p w14:paraId="1810C430" w14:textId="77777777" w:rsidR="00144E1B" w:rsidRPr="00610AD5"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643177D" w14:textId="7C40EA07" w:rsidR="00144E1B" w:rsidRPr="00610AD5" w:rsidRDefault="00436477" w:rsidP="00144E1B">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30</w:t>
      </w:r>
      <w:r w:rsidR="00144E1B" w:rsidRPr="00610AD5">
        <w:rPr>
          <w:rFonts w:asciiTheme="minorHAnsi" w:eastAsia="Rockwell" w:hAnsiTheme="minorHAnsi" w:cstheme="minorHAnsi"/>
          <w:b/>
        </w:rPr>
        <w:t>.</w:t>
      </w:r>
      <w:r w:rsidR="00144E1B" w:rsidRPr="00610AD5">
        <w:rPr>
          <w:rFonts w:asciiTheme="minorHAnsi" w:eastAsia="Rockwell" w:hAnsiTheme="minorHAnsi" w:cstheme="minorHAnsi"/>
          <w:b/>
        </w:rPr>
        <w:tab/>
      </w:r>
      <w:r w:rsidR="00A830F6" w:rsidRPr="00610AD5">
        <w:rPr>
          <w:rFonts w:asciiTheme="minorHAnsi" w:eastAsia="Rockwell" w:hAnsiTheme="minorHAnsi" w:cstheme="minorHAnsi"/>
          <w:b/>
        </w:rPr>
        <w:t>RIGHT</w:t>
      </w:r>
      <w:r w:rsidR="00144E1B" w:rsidRPr="00610AD5">
        <w:rPr>
          <w:rFonts w:asciiTheme="minorHAnsi" w:eastAsia="Rockwell" w:hAnsiTheme="minorHAnsi" w:cstheme="minorHAnsi"/>
          <w:b/>
        </w:rPr>
        <w:t xml:space="preserve"> </w:t>
      </w:r>
      <w:r w:rsidR="00A830F6">
        <w:rPr>
          <w:rFonts w:asciiTheme="minorHAnsi" w:eastAsia="Rockwell" w:hAnsiTheme="minorHAnsi" w:cstheme="minorHAnsi"/>
          <w:b/>
        </w:rPr>
        <w:t xml:space="preserve"> TO </w:t>
      </w:r>
      <w:r w:rsidR="00144E1B" w:rsidRPr="00610AD5">
        <w:rPr>
          <w:rFonts w:asciiTheme="minorHAnsi" w:eastAsia="Rockwell" w:hAnsiTheme="minorHAnsi" w:cstheme="minorHAnsi"/>
          <w:b/>
        </w:rPr>
        <w:t xml:space="preserve">OFFSET </w:t>
      </w:r>
    </w:p>
    <w:p w14:paraId="66E8FD23"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34402AE"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r w:rsidRPr="00610AD5">
        <w:rPr>
          <w:rFonts w:asciiTheme="minorHAnsi" w:eastAsia="Rockwell" w:hAnsiTheme="minorHAnsi" w:cstheme="minorHAnsi"/>
        </w:rPr>
        <w:t>KCATA, without waiver or limitation of any rights, may deduct from any amounts due Contractor in connection with this Contract, or any other contract between Contractor and KCATA, any amounts owed by Contractor to KCATA, including amounts owed by Contractor pursuant to Contractor’s obligation to indemnify KCATA against third party claims arising out of Contractor’s performance of work under this Contract.</w:t>
      </w:r>
    </w:p>
    <w:p w14:paraId="33279452"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071CFBB" w14:textId="5498345E"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lastRenderedPageBreak/>
        <w:t>3</w:t>
      </w:r>
      <w:r w:rsidR="00436477">
        <w:rPr>
          <w:rFonts w:asciiTheme="minorHAnsi" w:eastAsia="Rockwell" w:hAnsiTheme="minorHAnsi" w:cstheme="minorHAnsi"/>
          <w:b/>
        </w:rPr>
        <w:t>1</w:t>
      </w:r>
      <w:r w:rsidRPr="00610AD5">
        <w:rPr>
          <w:rFonts w:asciiTheme="minorHAnsi" w:eastAsia="Rockwell" w:hAnsiTheme="minorHAnsi" w:cstheme="minorHAnsi"/>
          <w:b/>
        </w:rPr>
        <w:t>.</w:t>
      </w:r>
      <w:r w:rsidRPr="00610AD5">
        <w:rPr>
          <w:rFonts w:asciiTheme="minorHAnsi" w:eastAsia="Rockwell" w:hAnsiTheme="minorHAnsi" w:cstheme="minorHAnsi"/>
          <w:b/>
        </w:rPr>
        <w:tab/>
        <w:t>SEAT BELT USE POLICY</w:t>
      </w:r>
    </w:p>
    <w:p w14:paraId="793AE669" w14:textId="77777777" w:rsidR="00144E1B" w:rsidRPr="00610AD5"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A65429" w14:textId="77777777" w:rsidR="00144E1B" w:rsidRPr="00610AD5"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r w:rsidRPr="00610AD5">
        <w:rPr>
          <w:rFonts w:asciiTheme="minorHAnsi" w:eastAsia="Rockwell" w:hAnsiTheme="minorHAnsi" w:cstheme="minorHAnsi"/>
        </w:rPr>
        <w:t>Contractor agrees to comply with terms of Executive Order No. 13043 “Increasing Seat Belt Use in the United States” and is encouraged to include those requirements in each subcontract awarded for work relating to this Agreement.</w:t>
      </w:r>
    </w:p>
    <w:p w14:paraId="7EF79935"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7BBD912B" w14:textId="0A40583D"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3</w:t>
      </w:r>
      <w:r w:rsidR="00436477">
        <w:rPr>
          <w:rFonts w:asciiTheme="minorHAnsi" w:eastAsia="Rockwell" w:hAnsiTheme="minorHAnsi" w:cstheme="minorHAnsi"/>
          <w:b/>
        </w:rPr>
        <w:t>2</w:t>
      </w:r>
      <w:r w:rsidRPr="00610AD5">
        <w:rPr>
          <w:rFonts w:asciiTheme="minorHAnsi" w:eastAsia="Rockwell" w:hAnsiTheme="minorHAnsi" w:cstheme="minorHAnsi"/>
          <w:b/>
        </w:rPr>
        <w:t>.</w:t>
      </w:r>
      <w:r w:rsidRPr="00610AD5">
        <w:rPr>
          <w:rFonts w:asciiTheme="minorHAnsi" w:eastAsia="Rockwell" w:hAnsiTheme="minorHAnsi" w:cstheme="minorHAnsi"/>
          <w:b/>
        </w:rPr>
        <w:tab/>
        <w:t>SEVERABILITY</w:t>
      </w:r>
    </w:p>
    <w:p w14:paraId="327715D5"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D8D65EC"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r w:rsidRPr="00610AD5">
        <w:rPr>
          <w:rFonts w:asciiTheme="minorHAnsi" w:eastAsia="Rockwell" w:hAnsiTheme="minorHAnsi" w:cstheme="minorHAnsi"/>
        </w:rPr>
        <w:t>If any clause or provision of this Contract is held to be invalid illegal or otherwise unenforceable by a court of competent jurisdiction, the remaining provisions of this Contract shall continue in full force and effect.</w:t>
      </w:r>
    </w:p>
    <w:p w14:paraId="548BC488"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0FF7F48" w14:textId="67C5D781"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3</w:t>
      </w:r>
      <w:r w:rsidR="00436477">
        <w:rPr>
          <w:rFonts w:asciiTheme="minorHAnsi" w:eastAsia="Rockwell" w:hAnsiTheme="minorHAnsi" w:cstheme="minorHAnsi"/>
          <w:b/>
        </w:rPr>
        <w:t>3</w:t>
      </w:r>
      <w:r w:rsidRPr="00610AD5">
        <w:rPr>
          <w:rFonts w:asciiTheme="minorHAnsi" w:eastAsia="Rockwell" w:hAnsiTheme="minorHAnsi" w:cstheme="minorHAnsi"/>
          <w:b/>
        </w:rPr>
        <w:t>.</w:t>
      </w:r>
      <w:r w:rsidRPr="00610AD5">
        <w:rPr>
          <w:rFonts w:asciiTheme="minorHAnsi" w:eastAsia="Rockwell" w:hAnsiTheme="minorHAnsi" w:cstheme="minorHAnsi"/>
          <w:b/>
        </w:rPr>
        <w:tab/>
        <w:t>SUBCONTRACTORS</w:t>
      </w:r>
    </w:p>
    <w:p w14:paraId="34C2B9E2"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2D61ECF1" w14:textId="77777777" w:rsidR="00144E1B" w:rsidRPr="00610AD5"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b/>
        </w:rPr>
        <w:t>Subcontractor Approval.</w:t>
      </w:r>
      <w:r w:rsidRPr="00610AD5">
        <w:rPr>
          <w:rFonts w:asciiTheme="minorHAnsi" w:eastAsia="Rockwell" w:hAnsiTheme="minorHAnsi" w:cstheme="minorHAnsi"/>
        </w:rPr>
        <w:t xml:space="preserve">  None of the work or services covered by this Contract shall be subcontracted without the prior written approval of KCATA.  The only subcontractors approved for this Contract, if any, are listed in an appendix to this Contract.  Any substitutions or additions of subcontractors must have the prior written approval of KCATA as set forth herein.</w:t>
      </w:r>
    </w:p>
    <w:p w14:paraId="20CBAB3A" w14:textId="77777777" w:rsidR="00144E1B" w:rsidRPr="00610AD5" w:rsidRDefault="00144E1B" w:rsidP="00144E1B">
      <w:pPr>
        <w:tabs>
          <w:tab w:val="left" w:pos="540"/>
          <w:tab w:val="left" w:pos="1260"/>
          <w:tab w:val="left" w:pos="1980"/>
          <w:tab w:val="left" w:pos="2880"/>
        </w:tabs>
        <w:suppressAutoHyphens/>
        <w:ind w:left="540"/>
        <w:jc w:val="both"/>
        <w:rPr>
          <w:rFonts w:asciiTheme="minorHAnsi" w:eastAsia="Rockwell" w:hAnsiTheme="minorHAnsi" w:cstheme="minorHAnsi"/>
        </w:rPr>
      </w:pPr>
    </w:p>
    <w:p w14:paraId="40748319" w14:textId="77777777" w:rsidR="00144E1B" w:rsidRPr="00610AD5"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 xml:space="preserve">The Contractor is responsible for managing and directing the work of the Subcontractors and for all actions of subcontractors performing work under this Contract.  Any contact from Subcontractors to KCATA shall be limited to KCATA’s Director of Procurement. </w:t>
      </w:r>
    </w:p>
    <w:p w14:paraId="50D6244E"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3BB674" w14:textId="4AE0D4F5" w:rsidR="00144E1B" w:rsidRPr="00610AD5"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b/>
        </w:rPr>
        <w:t>DBE Subcontractor Employment.</w:t>
      </w:r>
      <w:r w:rsidRPr="00610AD5">
        <w:rPr>
          <w:rFonts w:asciiTheme="minorHAnsi" w:eastAsia="Rockwell" w:hAnsiTheme="minorHAnsi" w:cstheme="minorHAnsi"/>
        </w:rPr>
        <w:t xml:space="preserve">  See </w:t>
      </w:r>
      <w:r w:rsidR="000F025C" w:rsidRPr="00610AD5">
        <w:rPr>
          <w:rFonts w:asciiTheme="minorHAnsi" w:eastAsia="Rockwell" w:hAnsiTheme="minorHAnsi" w:cstheme="minorHAnsi"/>
        </w:rPr>
        <w:t xml:space="preserve">paragraph 12, “Diverse </w:t>
      </w:r>
      <w:r w:rsidRPr="00610AD5">
        <w:rPr>
          <w:rFonts w:asciiTheme="minorHAnsi" w:eastAsia="Rockwell" w:hAnsiTheme="minorHAnsi" w:cstheme="minorHAnsi"/>
        </w:rPr>
        <w:t xml:space="preserve">Business Enterprise </w:t>
      </w:r>
      <w:r w:rsidR="000F025C" w:rsidRPr="00610AD5">
        <w:rPr>
          <w:rFonts w:asciiTheme="minorHAnsi" w:eastAsia="Rockwell" w:hAnsiTheme="minorHAnsi" w:cstheme="minorHAnsi"/>
        </w:rPr>
        <w:t xml:space="preserve">Requirements”. </w:t>
      </w:r>
      <w:r w:rsidRPr="00610AD5">
        <w:rPr>
          <w:rFonts w:asciiTheme="minorHAnsi" w:eastAsia="Rockwell" w:hAnsiTheme="minorHAnsi" w:cstheme="minorHAnsi"/>
        </w:rPr>
        <w:t>.</w:t>
      </w:r>
    </w:p>
    <w:p w14:paraId="07D34C1F"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501BFBC8" w14:textId="77777777" w:rsidR="00144E1B" w:rsidRPr="00610AD5" w:rsidRDefault="00144E1B" w:rsidP="00333224">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b/>
        </w:rPr>
        <w:t xml:space="preserve">Subcontractor Payments.  </w:t>
      </w:r>
      <w:r w:rsidRPr="00610AD5">
        <w:rPr>
          <w:rFonts w:asciiTheme="minorHAnsi" w:eastAsia="Rockwell" w:hAnsiTheme="minorHAnsi" w:cstheme="minorHAnsi"/>
        </w:rPr>
        <w:t>See Requests for Payment Provisions.</w:t>
      </w:r>
    </w:p>
    <w:p w14:paraId="5C96FC2D" w14:textId="77777777" w:rsidR="00144E1B" w:rsidRPr="00610AD5" w:rsidRDefault="00144E1B" w:rsidP="00144E1B">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7551FFE" w14:textId="530FF249" w:rsidR="00144E1B" w:rsidRPr="00610AD5" w:rsidRDefault="00144E1B" w:rsidP="00333224">
      <w:pPr>
        <w:numPr>
          <w:ilvl w:val="0"/>
          <w:numId w:val="7"/>
        </w:numPr>
        <w:tabs>
          <w:tab w:val="left" w:pos="540"/>
          <w:tab w:val="left" w:pos="1260"/>
          <w:tab w:val="left" w:pos="1980"/>
          <w:tab w:val="left" w:pos="2880"/>
        </w:tabs>
        <w:suppressAutoHyphens/>
        <w:ind w:left="540" w:hanging="540"/>
        <w:contextualSpacing/>
        <w:jc w:val="both"/>
        <w:rPr>
          <w:rFonts w:asciiTheme="minorHAnsi" w:eastAsia="Rockwell" w:hAnsiTheme="minorHAnsi" w:cstheme="minorHAnsi"/>
        </w:rPr>
      </w:pPr>
      <w:r w:rsidRPr="00610AD5">
        <w:rPr>
          <w:rFonts w:asciiTheme="minorHAnsi" w:eastAsia="Rockwell" w:hAnsiTheme="minorHAnsi" w:cstheme="minorHAnsi"/>
          <w:b/>
        </w:rPr>
        <w:t>Adequate Provision(s) in Subcontract(s).</w:t>
      </w:r>
      <w:r w:rsidRPr="00610AD5">
        <w:rPr>
          <w:rFonts w:asciiTheme="minorHAnsi" w:eastAsia="Rockwell" w:hAnsiTheme="minorHAnsi" w:cstheme="minorHAnsi"/>
        </w:rPr>
        <w:t xml:space="preserve">  Any subcontracts related to this Contract must contain adequate provisions to define a sound and complete agreement.  In addition, all subcontracts shall contain contractual provisions or conditions that allow for:</w:t>
      </w:r>
      <w:r w:rsidR="00E862C9" w:rsidRPr="00610AD5">
        <w:rPr>
          <w:rFonts w:asciiTheme="minorHAnsi" w:eastAsia="Rockwell" w:hAnsiTheme="minorHAnsi" w:cstheme="minorHAnsi"/>
        </w:rPr>
        <w:t xml:space="preserve"> </w:t>
      </w:r>
    </w:p>
    <w:p w14:paraId="07B91E5B" w14:textId="77777777" w:rsidR="00144E1B" w:rsidRPr="00610AD5" w:rsidRDefault="00144E1B" w:rsidP="00144E1B">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CE3CAF" w14:textId="77777777" w:rsidR="00144E1B" w:rsidRPr="00610AD5"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610AD5">
        <w:rPr>
          <w:rFonts w:asciiTheme="minorHAnsi" w:eastAsia="Rockwell" w:hAnsiTheme="minorHAnsi" w:cstheme="minorHAnsi"/>
        </w:rPr>
        <w:t>1.</w:t>
      </w:r>
      <w:r w:rsidRPr="00610AD5">
        <w:rPr>
          <w:rFonts w:asciiTheme="minorHAnsi" w:eastAsia="Rockwell" w:hAnsiTheme="minorHAnsi" w:cstheme="minorHAnsi"/>
        </w:rPr>
        <w:tab/>
        <w:t>Administrative, contractual, or legal remedies in instances where subcontractors violate or breach contract terms, including sanctions and penalties as may be appropriate.</w:t>
      </w:r>
    </w:p>
    <w:p w14:paraId="79FAE52E" w14:textId="77777777" w:rsidR="00144E1B" w:rsidRPr="00610AD5" w:rsidRDefault="00144E1B" w:rsidP="00144E1B">
      <w:pPr>
        <w:tabs>
          <w:tab w:val="left" w:pos="540"/>
          <w:tab w:val="left" w:pos="1080"/>
          <w:tab w:val="left" w:pos="1980"/>
          <w:tab w:val="left" w:pos="2880"/>
        </w:tabs>
        <w:ind w:left="1080" w:hanging="540"/>
        <w:rPr>
          <w:rFonts w:asciiTheme="minorHAnsi" w:eastAsia="Rockwell" w:hAnsiTheme="minorHAnsi" w:cstheme="minorHAnsi"/>
        </w:rPr>
      </w:pPr>
    </w:p>
    <w:p w14:paraId="29370D39" w14:textId="77777777" w:rsidR="00144E1B" w:rsidRPr="00610AD5"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610AD5">
        <w:rPr>
          <w:rFonts w:asciiTheme="minorHAnsi" w:eastAsia="Rockwell" w:hAnsiTheme="minorHAnsi" w:cstheme="minorHAnsi"/>
        </w:rPr>
        <w:t>2.</w:t>
      </w:r>
      <w:r w:rsidRPr="00610AD5">
        <w:rPr>
          <w:rFonts w:asciiTheme="minorHAnsi" w:eastAsia="Rockwell" w:hAnsiTheme="minorHAnsi" w:cstheme="minorHAnsi"/>
        </w:rPr>
        <w:tab/>
        <w:t>Termination for cause and for convenience including the manner by which it will be effected and the basis for settlement.</w:t>
      </w:r>
    </w:p>
    <w:p w14:paraId="400312C2" w14:textId="77777777" w:rsidR="00144E1B" w:rsidRPr="00610AD5" w:rsidRDefault="00144E1B" w:rsidP="00144E1B">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50F36827" w14:textId="71C565DB" w:rsidR="00144E1B" w:rsidRPr="00610AD5" w:rsidRDefault="00144E1B" w:rsidP="00144E1B">
      <w:pPr>
        <w:tabs>
          <w:tab w:val="left" w:pos="540"/>
          <w:tab w:val="left" w:pos="1080"/>
          <w:tab w:val="left" w:pos="1980"/>
          <w:tab w:val="left" w:pos="2880"/>
        </w:tabs>
        <w:suppressAutoHyphens/>
        <w:ind w:left="1080" w:hanging="540"/>
        <w:jc w:val="both"/>
        <w:rPr>
          <w:rFonts w:asciiTheme="minorHAnsi" w:eastAsia="Rockwell" w:hAnsiTheme="minorHAnsi" w:cstheme="minorHAnsi"/>
          <w:i/>
          <w:iCs/>
          <w:color w:val="FF0000"/>
        </w:rPr>
      </w:pPr>
      <w:r w:rsidRPr="00610AD5">
        <w:rPr>
          <w:rFonts w:asciiTheme="minorHAnsi" w:eastAsia="Rockwell" w:hAnsiTheme="minorHAnsi" w:cstheme="minorHAnsi"/>
        </w:rPr>
        <w:t>3.</w:t>
      </w:r>
      <w:r w:rsidRPr="00610AD5">
        <w:rPr>
          <w:rFonts w:asciiTheme="minorHAnsi" w:eastAsia="Rockwell" w:hAnsiTheme="minorHAnsi" w:cstheme="minorHAnsi"/>
        </w:rPr>
        <w:tab/>
        <w:t>The following provisions if included in this Contract:</w:t>
      </w:r>
      <w:r w:rsidR="00E862C9" w:rsidRPr="00610AD5">
        <w:rPr>
          <w:rFonts w:asciiTheme="minorHAnsi" w:eastAsia="Rockwell" w:hAnsiTheme="minorHAnsi" w:cstheme="minorHAnsi"/>
        </w:rPr>
        <w:t xml:space="preserve">  </w:t>
      </w:r>
    </w:p>
    <w:p w14:paraId="24EF8B8B" w14:textId="77777777" w:rsidR="00144E1B" w:rsidRPr="00610AD5" w:rsidRDefault="00144E1B" w:rsidP="00144E1B">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14C91224"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Acceptance of Services/Deliverables – No Release</w:t>
      </w:r>
    </w:p>
    <w:p w14:paraId="00C99CDD"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ADA Access Requirements </w:t>
      </w:r>
    </w:p>
    <w:p w14:paraId="51937D16"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Agreement in Entirety</w:t>
      </w:r>
    </w:p>
    <w:p w14:paraId="320088FC" w14:textId="679BAB94" w:rsidR="009610DD" w:rsidRPr="00610AD5" w:rsidRDefault="009610DD"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Architect and Engineer – Rights and Responsibilities</w:t>
      </w:r>
    </w:p>
    <w:p w14:paraId="097E946E" w14:textId="3CE1803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Assignment </w:t>
      </w:r>
    </w:p>
    <w:p w14:paraId="581102CC"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Bankruptcy</w:t>
      </w:r>
    </w:p>
    <w:p w14:paraId="1FA526DA"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Breach of Contract; Remedies</w:t>
      </w:r>
    </w:p>
    <w:p w14:paraId="1DD02B66"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Changes</w:t>
      </w:r>
    </w:p>
    <w:p w14:paraId="561DB65B"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Civil Rights</w:t>
      </w:r>
    </w:p>
    <w:p w14:paraId="4CE993C7"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Conflicts of Interest </w:t>
      </w:r>
    </w:p>
    <w:p w14:paraId="5413ADD9"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Contractor’s Personnel </w:t>
      </w:r>
    </w:p>
    <w:p w14:paraId="12012ED5"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Contractor’s Responsibility</w:t>
      </w:r>
    </w:p>
    <w:p w14:paraId="526E626A"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Debarment and Suspension </w:t>
      </w:r>
    </w:p>
    <w:p w14:paraId="6FC26FD2"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Disadvantaged Business Enterprise (DBE) </w:t>
      </w:r>
    </w:p>
    <w:p w14:paraId="1148BA09"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Disclaimer of Federal Government Obligations or Liability </w:t>
      </w:r>
    </w:p>
    <w:p w14:paraId="2E15B0BB"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Dispute Resolution</w:t>
      </w:r>
    </w:p>
    <w:p w14:paraId="4879AC95" w14:textId="2FCBC811" w:rsidR="000F025C" w:rsidRPr="00610AD5" w:rsidRDefault="000F025C"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Diverse Business Enterprise Requirements</w:t>
      </w:r>
    </w:p>
    <w:p w14:paraId="1129B806"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Employee Eligibility Verification</w:t>
      </w:r>
    </w:p>
    <w:p w14:paraId="0885799A"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lastRenderedPageBreak/>
        <w:t>Environmental Regulations</w:t>
      </w:r>
    </w:p>
    <w:p w14:paraId="0396BE00"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Federal Changes </w:t>
      </w:r>
    </w:p>
    <w:p w14:paraId="4903AA31"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Federal Tax Liability and Convictions</w:t>
      </w:r>
    </w:p>
    <w:p w14:paraId="2CA4E960"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Force Majeure</w:t>
      </w:r>
    </w:p>
    <w:p w14:paraId="4D99DDF8"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Fraud and False or Fraudulent Statements or Related Acts </w:t>
      </w:r>
    </w:p>
    <w:p w14:paraId="22E5419F"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General Provisions</w:t>
      </w:r>
    </w:p>
    <w:p w14:paraId="50133206"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Governing Law: Choice of Judicial Forum </w:t>
      </w:r>
    </w:p>
    <w:p w14:paraId="7BC0709B" w14:textId="0590A263" w:rsidR="00BD6CB6" w:rsidRPr="00610AD5" w:rsidRDefault="00BD6CB6"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Hazardous Material</w:t>
      </w:r>
    </w:p>
    <w:p w14:paraId="0B72F20A" w14:textId="7CC71012"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Headings</w:t>
      </w:r>
    </w:p>
    <w:p w14:paraId="53BC25A6"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Incorporation of FTA Terms </w:t>
      </w:r>
    </w:p>
    <w:p w14:paraId="73FD3E19"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Independent Contractor </w:t>
      </w:r>
    </w:p>
    <w:p w14:paraId="55443B65"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Inspection of Services</w:t>
      </w:r>
    </w:p>
    <w:p w14:paraId="35A76457"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 xml:space="preserve">Insurance </w:t>
      </w:r>
    </w:p>
    <w:p w14:paraId="71C11E7E"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Liability and Indemnification</w:t>
      </w:r>
    </w:p>
    <w:p w14:paraId="18BBAD27" w14:textId="5A122A80"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Licensing, Laws</w:t>
      </w:r>
      <w:r w:rsidR="009610DD" w:rsidRPr="00610AD5">
        <w:rPr>
          <w:rFonts w:asciiTheme="minorHAnsi" w:eastAsia="Rockwell" w:hAnsiTheme="minorHAnsi" w:cstheme="minorHAnsi"/>
        </w:rPr>
        <w:t>,</w:t>
      </w:r>
      <w:r w:rsidRPr="00610AD5">
        <w:rPr>
          <w:rFonts w:asciiTheme="minorHAnsi" w:eastAsia="Rockwell" w:hAnsiTheme="minorHAnsi" w:cstheme="minorHAnsi"/>
        </w:rPr>
        <w:t xml:space="preserve"> and Regulations </w:t>
      </w:r>
    </w:p>
    <w:p w14:paraId="72EE81DD"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Lobbying</w:t>
      </w:r>
    </w:p>
    <w:p w14:paraId="62AFB4C8"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Notification and Communication</w:t>
      </w:r>
    </w:p>
    <w:p w14:paraId="09B749E8"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Ownership, Identification, and Confidentiality of Work</w:t>
      </w:r>
    </w:p>
    <w:p w14:paraId="6EE83B45"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Privacy Act Requirements</w:t>
      </w:r>
    </w:p>
    <w:p w14:paraId="5E36A898"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Prohibited Interests</w:t>
      </w:r>
    </w:p>
    <w:p w14:paraId="71EECA06"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Prohibited Weapons and Materials</w:t>
      </w:r>
    </w:p>
    <w:p w14:paraId="70C93D37"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Prohibition on Certain Telephone and Video Surveillance Equipment</w:t>
      </w:r>
    </w:p>
    <w:p w14:paraId="733E5CB1"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Record Retention and Access</w:t>
      </w:r>
    </w:p>
    <w:p w14:paraId="3A76D9ED"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Requests for Payment</w:t>
      </w:r>
    </w:p>
    <w:p w14:paraId="7C933B07"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Right to Offset</w:t>
      </w:r>
    </w:p>
    <w:p w14:paraId="6E73DC92" w14:textId="77777777" w:rsidR="000A3D7E" w:rsidRPr="00610AD5" w:rsidRDefault="000A3D7E"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Rights in Data</w:t>
      </w:r>
    </w:p>
    <w:p w14:paraId="374C64E5" w14:textId="6B9FD9CF"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Seat Belt Use Policy</w:t>
      </w:r>
    </w:p>
    <w:p w14:paraId="64E04FED"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Severability</w:t>
      </w:r>
    </w:p>
    <w:p w14:paraId="0C672446"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Subcontractors</w:t>
      </w:r>
    </w:p>
    <w:p w14:paraId="6BE7377E"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Suspension of Work</w:t>
      </w:r>
    </w:p>
    <w:p w14:paraId="2048C11B"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Termination</w:t>
      </w:r>
    </w:p>
    <w:p w14:paraId="2224E4AE"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Texting While Driving and Distracted Driving</w:t>
      </w:r>
    </w:p>
    <w:p w14:paraId="7C659FB4" w14:textId="77777777" w:rsidR="00144E1B" w:rsidRPr="00610AD5" w:rsidRDefault="00144E1B" w:rsidP="00144E1B">
      <w:pPr>
        <w:tabs>
          <w:tab w:val="left" w:pos="540"/>
          <w:tab w:val="left" w:pos="1080"/>
          <w:tab w:val="left" w:pos="1980"/>
          <w:tab w:val="left" w:pos="2880"/>
        </w:tabs>
        <w:ind w:left="1620" w:hanging="540"/>
        <w:jc w:val="both"/>
        <w:rPr>
          <w:rFonts w:asciiTheme="minorHAnsi" w:eastAsia="Rockwell" w:hAnsiTheme="minorHAnsi" w:cstheme="minorHAnsi"/>
        </w:rPr>
      </w:pPr>
      <w:r w:rsidRPr="00610AD5">
        <w:rPr>
          <w:rFonts w:asciiTheme="minorHAnsi" w:eastAsia="Rockwell" w:hAnsiTheme="minorHAnsi" w:cstheme="minorHAnsi"/>
        </w:rPr>
        <w:t>Unavoidable Delays</w:t>
      </w:r>
    </w:p>
    <w:p w14:paraId="61ACBAF1" w14:textId="2BE94C8D" w:rsidR="00144E1B" w:rsidRPr="00610AD5" w:rsidRDefault="00144E1B" w:rsidP="00144E1B">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3A8CA7D0" w14:textId="77777777" w:rsidR="00144E1B" w:rsidRPr="00610AD5" w:rsidRDefault="00144E1B" w:rsidP="00333224">
      <w:pPr>
        <w:numPr>
          <w:ilvl w:val="0"/>
          <w:numId w:val="7"/>
        </w:numPr>
        <w:tabs>
          <w:tab w:val="left" w:pos="54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 xml:space="preserve">The Contractor will take such action with respect to any subcontractor as KCATA or the U.S. Department of Transportation may direct as means of enforcing such provisions of this contract. </w:t>
      </w:r>
    </w:p>
    <w:p w14:paraId="410E9E7E" w14:textId="77777777" w:rsidR="00144E1B" w:rsidRPr="00610AD5" w:rsidRDefault="00144E1B" w:rsidP="00144E1B">
      <w:pPr>
        <w:tabs>
          <w:tab w:val="left" w:pos="540"/>
          <w:tab w:val="left" w:pos="1980"/>
          <w:tab w:val="left" w:pos="2880"/>
        </w:tabs>
        <w:suppressAutoHyphens/>
        <w:ind w:left="540" w:hanging="540"/>
        <w:jc w:val="both"/>
        <w:rPr>
          <w:rFonts w:asciiTheme="minorHAnsi" w:eastAsia="Rockwell" w:hAnsiTheme="minorHAnsi" w:cstheme="minorHAnsi"/>
        </w:rPr>
      </w:pPr>
    </w:p>
    <w:p w14:paraId="68E32FFF" w14:textId="77777777" w:rsidR="00144E1B" w:rsidRPr="00610AD5" w:rsidRDefault="00144E1B" w:rsidP="00333224">
      <w:pPr>
        <w:numPr>
          <w:ilvl w:val="0"/>
          <w:numId w:val="7"/>
        </w:numPr>
        <w:tabs>
          <w:tab w:val="left" w:pos="540"/>
          <w:tab w:val="left" w:pos="1980"/>
          <w:tab w:val="left" w:pos="2880"/>
        </w:tabs>
        <w:suppressAutoHyphens/>
        <w:ind w:left="540" w:hanging="540"/>
        <w:jc w:val="both"/>
        <w:rPr>
          <w:rFonts w:asciiTheme="minorHAnsi" w:eastAsia="Rockwell" w:hAnsiTheme="minorHAnsi" w:cstheme="minorHAnsi"/>
        </w:rPr>
      </w:pPr>
      <w:r w:rsidRPr="00610AD5">
        <w:rPr>
          <w:rFonts w:asciiTheme="minorHAnsi" w:eastAsia="Rockwell" w:hAnsiTheme="minorHAnsi" w:cstheme="minorHAnsi"/>
        </w:rPr>
        <w:t xml:space="preserve">KCATA reserves the right to review the Contractor’s written agreement with its subcontractors (DBE and non-DBE) to confirm that required federal contract clauses are included.  </w:t>
      </w:r>
    </w:p>
    <w:p w14:paraId="6EB53CE0" w14:textId="77777777" w:rsidR="00144E1B" w:rsidRPr="00610AD5" w:rsidRDefault="00144E1B" w:rsidP="00144E1B">
      <w:pPr>
        <w:tabs>
          <w:tab w:val="left" w:pos="540"/>
          <w:tab w:val="left" w:pos="1980"/>
          <w:tab w:val="left" w:pos="2880"/>
        </w:tabs>
        <w:suppressAutoHyphens/>
        <w:ind w:left="540" w:hanging="540"/>
        <w:jc w:val="both"/>
        <w:rPr>
          <w:rFonts w:asciiTheme="minorHAnsi" w:eastAsia="Rockwell" w:hAnsiTheme="minorHAnsi" w:cstheme="minorHAnsi"/>
        </w:rPr>
      </w:pPr>
    </w:p>
    <w:p w14:paraId="3F25B7E1" w14:textId="64CE96FF" w:rsidR="00ED312F" w:rsidRPr="00610AD5" w:rsidRDefault="00144E1B" w:rsidP="00333224">
      <w:pPr>
        <w:numPr>
          <w:ilvl w:val="0"/>
          <w:numId w:val="7"/>
        </w:numPr>
        <w:tabs>
          <w:tab w:val="left" w:pos="540"/>
          <w:tab w:val="left" w:pos="1980"/>
          <w:tab w:val="left" w:pos="2880"/>
        </w:tabs>
        <w:suppressAutoHyphens/>
        <w:ind w:left="540" w:hanging="540"/>
        <w:jc w:val="both"/>
        <w:rPr>
          <w:rFonts w:asciiTheme="minorHAnsi" w:eastAsia="Rockwell" w:hAnsiTheme="minorHAnsi" w:cstheme="minorHAnsi"/>
          <w:b/>
        </w:rPr>
      </w:pPr>
      <w:r w:rsidRPr="00610AD5">
        <w:rPr>
          <w:rFonts w:asciiTheme="minorHAnsi" w:eastAsia="Rockwell" w:hAnsiTheme="minorHAnsi" w:cstheme="minorHAnsi"/>
        </w:rPr>
        <w:t xml:space="preserve">KCATA may perform random audits and contact minority subcontractors to confirm the reported DBE participation. </w:t>
      </w:r>
      <w:r w:rsidR="000A3D7E" w:rsidRPr="00610AD5">
        <w:rPr>
          <w:rFonts w:asciiTheme="minorHAnsi" w:eastAsia="Rockwell" w:hAnsiTheme="minorHAnsi" w:cstheme="minorHAnsi"/>
        </w:rPr>
        <w:t xml:space="preserve"> </w:t>
      </w:r>
    </w:p>
    <w:p w14:paraId="27E939E1" w14:textId="77777777" w:rsidR="00BD6CB6" w:rsidRPr="00610AD5" w:rsidRDefault="00BD6CB6" w:rsidP="00BD6CB6">
      <w:pPr>
        <w:pStyle w:val="ListParagraph"/>
        <w:rPr>
          <w:rFonts w:asciiTheme="minorHAnsi" w:eastAsia="Rockwell" w:hAnsiTheme="minorHAnsi" w:cstheme="minorHAnsi"/>
          <w:b/>
        </w:rPr>
      </w:pPr>
    </w:p>
    <w:p w14:paraId="570D5197" w14:textId="6B29070B"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3</w:t>
      </w:r>
      <w:r w:rsidR="00436477">
        <w:rPr>
          <w:rFonts w:asciiTheme="minorHAnsi" w:eastAsia="Rockwell" w:hAnsiTheme="minorHAnsi" w:cstheme="minorHAnsi"/>
          <w:b/>
        </w:rPr>
        <w:t>4</w:t>
      </w:r>
      <w:r w:rsidRPr="00610AD5">
        <w:rPr>
          <w:rFonts w:asciiTheme="minorHAnsi" w:eastAsia="Rockwell" w:hAnsiTheme="minorHAnsi" w:cstheme="minorHAnsi"/>
          <w:b/>
        </w:rPr>
        <w:t>.</w:t>
      </w:r>
      <w:r w:rsidRPr="00610AD5">
        <w:rPr>
          <w:rFonts w:asciiTheme="minorHAnsi" w:eastAsia="Rockwell" w:hAnsiTheme="minorHAnsi" w:cstheme="minorHAnsi"/>
          <w:b/>
        </w:rPr>
        <w:tab/>
        <w:t>SUSPENSION OF WORK</w:t>
      </w:r>
    </w:p>
    <w:p w14:paraId="34FFF748"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51D3EAE4" w14:textId="221DBA0A" w:rsidR="00144E1B" w:rsidRPr="00610AD5" w:rsidRDefault="00144E1B" w:rsidP="00F95BCA">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610AD5">
        <w:rPr>
          <w:rFonts w:asciiTheme="minorHAnsi" w:eastAsia="Rockwell" w:hAnsiTheme="minorHAnsi" w:cstheme="minorHAnsi"/>
        </w:rPr>
        <w:t>KCATA may order the Contractor, in writing, to suspend, delay, or interrupt all or any part of the work under this agreement for the period of time that KCATA determines appropriate for the convenience of KCATA.</w:t>
      </w:r>
      <w:r w:rsidR="00F95BCA" w:rsidRPr="00610AD5">
        <w:rPr>
          <w:rFonts w:asciiTheme="minorHAnsi" w:eastAsia="Rockwell" w:hAnsiTheme="minorHAnsi" w:cstheme="minorHAnsi"/>
        </w:rPr>
        <w:t xml:space="preserve"> </w:t>
      </w:r>
    </w:p>
    <w:p w14:paraId="0699409D" w14:textId="250BF6A0" w:rsidR="000C6F2B" w:rsidRPr="00610AD5" w:rsidRDefault="000C6F2B">
      <w:pPr>
        <w:rPr>
          <w:rFonts w:asciiTheme="minorHAnsi" w:eastAsia="Rockwell" w:hAnsiTheme="minorHAnsi" w:cstheme="minorHAnsi"/>
          <w:b/>
        </w:rPr>
      </w:pPr>
    </w:p>
    <w:p w14:paraId="49E6FC40" w14:textId="42D0DED3"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3</w:t>
      </w:r>
      <w:r w:rsidR="00436477">
        <w:rPr>
          <w:rFonts w:asciiTheme="minorHAnsi" w:eastAsia="Rockwell" w:hAnsiTheme="minorHAnsi" w:cstheme="minorHAnsi"/>
          <w:b/>
        </w:rPr>
        <w:t>5</w:t>
      </w:r>
      <w:r w:rsidRPr="00610AD5">
        <w:rPr>
          <w:rFonts w:asciiTheme="minorHAnsi" w:eastAsia="Rockwell" w:hAnsiTheme="minorHAnsi" w:cstheme="minorHAnsi"/>
          <w:b/>
        </w:rPr>
        <w:t>.</w:t>
      </w:r>
      <w:r w:rsidRPr="00610AD5">
        <w:rPr>
          <w:rFonts w:asciiTheme="minorHAnsi" w:eastAsia="Rockwell" w:hAnsiTheme="minorHAnsi" w:cstheme="minorHAnsi"/>
          <w:b/>
        </w:rPr>
        <w:tab/>
        <w:t>TERMINATION</w:t>
      </w:r>
    </w:p>
    <w:p w14:paraId="3D6811C5"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5C7E8955" w14:textId="7CEED26F" w:rsidR="00144E1B" w:rsidRPr="00610AD5" w:rsidRDefault="00144E1B" w:rsidP="00144E1B">
      <w:pPr>
        <w:tabs>
          <w:tab w:val="left" w:pos="540"/>
          <w:tab w:val="left" w:pos="1260"/>
          <w:tab w:val="left" w:pos="1980"/>
          <w:tab w:val="left" w:pos="2880"/>
        </w:tabs>
        <w:ind w:left="540" w:hanging="540"/>
        <w:jc w:val="both"/>
        <w:rPr>
          <w:rFonts w:asciiTheme="minorHAnsi" w:hAnsiTheme="minorHAnsi" w:cstheme="minorHAnsi"/>
        </w:rPr>
      </w:pPr>
      <w:r w:rsidRPr="00610AD5">
        <w:rPr>
          <w:rFonts w:asciiTheme="minorHAnsi" w:eastAsia="Rockwell" w:hAnsiTheme="minorHAnsi" w:cstheme="minorHAnsi"/>
        </w:rPr>
        <w:t>A.</w:t>
      </w:r>
      <w:r w:rsidRPr="00610AD5">
        <w:rPr>
          <w:rFonts w:asciiTheme="minorHAnsi" w:eastAsia="Rockwell" w:hAnsiTheme="minorHAnsi" w:cstheme="minorHAnsi"/>
          <w:b/>
        </w:rPr>
        <w:tab/>
      </w:r>
      <w:r w:rsidRPr="00610AD5">
        <w:rPr>
          <w:rFonts w:asciiTheme="minorHAnsi" w:hAnsiTheme="minorHAnsi" w:cstheme="minorHAnsi"/>
          <w:b/>
        </w:rPr>
        <w:t>Termination for Convenience</w:t>
      </w:r>
      <w:r w:rsidRPr="00610AD5">
        <w:rPr>
          <w:rFonts w:asciiTheme="minorHAnsi" w:hAnsiTheme="minorHAnsi" w:cstheme="minorHAnsi"/>
        </w:rPr>
        <w:t xml:space="preserve">.  The KCATA may terminate this Contract, in whole or in part, at any time by written notice to the Contractor when it is in KCATA’s best interest.  The Contractor will only be paid the Contract price for supplies delivered and </w:t>
      </w:r>
      <w:r w:rsidR="00EC66E2" w:rsidRPr="00610AD5">
        <w:rPr>
          <w:rFonts w:asciiTheme="minorHAnsi" w:hAnsiTheme="minorHAnsi" w:cstheme="minorHAnsi"/>
        </w:rPr>
        <w:t>accepted or</w:t>
      </w:r>
      <w:r w:rsidRPr="00610AD5">
        <w:rPr>
          <w:rFonts w:asciiTheme="minorHAnsi" w:hAnsiTheme="minorHAnsi" w:cstheme="minorHAnsi"/>
        </w:rPr>
        <w:t xml:space="preserve"> work or services performed in accordance with the manner of performance set forth in the Contract. </w:t>
      </w:r>
    </w:p>
    <w:p w14:paraId="7D6768C1" w14:textId="77777777" w:rsidR="00144E1B" w:rsidRPr="00610AD5"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032A9D04" w14:textId="77777777" w:rsidR="00144E1B" w:rsidRPr="00610AD5" w:rsidRDefault="00144E1B" w:rsidP="00144E1B">
      <w:pPr>
        <w:tabs>
          <w:tab w:val="left" w:pos="-720"/>
          <w:tab w:val="left" w:pos="0"/>
          <w:tab w:val="left" w:pos="540"/>
          <w:tab w:val="left" w:pos="1260"/>
          <w:tab w:val="left" w:pos="1980"/>
          <w:tab w:val="left" w:pos="2880"/>
        </w:tabs>
        <w:suppressAutoHyphens/>
        <w:ind w:left="540" w:hanging="540"/>
        <w:jc w:val="both"/>
        <w:rPr>
          <w:rFonts w:asciiTheme="minorHAnsi" w:hAnsiTheme="minorHAnsi" w:cstheme="minorHAnsi"/>
        </w:rPr>
      </w:pPr>
      <w:r w:rsidRPr="00610AD5">
        <w:rPr>
          <w:rFonts w:asciiTheme="minorHAnsi" w:hAnsiTheme="minorHAnsi" w:cstheme="minorHAnsi"/>
        </w:rPr>
        <w:lastRenderedPageBreak/>
        <w:t>B.</w:t>
      </w:r>
      <w:r w:rsidRPr="00610AD5">
        <w:rPr>
          <w:rFonts w:asciiTheme="minorHAnsi" w:hAnsiTheme="minorHAnsi" w:cstheme="minorHAnsi"/>
          <w:b/>
        </w:rPr>
        <w:t xml:space="preserve">  </w:t>
      </w:r>
      <w:r w:rsidRPr="00610AD5">
        <w:rPr>
          <w:rFonts w:asciiTheme="minorHAnsi" w:hAnsiTheme="minorHAnsi" w:cstheme="minorHAnsi"/>
          <w:b/>
        </w:rPr>
        <w:tab/>
        <w:t>Funding Contingency.</w:t>
      </w:r>
      <w:r w:rsidRPr="00610AD5">
        <w:rPr>
          <w:rFonts w:asciiTheme="minorHAnsi" w:hAnsiTheme="minorHAnsi" w:cstheme="minorHAnsi"/>
        </w:rPr>
        <w:t xml:space="preserve">  If this Contract is subject to financial assistance provided by the U.S. Department of Transportation, the Contractor agrees that withdrawal or termination of such financial assistance by the U.S. DOT may require KCATA to terminate the agreement.</w:t>
      </w:r>
    </w:p>
    <w:p w14:paraId="14D66152" w14:textId="77777777" w:rsidR="00144E1B" w:rsidRPr="00610AD5"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7F604979" w14:textId="77777777" w:rsidR="00144E1B" w:rsidRPr="00610AD5" w:rsidRDefault="00144E1B" w:rsidP="004C41EA">
      <w:pPr>
        <w:widowControl w:val="0"/>
        <w:numPr>
          <w:ilvl w:val="1"/>
          <w:numId w:val="59"/>
        </w:numPr>
        <w:tabs>
          <w:tab w:val="clear" w:pos="720"/>
          <w:tab w:val="left" w:pos="540"/>
          <w:tab w:val="left" w:pos="1260"/>
          <w:tab w:val="left" w:pos="1980"/>
          <w:tab w:val="left" w:pos="2880"/>
        </w:tabs>
        <w:ind w:left="540" w:hanging="540"/>
        <w:jc w:val="both"/>
        <w:rPr>
          <w:rFonts w:asciiTheme="minorHAnsi" w:hAnsiTheme="minorHAnsi" w:cstheme="minorHAnsi"/>
        </w:rPr>
      </w:pPr>
      <w:r w:rsidRPr="00610AD5">
        <w:rPr>
          <w:rFonts w:asciiTheme="minorHAnsi" w:hAnsiTheme="minorHAnsi" w:cstheme="minorHAnsi"/>
          <w:b/>
        </w:rPr>
        <w:t>Termination for Default.</w:t>
      </w:r>
      <w:r w:rsidRPr="00610AD5">
        <w:rPr>
          <w:rFonts w:asciiTheme="minorHAnsi" w:hAnsiTheme="minorHAnsi" w:cstheme="minorHAnsi"/>
        </w:rPr>
        <w:t xml:space="preserve">  </w:t>
      </w:r>
    </w:p>
    <w:p w14:paraId="2BEFB120" w14:textId="77777777" w:rsidR="00144E1B" w:rsidRPr="00610AD5" w:rsidRDefault="00144E1B" w:rsidP="00144E1B">
      <w:pPr>
        <w:pStyle w:val="ListParagraph"/>
        <w:tabs>
          <w:tab w:val="left" w:pos="540"/>
          <w:tab w:val="left" w:pos="1260"/>
          <w:tab w:val="left" w:pos="1980"/>
          <w:tab w:val="left" w:pos="2880"/>
        </w:tabs>
        <w:rPr>
          <w:rFonts w:asciiTheme="minorHAnsi" w:hAnsiTheme="minorHAnsi" w:cstheme="minorHAnsi"/>
        </w:rPr>
      </w:pPr>
    </w:p>
    <w:p w14:paraId="256AF05E" w14:textId="77777777" w:rsidR="00144E1B" w:rsidRPr="00610AD5" w:rsidRDefault="00144E1B" w:rsidP="00333224">
      <w:pPr>
        <w:widowControl w:val="0"/>
        <w:numPr>
          <w:ilvl w:val="0"/>
          <w:numId w:val="27"/>
        </w:numPr>
        <w:tabs>
          <w:tab w:val="left" w:pos="1080"/>
          <w:tab w:val="left" w:pos="1980"/>
          <w:tab w:val="left" w:pos="2880"/>
        </w:tabs>
        <w:suppressAutoHyphens/>
        <w:ind w:left="1080" w:right="36" w:hanging="540"/>
        <w:jc w:val="both"/>
        <w:rPr>
          <w:rFonts w:asciiTheme="minorHAnsi" w:hAnsiTheme="minorHAnsi" w:cstheme="minorHAnsi"/>
        </w:rPr>
      </w:pPr>
      <w:r w:rsidRPr="00610AD5">
        <w:rPr>
          <w:rFonts w:asciiTheme="minorHAnsi" w:hAnsiTheme="minorHAnsi" w:cstheme="minorHAnsi"/>
        </w:rPr>
        <w:t>If the Contractor does not deliver supplies in accordance with the contract delivery schedule or according to specifications, or if the Contract is for services, and the Contractor fails to perform in the manner called for in the Contract, or if the Contractor fails to comply with any other provisions of the Contract, KCATA may terminate this Contract for default.  Termination shall be effected by serving a notice of termination on the Contractor setting forth the manner in which the Contractor is in default.  The Contractor will only be paid the contract price for supplies delivered and accepted, or services performed in accordance with the manner of performance set forth cost of the Contract.</w:t>
      </w:r>
    </w:p>
    <w:p w14:paraId="12941487" w14:textId="77777777" w:rsidR="00144E1B" w:rsidRPr="00610AD5" w:rsidRDefault="00144E1B" w:rsidP="00144E1B">
      <w:pPr>
        <w:tabs>
          <w:tab w:val="left" w:pos="1080"/>
          <w:tab w:val="left" w:pos="1980"/>
          <w:tab w:val="left" w:pos="2880"/>
        </w:tabs>
        <w:suppressAutoHyphens/>
        <w:ind w:left="1080" w:right="36" w:hanging="540"/>
        <w:jc w:val="both"/>
        <w:rPr>
          <w:rFonts w:asciiTheme="minorHAnsi" w:hAnsiTheme="minorHAnsi" w:cstheme="minorHAnsi"/>
        </w:rPr>
      </w:pPr>
    </w:p>
    <w:p w14:paraId="55E4325E" w14:textId="77777777" w:rsidR="00144E1B" w:rsidRPr="00610AD5" w:rsidRDefault="00144E1B" w:rsidP="00333224">
      <w:pPr>
        <w:widowControl w:val="0"/>
        <w:numPr>
          <w:ilvl w:val="0"/>
          <w:numId w:val="27"/>
        </w:numPr>
        <w:tabs>
          <w:tab w:val="left" w:pos="1080"/>
          <w:tab w:val="left" w:pos="1980"/>
          <w:tab w:val="left" w:pos="2880"/>
        </w:tabs>
        <w:suppressAutoHyphens/>
        <w:ind w:left="1080" w:right="36" w:hanging="540"/>
        <w:jc w:val="both"/>
        <w:rPr>
          <w:rFonts w:asciiTheme="minorHAnsi" w:hAnsiTheme="minorHAnsi" w:cstheme="minorHAnsi"/>
        </w:rPr>
      </w:pPr>
      <w:r w:rsidRPr="00610AD5">
        <w:rPr>
          <w:rFonts w:asciiTheme="minorHAnsi" w:hAnsiTheme="minorHAnsi" w:cstheme="minorHAnsi"/>
        </w:rPr>
        <w:t>If the termination is for failure of the Contractor to fulfill the contract obligations, KCATA may complete the work by contract or otherwise and the Contractor shall be liable for any additional cost incurred by KCATA.  If, after termination for failure to fulfill contract obligations, it is determined that the Contractor was not in default, KCATA, after setting up a new delivery or performance schedule, may allow the Contractor to continue work, or treat the termination as a termination for convenience.</w:t>
      </w:r>
    </w:p>
    <w:p w14:paraId="2E6D2A40" w14:textId="77777777" w:rsidR="00144E1B" w:rsidRPr="00610AD5" w:rsidRDefault="00144E1B" w:rsidP="00144E1B">
      <w:pPr>
        <w:tabs>
          <w:tab w:val="left" w:pos="540"/>
          <w:tab w:val="left" w:pos="1260"/>
          <w:tab w:val="left" w:pos="1980"/>
          <w:tab w:val="left" w:pos="2880"/>
        </w:tabs>
        <w:ind w:left="720"/>
        <w:jc w:val="both"/>
        <w:rPr>
          <w:rFonts w:asciiTheme="minorHAnsi" w:hAnsiTheme="minorHAnsi" w:cstheme="minorHAnsi"/>
        </w:rPr>
      </w:pPr>
    </w:p>
    <w:p w14:paraId="2CFA9485" w14:textId="77777777" w:rsidR="00144E1B" w:rsidRPr="00610AD5" w:rsidRDefault="00144E1B" w:rsidP="004C41EA">
      <w:pPr>
        <w:pStyle w:val="ListParagraph"/>
        <w:numPr>
          <w:ilvl w:val="1"/>
          <w:numId w:val="59"/>
        </w:numPr>
        <w:tabs>
          <w:tab w:val="clear" w:pos="720"/>
          <w:tab w:val="left" w:pos="540"/>
          <w:tab w:val="left" w:pos="1260"/>
          <w:tab w:val="left" w:pos="1980"/>
          <w:tab w:val="left" w:pos="2880"/>
        </w:tabs>
        <w:suppressAutoHyphens/>
        <w:ind w:left="540" w:right="36" w:hanging="540"/>
        <w:jc w:val="both"/>
        <w:rPr>
          <w:rFonts w:asciiTheme="minorHAnsi" w:hAnsiTheme="minorHAnsi" w:cstheme="minorHAnsi"/>
        </w:rPr>
      </w:pPr>
      <w:r w:rsidRPr="00610AD5">
        <w:rPr>
          <w:rFonts w:asciiTheme="minorHAnsi" w:hAnsiTheme="minorHAnsi" w:cstheme="minorHAnsi"/>
          <w:b/>
        </w:rPr>
        <w:t>Opportunity to Cure.</w:t>
      </w:r>
      <w:r w:rsidRPr="00610AD5">
        <w:rPr>
          <w:rFonts w:asciiTheme="minorHAnsi" w:hAnsiTheme="minorHAnsi" w:cstheme="minorHAnsi"/>
        </w:rPr>
        <w:t xml:space="preserve">  KCATA in its sole discretion may, in the case of a termination for breach or default, allow the Contractor an appropriately short period of time in which to cure the defect.  In such case, the written notice of termination will state the time period in which cure is permitted and other appropriate conditions.  If Contractor fails to remedy to KCATA’s satisfaction the breach or default of any of the terms, covenants, or conditions of this Contract within the time period permitted, KCATA shall have the right to terminate the Contract without any further obligation to Contractor.  Any such termination for default shall not in any way operate to preclude KCATA from also pursuing all available remedies legal and non-legal against Contractor and its sureties for said breach or default.</w:t>
      </w:r>
    </w:p>
    <w:p w14:paraId="24207FCB" w14:textId="77777777" w:rsidR="00144E1B" w:rsidRPr="00610AD5"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0DD3618C" w14:textId="77777777" w:rsidR="00144E1B" w:rsidRPr="00610AD5" w:rsidRDefault="00144E1B" w:rsidP="004C41EA">
      <w:pPr>
        <w:pStyle w:val="ListParagraph"/>
        <w:numPr>
          <w:ilvl w:val="1"/>
          <w:numId w:val="59"/>
        </w:numPr>
        <w:tabs>
          <w:tab w:val="clear" w:pos="720"/>
          <w:tab w:val="left" w:pos="540"/>
          <w:tab w:val="left" w:pos="1260"/>
          <w:tab w:val="left" w:pos="1980"/>
          <w:tab w:val="left" w:pos="2880"/>
        </w:tabs>
        <w:ind w:left="540" w:hanging="540"/>
        <w:jc w:val="both"/>
        <w:rPr>
          <w:rFonts w:asciiTheme="minorHAnsi" w:hAnsiTheme="minorHAnsi" w:cstheme="minorHAnsi"/>
        </w:rPr>
      </w:pPr>
      <w:r w:rsidRPr="00610AD5">
        <w:rPr>
          <w:rFonts w:asciiTheme="minorHAnsi" w:hAnsiTheme="minorHAnsi" w:cstheme="minorHAnsi"/>
          <w:b/>
        </w:rPr>
        <w:t>Waiver of Remedies for any Breach.</w:t>
      </w:r>
      <w:r w:rsidRPr="00610AD5">
        <w:rPr>
          <w:rFonts w:asciiTheme="minorHAnsi" w:hAnsiTheme="minorHAnsi" w:cstheme="minorHAnsi"/>
        </w:rPr>
        <w:t xml:space="preserve">  In the event that KCATA elects to waive its remedies for any breach by Contractor of any covenant, term or condition of this Agreement, such waiver by KCATA shall not limit KCATA’s remedies for any succeeding breach of that or of any other term, covenant, or condition of this Agreement.</w:t>
      </w:r>
    </w:p>
    <w:p w14:paraId="0151E053" w14:textId="77777777" w:rsidR="00144E1B" w:rsidRPr="00610AD5" w:rsidRDefault="00144E1B" w:rsidP="00144E1B">
      <w:pPr>
        <w:tabs>
          <w:tab w:val="left" w:pos="540"/>
          <w:tab w:val="left" w:pos="1260"/>
          <w:tab w:val="left" w:pos="1980"/>
          <w:tab w:val="left" w:pos="2880"/>
        </w:tabs>
        <w:ind w:left="540" w:hanging="540"/>
        <w:jc w:val="both"/>
        <w:rPr>
          <w:rFonts w:asciiTheme="minorHAnsi" w:hAnsiTheme="minorHAnsi" w:cstheme="minorHAnsi"/>
        </w:rPr>
      </w:pPr>
    </w:p>
    <w:p w14:paraId="3D1786ED" w14:textId="77777777" w:rsidR="00144E1B" w:rsidRPr="00610AD5" w:rsidRDefault="00144E1B" w:rsidP="004C41EA">
      <w:pPr>
        <w:pStyle w:val="ListParagraph"/>
        <w:numPr>
          <w:ilvl w:val="1"/>
          <w:numId w:val="59"/>
        </w:numPr>
        <w:tabs>
          <w:tab w:val="clear" w:pos="720"/>
          <w:tab w:val="left" w:pos="540"/>
          <w:tab w:val="left" w:pos="1260"/>
          <w:tab w:val="left" w:pos="1980"/>
          <w:tab w:val="left" w:pos="2880"/>
        </w:tabs>
        <w:autoSpaceDE w:val="0"/>
        <w:autoSpaceDN w:val="0"/>
        <w:adjustRightInd w:val="0"/>
        <w:ind w:left="540" w:hanging="540"/>
        <w:jc w:val="both"/>
        <w:rPr>
          <w:rFonts w:asciiTheme="minorHAnsi" w:eastAsia="Rockwell" w:hAnsiTheme="minorHAnsi" w:cstheme="minorHAnsi"/>
          <w:b/>
        </w:rPr>
      </w:pPr>
      <w:r w:rsidRPr="00610AD5">
        <w:rPr>
          <w:rFonts w:asciiTheme="minorHAnsi" w:hAnsiTheme="minorHAnsi" w:cstheme="minorHAnsi"/>
          <w:b/>
        </w:rPr>
        <w:t>Property of KCATA</w:t>
      </w:r>
      <w:r w:rsidRPr="00610AD5">
        <w:rPr>
          <w:rFonts w:asciiTheme="minorHAnsi" w:hAnsiTheme="minorHAnsi" w:cstheme="minorHAnsi"/>
        </w:rPr>
        <w:t>.  Upon termination of this Contract for any reason, and if the Contractor has any property in its possession or under its control belonging to KCATA, the Contractor shall protect and preserve the property or pay KCATA full market value of the property, account for the same, and dispose of it in the manner KCATA directs.  Upon termination of this Contract for any reason, the Contractor shall (1) immediately discontinue all services affected (unless the notice directs otherwise), and (2) deliver to KCATA’s Project Manager all data, drawings, specifications, reports, estimates, summaries, and other information and materials accumulated in performing this Contract, whether completed or in process.</w:t>
      </w:r>
    </w:p>
    <w:p w14:paraId="4AA00378" w14:textId="5B0395B2" w:rsidR="00932474" w:rsidRPr="00610AD5" w:rsidRDefault="00932474">
      <w:pPr>
        <w:rPr>
          <w:rFonts w:asciiTheme="minorHAnsi" w:eastAsia="Rockwell" w:hAnsiTheme="minorHAnsi" w:cstheme="minorHAnsi"/>
          <w:b/>
        </w:rPr>
      </w:pPr>
    </w:p>
    <w:p w14:paraId="77B201EF" w14:textId="5DA2D479"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3</w:t>
      </w:r>
      <w:r w:rsidR="00436477">
        <w:rPr>
          <w:rFonts w:asciiTheme="minorHAnsi" w:eastAsia="Rockwell" w:hAnsiTheme="minorHAnsi" w:cstheme="minorHAnsi"/>
          <w:b/>
        </w:rPr>
        <w:t>6</w:t>
      </w:r>
      <w:r w:rsidRPr="00610AD5">
        <w:rPr>
          <w:rFonts w:asciiTheme="minorHAnsi" w:eastAsia="Rockwell" w:hAnsiTheme="minorHAnsi" w:cstheme="minorHAnsi"/>
          <w:b/>
        </w:rPr>
        <w:t>.</w:t>
      </w:r>
      <w:r w:rsidRPr="00610AD5">
        <w:rPr>
          <w:rFonts w:asciiTheme="minorHAnsi" w:eastAsia="Rockwell" w:hAnsiTheme="minorHAnsi" w:cstheme="minorHAnsi"/>
          <w:b/>
        </w:rPr>
        <w:tab/>
        <w:t>TEXTING WHILE DRIVING AND DISTRACTED DRIVING</w:t>
      </w:r>
    </w:p>
    <w:p w14:paraId="03012AE2" w14:textId="77777777" w:rsidR="00144E1B" w:rsidRPr="00610AD5" w:rsidRDefault="00144E1B" w:rsidP="00144E1B">
      <w:pPr>
        <w:tabs>
          <w:tab w:val="left" w:pos="-720"/>
          <w:tab w:val="left" w:pos="0"/>
          <w:tab w:val="left" w:pos="540"/>
          <w:tab w:val="left" w:pos="1080"/>
          <w:tab w:val="left" w:pos="1620"/>
        </w:tabs>
        <w:suppressAutoHyphens/>
        <w:ind w:right="274"/>
        <w:jc w:val="both"/>
        <w:rPr>
          <w:rFonts w:asciiTheme="minorHAnsi" w:hAnsiTheme="minorHAnsi" w:cstheme="minorHAnsi"/>
        </w:rPr>
      </w:pPr>
    </w:p>
    <w:p w14:paraId="5ED6D9B8" w14:textId="77777777" w:rsidR="00144E1B" w:rsidRPr="00610AD5" w:rsidRDefault="00144E1B" w:rsidP="00144E1B">
      <w:pPr>
        <w:tabs>
          <w:tab w:val="left" w:pos="-720"/>
          <w:tab w:val="left" w:pos="0"/>
          <w:tab w:val="left" w:pos="540"/>
          <w:tab w:val="left" w:pos="1080"/>
          <w:tab w:val="left" w:pos="1620"/>
        </w:tabs>
        <w:suppressAutoHyphens/>
        <w:ind w:right="274"/>
        <w:jc w:val="both"/>
        <w:rPr>
          <w:rFonts w:asciiTheme="minorHAnsi" w:hAnsiTheme="minorHAnsi" w:cstheme="minorHAnsi"/>
        </w:rPr>
      </w:pPr>
      <w:r w:rsidRPr="00610AD5">
        <w:rPr>
          <w:rFonts w:asciiTheme="minorHAnsi" w:hAnsiTheme="minorHAnsi" w:cstheme="minorHAnsi"/>
        </w:rPr>
        <w:t>Consistent with Executive Order No. 13513, “Federal Leadership on Reducing Text Messaging While Driving,” October 1, 2009, 23 U.S.C. Section 402 note, and DOT Order 3902.10, “Text Messaging While Driving,” December 30, 2009, the Contractor agrees to promote policies and initiatives for its employees and other personnel that adopt and promote safety policies to decrease crashes by distracted drivers, including policies to ban text messaging while driving, and to encourage each subcontractor to do the same.</w:t>
      </w:r>
    </w:p>
    <w:p w14:paraId="736B5BD5"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p>
    <w:p w14:paraId="78AEF21C" w14:textId="7891C9AE"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
        </w:rPr>
        <w:t>3</w:t>
      </w:r>
      <w:r w:rsidR="00436477">
        <w:rPr>
          <w:rFonts w:asciiTheme="minorHAnsi" w:eastAsia="Rockwell" w:hAnsiTheme="minorHAnsi" w:cstheme="minorHAnsi"/>
          <w:b/>
        </w:rPr>
        <w:t>7</w:t>
      </w:r>
      <w:r w:rsidRPr="00610AD5">
        <w:rPr>
          <w:rFonts w:asciiTheme="minorHAnsi" w:eastAsia="Rockwell" w:hAnsiTheme="minorHAnsi" w:cstheme="minorHAnsi"/>
          <w:b/>
        </w:rPr>
        <w:t>.</w:t>
      </w:r>
      <w:r w:rsidRPr="00610AD5">
        <w:rPr>
          <w:rFonts w:asciiTheme="minorHAnsi" w:eastAsia="Rockwell" w:hAnsiTheme="minorHAnsi" w:cstheme="minorHAnsi"/>
          <w:b/>
        </w:rPr>
        <w:tab/>
        <w:t>UNAVOIDABLE DELAYS</w:t>
      </w:r>
    </w:p>
    <w:p w14:paraId="6A8B2690"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77534F08" w14:textId="61528DF9"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610AD5">
        <w:rPr>
          <w:rFonts w:asciiTheme="minorHAnsi" w:eastAsia="Rockwell" w:hAnsiTheme="minorHAnsi" w:cstheme="minorHAnsi"/>
        </w:rPr>
        <w:t>A.</w:t>
      </w:r>
      <w:r w:rsidRPr="00610AD5">
        <w:rPr>
          <w:rFonts w:asciiTheme="minorHAnsi" w:eastAsia="Rockwell" w:hAnsiTheme="minorHAnsi" w:cstheme="minorHAnsi"/>
        </w:rPr>
        <w:tab/>
        <w:t>A delay is unavoidable only if the delay was not reasonably expected to occur in connection with or during the Contractor’s performance, and was not caused directly or substantially by acts, omissions, negligence, or mistakes of the Contractor, the Contractor’s suppliers</w:t>
      </w:r>
      <w:r w:rsidR="007E36C3" w:rsidRPr="00610AD5">
        <w:rPr>
          <w:rFonts w:asciiTheme="minorHAnsi" w:eastAsia="Rockwell" w:hAnsiTheme="minorHAnsi" w:cstheme="minorHAnsi"/>
        </w:rPr>
        <w:t>,</w:t>
      </w:r>
      <w:r w:rsidRPr="00610AD5">
        <w:rPr>
          <w:rFonts w:asciiTheme="minorHAnsi" w:eastAsia="Rockwell" w:hAnsiTheme="minorHAnsi" w:cstheme="minorHAnsi"/>
        </w:rPr>
        <w:t xml:space="preserve"> or their agents, and was substantial and in fact caused the Contractor to miss delivery </w:t>
      </w:r>
      <w:r w:rsidR="007E36C3" w:rsidRPr="00610AD5">
        <w:rPr>
          <w:rFonts w:asciiTheme="minorHAnsi" w:eastAsia="Rockwell" w:hAnsiTheme="minorHAnsi" w:cstheme="minorHAnsi"/>
        </w:rPr>
        <w:t>dates and</w:t>
      </w:r>
      <w:r w:rsidRPr="00610AD5">
        <w:rPr>
          <w:rFonts w:asciiTheme="minorHAnsi" w:eastAsia="Rockwell" w:hAnsiTheme="minorHAnsi" w:cstheme="minorHAnsi"/>
        </w:rPr>
        <w:t xml:space="preserve"> could not adequately have been guarded against by contractual or legal means.</w:t>
      </w:r>
    </w:p>
    <w:p w14:paraId="520BD540"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rPr>
      </w:pPr>
    </w:p>
    <w:p w14:paraId="2B00CF18" w14:textId="67C07E67" w:rsidR="00144E1B" w:rsidRPr="00610AD5" w:rsidRDefault="00144E1B" w:rsidP="004C41EA">
      <w:pPr>
        <w:pStyle w:val="BodyText"/>
        <w:numPr>
          <w:ilvl w:val="1"/>
          <w:numId w:val="63"/>
        </w:numPr>
        <w:tabs>
          <w:tab w:val="clear" w:pos="0"/>
          <w:tab w:val="left" w:pos="820"/>
        </w:tabs>
        <w:suppressAutoHyphens w:val="0"/>
        <w:ind w:left="540" w:right="104" w:hanging="540"/>
        <w:rPr>
          <w:rFonts w:asciiTheme="minorHAnsi" w:hAnsiTheme="minorHAnsi" w:cstheme="minorHAnsi"/>
          <w:spacing w:val="0"/>
        </w:rPr>
      </w:pPr>
      <w:r w:rsidRPr="00610AD5">
        <w:rPr>
          <w:rFonts w:asciiTheme="minorHAnsi" w:hAnsiTheme="minorHAnsi" w:cstheme="minorHAnsi"/>
          <w:b/>
          <w:bCs/>
          <w:spacing w:val="0"/>
        </w:rPr>
        <w:lastRenderedPageBreak/>
        <w:t xml:space="preserve">Notification of Delays. </w:t>
      </w:r>
      <w:r w:rsidRPr="00610AD5">
        <w:rPr>
          <w:rFonts w:asciiTheme="minorHAnsi" w:hAnsiTheme="minorHAnsi" w:cstheme="minorHAnsi"/>
          <w:spacing w:val="0"/>
        </w:rPr>
        <w:t xml:space="preserve">The Contractor shall notify the Director of Procurement as soon as the Contractor has, or should have, knowledge that an event has occurred which will cause an unavoidable delay. Within five (5) days, the Contractor shall confirm such notice in writing, furnishing as </w:t>
      </w:r>
      <w:r w:rsidR="00153ECF" w:rsidRPr="00610AD5">
        <w:rPr>
          <w:rFonts w:asciiTheme="minorHAnsi" w:hAnsiTheme="minorHAnsi" w:cstheme="minorHAnsi"/>
          <w:spacing w:val="0"/>
        </w:rPr>
        <w:t>much</w:t>
      </w:r>
      <w:r w:rsidRPr="00610AD5">
        <w:rPr>
          <w:rFonts w:asciiTheme="minorHAnsi" w:hAnsiTheme="minorHAnsi" w:cstheme="minorHAnsi"/>
          <w:spacing w:val="0"/>
        </w:rPr>
        <w:t xml:space="preserve"> detail as is available.</w:t>
      </w:r>
    </w:p>
    <w:p w14:paraId="59159333" w14:textId="77777777" w:rsidR="00144E1B" w:rsidRPr="00610AD5" w:rsidRDefault="00144E1B" w:rsidP="00144E1B">
      <w:pPr>
        <w:pStyle w:val="BodyText"/>
        <w:tabs>
          <w:tab w:val="clear" w:pos="0"/>
          <w:tab w:val="left" w:pos="820"/>
        </w:tabs>
        <w:suppressAutoHyphens w:val="0"/>
        <w:ind w:left="540" w:right="104"/>
        <w:rPr>
          <w:rFonts w:asciiTheme="minorHAnsi" w:hAnsiTheme="minorHAnsi" w:cstheme="minorHAnsi"/>
          <w:spacing w:val="0"/>
        </w:rPr>
      </w:pPr>
    </w:p>
    <w:p w14:paraId="2BBCF04F" w14:textId="4A56191D" w:rsidR="00144E1B" w:rsidRPr="00610AD5" w:rsidRDefault="00144E1B" w:rsidP="004C41EA">
      <w:pPr>
        <w:pStyle w:val="BodyText"/>
        <w:numPr>
          <w:ilvl w:val="1"/>
          <w:numId w:val="63"/>
        </w:numPr>
        <w:tabs>
          <w:tab w:val="clear" w:pos="0"/>
          <w:tab w:val="left" w:pos="820"/>
        </w:tabs>
        <w:suppressAutoHyphens w:val="0"/>
        <w:ind w:left="540" w:right="103" w:hanging="540"/>
        <w:rPr>
          <w:rFonts w:asciiTheme="minorHAnsi" w:hAnsiTheme="minorHAnsi" w:cstheme="minorHAnsi"/>
          <w:spacing w:val="0"/>
        </w:rPr>
      </w:pPr>
      <w:r w:rsidRPr="00610AD5">
        <w:rPr>
          <w:rFonts w:asciiTheme="minorHAnsi" w:hAnsiTheme="minorHAnsi" w:cstheme="minorHAnsi"/>
          <w:b/>
          <w:bCs/>
          <w:spacing w:val="0"/>
        </w:rPr>
        <w:t xml:space="preserve">Request for Extension. </w:t>
      </w:r>
      <w:r w:rsidRPr="00610AD5">
        <w:rPr>
          <w:rFonts w:asciiTheme="minorHAnsi" w:hAnsiTheme="minorHAnsi" w:cstheme="minorHAnsi"/>
          <w:spacing w:val="0"/>
        </w:rPr>
        <w:t xml:space="preserve">The Contractor agrees to supply, as soon as such data is available, any reasonable proof that is required by the Director of Procurement to </w:t>
      </w:r>
      <w:r w:rsidR="00153ECF" w:rsidRPr="00610AD5">
        <w:rPr>
          <w:rFonts w:asciiTheme="minorHAnsi" w:hAnsiTheme="minorHAnsi" w:cstheme="minorHAnsi"/>
          <w:spacing w:val="0"/>
        </w:rPr>
        <w:t>decide</w:t>
      </w:r>
      <w:r w:rsidRPr="00610AD5">
        <w:rPr>
          <w:rFonts w:asciiTheme="minorHAnsi" w:hAnsiTheme="minorHAnsi" w:cstheme="minorHAnsi"/>
          <w:spacing w:val="0"/>
        </w:rPr>
        <w:t xml:space="preserve"> on any request for extension. The Director of Procurement shall examine the request and any documents supplied by the Contractor and shall determine if the Contractor is entitled to an extension and the duration of such extension. The Director of Procurement shall notify the Contractor of its decision in writing.</w:t>
      </w:r>
    </w:p>
    <w:p w14:paraId="0A5BC5F1" w14:textId="77777777" w:rsidR="00144E1B" w:rsidRPr="00610AD5" w:rsidRDefault="00144E1B" w:rsidP="00144E1B">
      <w:pPr>
        <w:ind w:left="540" w:hanging="540"/>
        <w:rPr>
          <w:rFonts w:asciiTheme="minorHAnsi" w:hAnsiTheme="minorHAnsi" w:cstheme="minorHAnsi"/>
        </w:rPr>
      </w:pPr>
    </w:p>
    <w:p w14:paraId="7DC56DB6" w14:textId="631D3582" w:rsidR="00144E1B" w:rsidRPr="00610AD5" w:rsidRDefault="00144E1B" w:rsidP="004C41EA">
      <w:pPr>
        <w:pStyle w:val="BodyText"/>
        <w:numPr>
          <w:ilvl w:val="1"/>
          <w:numId w:val="63"/>
        </w:numPr>
        <w:tabs>
          <w:tab w:val="clear" w:pos="0"/>
          <w:tab w:val="left" w:pos="820"/>
        </w:tabs>
        <w:suppressAutoHyphens w:val="0"/>
        <w:ind w:left="540" w:right="108" w:hanging="540"/>
        <w:rPr>
          <w:rFonts w:asciiTheme="minorHAnsi" w:hAnsiTheme="minorHAnsi" w:cstheme="minorHAnsi"/>
          <w:spacing w:val="0"/>
        </w:rPr>
      </w:pPr>
      <w:r w:rsidRPr="00610AD5">
        <w:rPr>
          <w:rFonts w:asciiTheme="minorHAnsi" w:hAnsiTheme="minorHAnsi" w:cstheme="minorHAnsi"/>
          <w:spacing w:val="0"/>
        </w:rPr>
        <w:t xml:space="preserve">It is expressly understood and agreed that the Contractor shall not be entitled to damages or </w:t>
      </w:r>
      <w:r w:rsidR="00EF7EA0" w:rsidRPr="00610AD5">
        <w:rPr>
          <w:rFonts w:asciiTheme="minorHAnsi" w:hAnsiTheme="minorHAnsi" w:cstheme="minorHAnsi"/>
          <w:spacing w:val="0"/>
        </w:rPr>
        <w:t>compensation and</w:t>
      </w:r>
      <w:r w:rsidRPr="00610AD5">
        <w:rPr>
          <w:rFonts w:asciiTheme="minorHAnsi" w:hAnsiTheme="minorHAnsi" w:cstheme="minorHAnsi"/>
          <w:spacing w:val="0"/>
        </w:rPr>
        <w:t xml:space="preserve"> shall not be reimbursed for losses on account of delays resulting from any cause under this provision, except to the extent the Contractor’s delay was attributable to KCATA’s non-performance of its duties herein.</w:t>
      </w:r>
    </w:p>
    <w:p w14:paraId="064492DE" w14:textId="77777777" w:rsidR="00333224" w:rsidRPr="00610AD5" w:rsidRDefault="00333224" w:rsidP="00333224">
      <w:pPr>
        <w:pStyle w:val="BodyText"/>
        <w:tabs>
          <w:tab w:val="clear" w:pos="0"/>
          <w:tab w:val="left" w:pos="820"/>
        </w:tabs>
        <w:suppressAutoHyphens w:val="0"/>
        <w:ind w:right="108"/>
        <w:rPr>
          <w:rFonts w:asciiTheme="minorHAnsi" w:hAnsiTheme="minorHAnsi" w:cstheme="minorHAnsi"/>
          <w:spacing w:val="0"/>
        </w:rPr>
      </w:pPr>
    </w:p>
    <w:p w14:paraId="484F3677" w14:textId="27EC632B" w:rsidR="00144E1B" w:rsidRPr="00610AD5" w:rsidRDefault="00144E1B" w:rsidP="00144E1B">
      <w:pPr>
        <w:tabs>
          <w:tab w:val="left" w:pos="540"/>
          <w:tab w:val="left" w:pos="1260"/>
          <w:tab w:val="left" w:pos="1980"/>
          <w:tab w:val="left" w:pos="2880"/>
        </w:tabs>
        <w:jc w:val="both"/>
        <w:rPr>
          <w:rFonts w:asciiTheme="minorHAnsi" w:hAnsiTheme="minorHAnsi" w:cstheme="minorHAnsi"/>
        </w:rPr>
      </w:pPr>
      <w:r w:rsidRPr="00610AD5">
        <w:rPr>
          <w:rFonts w:asciiTheme="minorHAnsi" w:eastAsia="Rockwell" w:hAnsiTheme="minorHAnsi" w:cstheme="minorHAnsi"/>
          <w:b/>
        </w:rPr>
        <w:t>3</w:t>
      </w:r>
      <w:r w:rsidR="00B4370B" w:rsidRPr="00610AD5">
        <w:rPr>
          <w:rFonts w:asciiTheme="minorHAnsi" w:eastAsia="Rockwell" w:hAnsiTheme="minorHAnsi" w:cstheme="minorHAnsi"/>
          <w:b/>
        </w:rPr>
        <w:t>7</w:t>
      </w:r>
      <w:r w:rsidRPr="00610AD5">
        <w:rPr>
          <w:rFonts w:asciiTheme="minorHAnsi" w:eastAsia="Rockwell" w:hAnsiTheme="minorHAnsi" w:cstheme="minorHAnsi"/>
          <w:b/>
        </w:rPr>
        <w:t>.</w:t>
      </w:r>
      <w:r w:rsidRPr="00610AD5">
        <w:rPr>
          <w:rFonts w:asciiTheme="minorHAnsi" w:eastAsia="Rockwell" w:hAnsiTheme="minorHAnsi" w:cstheme="minorHAnsi"/>
          <w:b/>
        </w:rPr>
        <w:tab/>
        <w:t>FTA REQUIRED CLAUSES</w:t>
      </w:r>
    </w:p>
    <w:p w14:paraId="1B9B3D9C" w14:textId="77777777" w:rsidR="00133329" w:rsidRPr="00610AD5" w:rsidRDefault="00133329" w:rsidP="00144E1B">
      <w:pPr>
        <w:tabs>
          <w:tab w:val="left" w:pos="540"/>
          <w:tab w:val="left" w:pos="1260"/>
          <w:tab w:val="left" w:pos="1980"/>
          <w:tab w:val="left" w:pos="2880"/>
        </w:tabs>
        <w:jc w:val="both"/>
        <w:rPr>
          <w:rFonts w:asciiTheme="minorHAnsi" w:eastAsia="Rockwell" w:hAnsiTheme="minorHAnsi" w:cstheme="minorHAnsi"/>
          <w:b/>
        </w:rPr>
      </w:pPr>
    </w:p>
    <w:p w14:paraId="11B10E20" w14:textId="77777777" w:rsidR="001E5080" w:rsidRPr="00610AD5" w:rsidRDefault="00144E1B" w:rsidP="001E5080">
      <w:pPr>
        <w:tabs>
          <w:tab w:val="left" w:pos="540"/>
          <w:tab w:val="left" w:pos="1260"/>
          <w:tab w:val="left" w:pos="1980"/>
          <w:tab w:val="left" w:pos="2880"/>
        </w:tabs>
        <w:jc w:val="both"/>
        <w:rPr>
          <w:rFonts w:eastAsia="Rockwell" w:cstheme="minorHAnsi"/>
          <w:b/>
        </w:rPr>
      </w:pPr>
      <w:r w:rsidRPr="00610AD5">
        <w:rPr>
          <w:rFonts w:asciiTheme="minorHAnsi" w:eastAsia="Rockwell" w:hAnsiTheme="minorHAnsi" w:cstheme="minorHAnsi"/>
        </w:rPr>
        <w:t>A.</w:t>
      </w:r>
      <w:r w:rsidRPr="00610AD5">
        <w:rPr>
          <w:rFonts w:asciiTheme="minorHAnsi" w:eastAsia="Rockwell" w:hAnsiTheme="minorHAnsi" w:cstheme="minorHAnsi"/>
          <w:b/>
        </w:rPr>
        <w:tab/>
      </w:r>
      <w:r w:rsidR="001E5080" w:rsidRPr="00610AD5">
        <w:rPr>
          <w:rFonts w:eastAsia="Rockwell" w:cstheme="minorHAnsi"/>
          <w:b/>
        </w:rPr>
        <w:t>Architect-Engineer Rights and Responsibilities.</w:t>
      </w:r>
    </w:p>
    <w:p w14:paraId="5077AD3A" w14:textId="77777777" w:rsidR="001E5080" w:rsidRPr="00610AD5" w:rsidRDefault="001E5080" w:rsidP="001E5080">
      <w:pPr>
        <w:tabs>
          <w:tab w:val="left" w:pos="540"/>
          <w:tab w:val="left" w:pos="1260"/>
          <w:tab w:val="left" w:pos="1980"/>
          <w:tab w:val="left" w:pos="2880"/>
        </w:tabs>
        <w:suppressAutoHyphens/>
        <w:ind w:hanging="1440"/>
        <w:jc w:val="both"/>
        <w:rPr>
          <w:rFonts w:eastAsia="Rockwell" w:cstheme="minorHAnsi"/>
          <w:b/>
        </w:rPr>
      </w:pPr>
    </w:p>
    <w:p w14:paraId="1A3D6E7A" w14:textId="77777777" w:rsidR="001E5080" w:rsidRPr="00610AD5" w:rsidRDefault="001E5080" w:rsidP="001E5080">
      <w:pPr>
        <w:tabs>
          <w:tab w:val="left" w:pos="540"/>
          <w:tab w:val="left" w:pos="1260"/>
          <w:tab w:val="left" w:pos="1980"/>
          <w:tab w:val="left" w:pos="2880"/>
        </w:tabs>
        <w:suppressAutoHyphens/>
        <w:ind w:left="1260" w:hanging="720"/>
        <w:jc w:val="both"/>
        <w:rPr>
          <w:rFonts w:eastAsia="Rockwell" w:cstheme="minorHAnsi"/>
        </w:rPr>
      </w:pPr>
      <w:r w:rsidRPr="00610AD5">
        <w:rPr>
          <w:rFonts w:eastAsia="Rockwell" w:cstheme="minorHAnsi"/>
        </w:rPr>
        <w:t>1.</w:t>
      </w:r>
      <w:r w:rsidRPr="00610AD5">
        <w:rPr>
          <w:rFonts w:eastAsia="Rockwell" w:cstheme="minorHAnsi"/>
        </w:rPr>
        <w:tab/>
      </w:r>
      <w:r w:rsidRPr="00610AD5">
        <w:rPr>
          <w:rFonts w:eastAsia="Rockwell" w:cstheme="minorHAnsi"/>
          <w:u w:val="single"/>
        </w:rPr>
        <w:t>Professional Responsibility.</w:t>
      </w:r>
    </w:p>
    <w:p w14:paraId="41C40115" w14:textId="77777777" w:rsidR="001E5080" w:rsidRPr="00610AD5" w:rsidRDefault="001E5080" w:rsidP="001E5080">
      <w:pPr>
        <w:tabs>
          <w:tab w:val="left" w:pos="540"/>
          <w:tab w:val="left" w:pos="1260"/>
          <w:tab w:val="left" w:pos="1980"/>
          <w:tab w:val="left" w:pos="2880"/>
        </w:tabs>
        <w:suppressAutoHyphens/>
        <w:ind w:left="1980" w:hanging="720"/>
        <w:jc w:val="both"/>
        <w:rPr>
          <w:rFonts w:eastAsia="Rockwell" w:cstheme="minorHAnsi"/>
        </w:rPr>
      </w:pPr>
    </w:p>
    <w:p w14:paraId="176A5667" w14:textId="77777777" w:rsidR="001E5080" w:rsidRPr="00610AD5" w:rsidRDefault="001E5080" w:rsidP="001E5080">
      <w:pPr>
        <w:tabs>
          <w:tab w:val="left" w:pos="540"/>
          <w:tab w:val="left" w:pos="1980"/>
          <w:tab w:val="left" w:pos="2880"/>
        </w:tabs>
        <w:suppressAutoHyphens/>
        <w:ind w:left="1980" w:hanging="720"/>
        <w:jc w:val="both"/>
        <w:rPr>
          <w:rFonts w:eastAsia="Rockwell" w:cstheme="minorHAnsi"/>
        </w:rPr>
      </w:pPr>
      <w:r w:rsidRPr="00610AD5">
        <w:rPr>
          <w:rFonts w:eastAsia="Rockwell" w:cstheme="minorHAnsi"/>
        </w:rPr>
        <w:t>a.</w:t>
      </w:r>
      <w:r w:rsidRPr="00610AD5">
        <w:rPr>
          <w:rFonts w:eastAsia="Rockwell" w:cstheme="minorHAnsi"/>
        </w:rPr>
        <w:tab/>
        <w:t>The Contractor shall be responsible for the professional quality, technical accuracy, and the coordination of all designs, drawings, specifications, and other services furnished under this Agreement.  The Contractor shall, without additional compensation, correct or revise any errors or deficiencies in its designs, drawings, specifications, and other services.</w:t>
      </w:r>
    </w:p>
    <w:p w14:paraId="658163BD" w14:textId="77777777" w:rsidR="001E5080" w:rsidRPr="00610AD5" w:rsidRDefault="001E5080" w:rsidP="001E5080">
      <w:pPr>
        <w:tabs>
          <w:tab w:val="left" w:pos="540"/>
          <w:tab w:val="left" w:pos="1980"/>
          <w:tab w:val="left" w:pos="2880"/>
        </w:tabs>
        <w:suppressAutoHyphens/>
        <w:ind w:left="1980" w:hanging="720"/>
        <w:jc w:val="both"/>
        <w:rPr>
          <w:rFonts w:eastAsia="Rockwell" w:cstheme="minorHAnsi"/>
        </w:rPr>
      </w:pPr>
    </w:p>
    <w:p w14:paraId="2FDC3DF3" w14:textId="5049BE83" w:rsidR="001E5080" w:rsidRPr="00610AD5" w:rsidRDefault="001E5080" w:rsidP="004C41EA">
      <w:pPr>
        <w:pStyle w:val="ListParagraph"/>
        <w:widowControl/>
        <w:numPr>
          <w:ilvl w:val="0"/>
          <w:numId w:val="84"/>
        </w:numPr>
        <w:tabs>
          <w:tab w:val="clear" w:pos="1800"/>
          <w:tab w:val="left" w:pos="540"/>
          <w:tab w:val="left" w:pos="1980"/>
          <w:tab w:val="left" w:pos="2880"/>
        </w:tabs>
        <w:autoSpaceDE w:val="0"/>
        <w:autoSpaceDN w:val="0"/>
        <w:adjustRightInd w:val="0"/>
        <w:ind w:left="1980" w:hanging="720"/>
        <w:jc w:val="both"/>
        <w:rPr>
          <w:rFonts w:asciiTheme="minorHAnsi" w:hAnsiTheme="minorHAnsi" w:cstheme="minorHAnsi"/>
        </w:rPr>
      </w:pPr>
      <w:r w:rsidRPr="00610AD5">
        <w:rPr>
          <w:rFonts w:asciiTheme="minorHAnsi" w:hAnsiTheme="minorHAnsi" w:cstheme="minorHAnsi"/>
        </w:rPr>
        <w:t xml:space="preserve">Neither KCATA's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KCATA in accordance with applicable law for all damages to KCATA caused by the Contractor's negligent performance of any of the services furnished under this Contract. </w:t>
      </w:r>
    </w:p>
    <w:p w14:paraId="2F416985" w14:textId="77777777" w:rsidR="001E5080" w:rsidRPr="00610AD5" w:rsidRDefault="001E5080" w:rsidP="001E5080">
      <w:pPr>
        <w:pStyle w:val="ListParagraph"/>
        <w:widowControl/>
        <w:tabs>
          <w:tab w:val="left" w:pos="540"/>
          <w:tab w:val="left" w:pos="1980"/>
          <w:tab w:val="left" w:pos="2880"/>
        </w:tabs>
        <w:ind w:left="1980" w:hanging="720"/>
        <w:jc w:val="both"/>
        <w:rPr>
          <w:rFonts w:asciiTheme="minorHAnsi" w:eastAsia="Rockwell" w:hAnsiTheme="minorHAnsi" w:cstheme="minorHAnsi"/>
        </w:rPr>
      </w:pPr>
    </w:p>
    <w:p w14:paraId="7B79EFC6" w14:textId="77777777" w:rsidR="001E5080" w:rsidRPr="00610AD5" w:rsidRDefault="001E5080" w:rsidP="001E5080">
      <w:pPr>
        <w:tabs>
          <w:tab w:val="left" w:pos="540"/>
          <w:tab w:val="left" w:pos="1980"/>
          <w:tab w:val="left" w:pos="2880"/>
        </w:tabs>
        <w:suppressAutoHyphens/>
        <w:ind w:left="1980" w:hanging="720"/>
        <w:jc w:val="both"/>
        <w:rPr>
          <w:rFonts w:eastAsia="Rockwell" w:cstheme="minorHAnsi"/>
        </w:rPr>
      </w:pPr>
      <w:r w:rsidRPr="00610AD5">
        <w:rPr>
          <w:rFonts w:eastAsia="Rockwell" w:cstheme="minorHAnsi"/>
        </w:rPr>
        <w:t xml:space="preserve">c.   </w:t>
      </w:r>
      <w:r w:rsidRPr="00610AD5">
        <w:rPr>
          <w:rFonts w:eastAsia="Rockwell" w:cstheme="minorHAnsi"/>
        </w:rPr>
        <w:tab/>
        <w:t>The rights and remedies of KCATA provided for under this Agreement are in addition to any other rights and remedies provided by law.</w:t>
      </w:r>
    </w:p>
    <w:p w14:paraId="0FF084AE" w14:textId="77777777" w:rsidR="001E5080" w:rsidRPr="00610AD5" w:rsidRDefault="001E5080" w:rsidP="001E5080">
      <w:pPr>
        <w:tabs>
          <w:tab w:val="left" w:pos="540"/>
          <w:tab w:val="left" w:pos="1980"/>
          <w:tab w:val="left" w:pos="2880"/>
        </w:tabs>
        <w:suppressAutoHyphens/>
        <w:ind w:left="1980" w:hanging="720"/>
        <w:jc w:val="both"/>
        <w:rPr>
          <w:rFonts w:eastAsia="Rockwell" w:cstheme="minorHAnsi"/>
        </w:rPr>
      </w:pPr>
    </w:p>
    <w:p w14:paraId="191EC388" w14:textId="77777777" w:rsidR="001E5080" w:rsidRPr="00610AD5" w:rsidRDefault="001E5080" w:rsidP="001E5080">
      <w:pPr>
        <w:tabs>
          <w:tab w:val="left" w:pos="540"/>
          <w:tab w:val="left" w:pos="1980"/>
          <w:tab w:val="left" w:pos="2880"/>
        </w:tabs>
        <w:suppressAutoHyphens/>
        <w:ind w:left="1980" w:hanging="720"/>
        <w:jc w:val="both"/>
        <w:rPr>
          <w:rFonts w:eastAsia="Rockwell" w:cstheme="minorHAnsi"/>
        </w:rPr>
      </w:pPr>
      <w:r w:rsidRPr="00610AD5">
        <w:rPr>
          <w:rFonts w:eastAsia="Rockwell" w:cstheme="minorHAnsi"/>
        </w:rPr>
        <w:t>d.</w:t>
      </w:r>
      <w:r w:rsidRPr="00610AD5">
        <w:rPr>
          <w:rFonts w:eastAsia="Rockwell" w:cstheme="minorHAnsi"/>
        </w:rPr>
        <w:tab/>
        <w:t>If the Contractor is comprised of more than one legal entity, each such entity shall be jointly and severally liable hereunder.</w:t>
      </w:r>
    </w:p>
    <w:p w14:paraId="4C3FF459" w14:textId="77777777" w:rsidR="001E5080" w:rsidRPr="00610AD5" w:rsidRDefault="001E5080" w:rsidP="001E5080">
      <w:pPr>
        <w:tabs>
          <w:tab w:val="left" w:pos="540"/>
          <w:tab w:val="left" w:pos="1800"/>
          <w:tab w:val="left" w:pos="2880"/>
        </w:tabs>
        <w:suppressAutoHyphens/>
        <w:ind w:left="1260" w:hanging="720"/>
        <w:jc w:val="both"/>
        <w:rPr>
          <w:rFonts w:eastAsia="Rockwell" w:cstheme="minorHAnsi"/>
        </w:rPr>
      </w:pPr>
    </w:p>
    <w:p w14:paraId="1D30E976" w14:textId="43591E8E" w:rsidR="001E5080" w:rsidRPr="00610AD5" w:rsidRDefault="001E5080" w:rsidP="001E5080">
      <w:pPr>
        <w:tabs>
          <w:tab w:val="left" w:pos="540"/>
          <w:tab w:val="left" w:pos="1800"/>
          <w:tab w:val="left" w:pos="2880"/>
        </w:tabs>
        <w:suppressAutoHyphens/>
        <w:ind w:left="1260" w:hanging="720"/>
        <w:jc w:val="both"/>
        <w:rPr>
          <w:rFonts w:eastAsia="Rockwell" w:cstheme="minorHAnsi"/>
        </w:rPr>
      </w:pPr>
      <w:r w:rsidRPr="00610AD5">
        <w:rPr>
          <w:rFonts w:eastAsia="Rockwell" w:cstheme="minorHAnsi"/>
        </w:rPr>
        <w:t>2.</w:t>
      </w:r>
      <w:r w:rsidRPr="00610AD5">
        <w:rPr>
          <w:rFonts w:eastAsia="Rockwell" w:cstheme="minorHAnsi"/>
        </w:rPr>
        <w:tab/>
      </w:r>
      <w:r w:rsidRPr="00610AD5">
        <w:rPr>
          <w:rFonts w:eastAsia="Rockwell" w:cstheme="minorHAnsi"/>
          <w:u w:val="single"/>
        </w:rPr>
        <w:t>Distribution of Drawings and Documents</w:t>
      </w:r>
      <w:r w:rsidRPr="00610AD5">
        <w:rPr>
          <w:rFonts w:eastAsia="Rockwell" w:cstheme="minorHAnsi"/>
        </w:rPr>
        <w:t>.</w:t>
      </w:r>
      <w:r w:rsidRPr="00610AD5">
        <w:rPr>
          <w:rFonts w:eastAsia="Rockwell" w:cstheme="minorHAnsi"/>
          <w:b/>
        </w:rPr>
        <w:t xml:space="preserve">  </w:t>
      </w:r>
      <w:r w:rsidRPr="00610AD5">
        <w:rPr>
          <w:rFonts w:eastAsia="Rockwell" w:cstheme="minorHAnsi"/>
        </w:rPr>
        <w:t>Both parties to this Agreement understand that KCATA may distribute drawings, specifications or other documents to federal agencies or other transit agencies. Both parties to this Agreement understand and agree that any element of design or specifications taken out of the design concept for which it was originally intended by anyone other than the Contractor will relieve the Contractor of any liability for the altered design.</w:t>
      </w:r>
    </w:p>
    <w:p w14:paraId="083A0977" w14:textId="77777777" w:rsidR="00B4370B" w:rsidRPr="00610AD5" w:rsidRDefault="00B4370B" w:rsidP="001E5080">
      <w:pPr>
        <w:tabs>
          <w:tab w:val="left" w:pos="540"/>
          <w:tab w:val="left" w:pos="1260"/>
          <w:tab w:val="left" w:pos="1980"/>
          <w:tab w:val="left" w:pos="2880"/>
        </w:tabs>
        <w:ind w:left="540" w:hanging="540"/>
        <w:jc w:val="both"/>
        <w:rPr>
          <w:rFonts w:asciiTheme="minorHAnsi" w:eastAsia="Rockwell" w:hAnsiTheme="minorHAnsi" w:cstheme="minorHAnsi"/>
          <w:b/>
        </w:rPr>
      </w:pPr>
    </w:p>
    <w:p w14:paraId="35EDCC68" w14:textId="4875E0B8" w:rsidR="00144E1B" w:rsidRPr="00610AD5" w:rsidRDefault="00B4370B" w:rsidP="000A3D7E">
      <w:pPr>
        <w:tabs>
          <w:tab w:val="left" w:pos="540"/>
          <w:tab w:val="left" w:pos="1260"/>
          <w:tab w:val="left" w:pos="1980"/>
          <w:tab w:val="left" w:pos="2880"/>
        </w:tabs>
        <w:ind w:left="540" w:hanging="540"/>
        <w:jc w:val="both"/>
        <w:rPr>
          <w:rFonts w:asciiTheme="minorHAnsi" w:eastAsia="Rockwell" w:hAnsiTheme="minorHAnsi" w:cstheme="minorHAnsi"/>
        </w:rPr>
      </w:pPr>
      <w:r w:rsidRPr="00610AD5">
        <w:rPr>
          <w:rFonts w:asciiTheme="minorHAnsi" w:eastAsia="Rockwell" w:hAnsiTheme="minorHAnsi" w:cstheme="minorHAnsi"/>
          <w:bCs/>
        </w:rPr>
        <w:t>B.</w:t>
      </w:r>
      <w:r w:rsidRPr="00610AD5">
        <w:rPr>
          <w:rFonts w:asciiTheme="minorHAnsi" w:eastAsia="Rockwell" w:hAnsiTheme="minorHAnsi" w:cstheme="minorHAnsi"/>
          <w:bCs/>
        </w:rPr>
        <w:tab/>
      </w:r>
      <w:r w:rsidR="00144E1B" w:rsidRPr="00610AD5">
        <w:rPr>
          <w:rFonts w:asciiTheme="minorHAnsi" w:eastAsia="Rockwell" w:hAnsiTheme="minorHAnsi" w:cstheme="minorHAnsi"/>
          <w:b/>
        </w:rPr>
        <w:t>Changes to Federal Requirements.</w:t>
      </w:r>
      <w:r w:rsidR="00144E1B" w:rsidRPr="00610AD5">
        <w:rPr>
          <w:rFonts w:asciiTheme="minorHAnsi" w:eastAsia="Rockwell" w:hAnsiTheme="minorHAnsi" w:cstheme="minorHAnsi"/>
        </w:rPr>
        <w:t xml:space="preserve">  Contractor shall at all times be aware and comply with all applicable Federal Transit Administration</w:t>
      </w:r>
      <w:r w:rsidRPr="00610AD5">
        <w:rPr>
          <w:rFonts w:asciiTheme="minorHAnsi" w:eastAsia="Rockwell" w:hAnsiTheme="minorHAnsi" w:cstheme="minorHAnsi"/>
        </w:rPr>
        <w:t xml:space="preserve"> (FTA)</w:t>
      </w:r>
      <w:r w:rsidR="00144E1B" w:rsidRPr="00610AD5">
        <w:rPr>
          <w:rFonts w:asciiTheme="minorHAnsi" w:eastAsia="Rockwell" w:hAnsiTheme="minorHAnsi" w:cstheme="minorHAnsi"/>
        </w:rPr>
        <w:t xml:space="preserve"> regulations, policies, procedures</w:t>
      </w:r>
      <w:r w:rsidR="007E36C3" w:rsidRPr="00610AD5">
        <w:rPr>
          <w:rFonts w:asciiTheme="minorHAnsi" w:eastAsia="Rockwell" w:hAnsiTheme="minorHAnsi" w:cstheme="minorHAnsi"/>
        </w:rPr>
        <w:t>,</w:t>
      </w:r>
      <w:r w:rsidR="00144E1B" w:rsidRPr="00610AD5">
        <w:rPr>
          <w:rFonts w:asciiTheme="minorHAnsi" w:eastAsia="Rockwell" w:hAnsiTheme="minorHAnsi" w:cstheme="minorHAnsi"/>
        </w:rPr>
        <w:t xml:space="preserve"> and directives, including without limitation, those listed directly or by reference in the Agreement between the Authority and FTA (FTA M</w:t>
      </w:r>
      <w:r w:rsidRPr="00610AD5">
        <w:rPr>
          <w:rFonts w:asciiTheme="minorHAnsi" w:eastAsia="Rockwell" w:hAnsiTheme="minorHAnsi" w:cstheme="minorHAnsi"/>
        </w:rPr>
        <w:t>aster Agreement (M</w:t>
      </w:r>
      <w:r w:rsidR="00144E1B" w:rsidRPr="00610AD5">
        <w:rPr>
          <w:rFonts w:asciiTheme="minorHAnsi" w:eastAsia="Rockwell" w:hAnsiTheme="minorHAnsi" w:cstheme="minorHAnsi"/>
        </w:rPr>
        <w:t xml:space="preserve">A </w:t>
      </w:r>
      <w:r w:rsidR="00BA1A57" w:rsidRPr="00610AD5">
        <w:rPr>
          <w:rFonts w:asciiTheme="minorHAnsi" w:eastAsia="Rockwell" w:hAnsiTheme="minorHAnsi" w:cstheme="minorHAnsi"/>
        </w:rPr>
        <w:t>30</w:t>
      </w:r>
      <w:r w:rsidR="00144E1B" w:rsidRPr="00610AD5">
        <w:rPr>
          <w:rFonts w:asciiTheme="minorHAnsi" w:eastAsia="Rockwell" w:hAnsiTheme="minorHAnsi" w:cstheme="minorHAnsi"/>
        </w:rPr>
        <w:t xml:space="preserve">) dated </w:t>
      </w:r>
      <w:r w:rsidR="00BA1A57" w:rsidRPr="00610AD5">
        <w:rPr>
          <w:rFonts w:asciiTheme="minorHAnsi" w:eastAsia="Rockwell" w:hAnsiTheme="minorHAnsi" w:cstheme="minorHAnsi"/>
        </w:rPr>
        <w:t>November 2</w:t>
      </w:r>
      <w:r w:rsidR="00157F52" w:rsidRPr="00610AD5">
        <w:rPr>
          <w:rFonts w:asciiTheme="minorHAnsi" w:eastAsia="Rockwell" w:hAnsiTheme="minorHAnsi" w:cstheme="minorHAnsi"/>
        </w:rPr>
        <w:t>, 202</w:t>
      </w:r>
      <w:r w:rsidR="00E862C9" w:rsidRPr="00610AD5">
        <w:rPr>
          <w:rFonts w:asciiTheme="minorHAnsi" w:eastAsia="Rockwell" w:hAnsiTheme="minorHAnsi" w:cstheme="minorHAnsi"/>
        </w:rPr>
        <w:t>2</w:t>
      </w:r>
      <w:r w:rsidR="00144E1B" w:rsidRPr="00610AD5">
        <w:rPr>
          <w:rFonts w:asciiTheme="minorHAnsi" w:eastAsia="Rockwell" w:hAnsiTheme="minorHAnsi" w:cstheme="minorHAnsi"/>
        </w:rPr>
        <w:t>), as they may be amended or promulgated from time to time during the term of this Contract. Contractors’ failure to so comply shall constitute a material breach of this Contract. Contractor agrees to include this clause in all subcontracts at any tier. It is further agreed that the clause shall not be modified, except to identify the subcontractors who will be subject to its provisions.</w:t>
      </w:r>
    </w:p>
    <w:p w14:paraId="7EC7907D"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48FEFC07" w14:textId="02CE3E18" w:rsidR="00144E1B" w:rsidRPr="00610AD5" w:rsidRDefault="00B4370B"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rPr>
        <w:t>C</w:t>
      </w:r>
      <w:r w:rsidR="00144E1B" w:rsidRPr="00610AD5">
        <w:rPr>
          <w:rFonts w:asciiTheme="minorHAnsi" w:eastAsia="Rockwell" w:hAnsiTheme="minorHAnsi" w:cstheme="minorHAnsi"/>
        </w:rPr>
        <w:t>.</w:t>
      </w:r>
      <w:r w:rsidR="00144E1B" w:rsidRPr="00610AD5">
        <w:rPr>
          <w:rFonts w:asciiTheme="minorHAnsi" w:eastAsia="Rockwell" w:hAnsiTheme="minorHAnsi" w:cstheme="minorHAnsi"/>
          <w:b/>
        </w:rPr>
        <w:tab/>
        <w:t>Debarment and Suspension Certification.</w:t>
      </w:r>
    </w:p>
    <w:p w14:paraId="791772AE"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13976AC2" w14:textId="77777777" w:rsidR="00144E1B" w:rsidRPr="00610AD5" w:rsidRDefault="00144E1B" w:rsidP="00333224">
      <w:pPr>
        <w:widowControl w:val="0"/>
        <w:numPr>
          <w:ilvl w:val="0"/>
          <w:numId w:val="5"/>
        </w:numPr>
        <w:tabs>
          <w:tab w:val="left" w:pos="0"/>
          <w:tab w:val="left" w:pos="540"/>
          <w:tab w:val="left" w:pos="1260"/>
          <w:tab w:val="left" w:pos="1980"/>
          <w:tab w:val="left" w:pos="2880"/>
        </w:tabs>
        <w:suppressAutoHyphens/>
        <w:ind w:left="1260" w:right="36" w:hanging="720"/>
        <w:jc w:val="both"/>
        <w:rPr>
          <w:rFonts w:asciiTheme="minorHAnsi" w:hAnsiTheme="minorHAnsi" w:cstheme="minorHAnsi"/>
        </w:rPr>
      </w:pPr>
      <w:r w:rsidRPr="00610AD5">
        <w:rPr>
          <w:rFonts w:asciiTheme="minorHAnsi" w:hAnsiTheme="minorHAnsi" w:cstheme="minorHAnsi"/>
        </w:rPr>
        <w:t xml:space="preserve">The Contractor shall comply and facilitate compliance with U.S. DOT regulations “Nonprocurement Suspension and Debarment,” 2 C.F.R. Part 1200, which adopts and supplements the U.S. Office of </w:t>
      </w:r>
      <w:r w:rsidRPr="00610AD5">
        <w:rPr>
          <w:rFonts w:asciiTheme="minorHAnsi" w:hAnsiTheme="minorHAnsi" w:cstheme="minorHAnsi"/>
        </w:rPr>
        <w:lastRenderedPageBreak/>
        <w:t xml:space="preserve">Management and Budget &amp;U.S. OMB) “Guidelines to Agencies on Governmentwide Debarment and Suspension (Nonprocurement),” 2 C.F.R. part 180. </w:t>
      </w:r>
    </w:p>
    <w:p w14:paraId="32E75D88" w14:textId="77777777" w:rsidR="00144E1B" w:rsidRPr="00610AD5" w:rsidRDefault="00144E1B" w:rsidP="00144E1B">
      <w:pPr>
        <w:tabs>
          <w:tab w:val="left" w:pos="0"/>
          <w:tab w:val="left" w:pos="540"/>
          <w:tab w:val="left" w:pos="1260"/>
          <w:tab w:val="left" w:pos="1980"/>
          <w:tab w:val="left" w:pos="2880"/>
        </w:tabs>
        <w:suppressAutoHyphens/>
        <w:ind w:left="1260" w:right="36" w:hanging="720"/>
        <w:jc w:val="both"/>
        <w:rPr>
          <w:rFonts w:asciiTheme="minorHAnsi" w:hAnsiTheme="minorHAnsi" w:cstheme="minorHAnsi"/>
        </w:rPr>
      </w:pPr>
    </w:p>
    <w:p w14:paraId="70FC0810" w14:textId="00D8655C" w:rsidR="00144E1B" w:rsidRPr="00610AD5" w:rsidRDefault="00144E1B" w:rsidP="00333224">
      <w:pPr>
        <w:widowControl w:val="0"/>
        <w:numPr>
          <w:ilvl w:val="0"/>
          <w:numId w:val="5"/>
        </w:numPr>
        <w:tabs>
          <w:tab w:val="left" w:pos="0"/>
          <w:tab w:val="left" w:pos="540"/>
          <w:tab w:val="left" w:pos="1260"/>
          <w:tab w:val="left" w:pos="1980"/>
          <w:tab w:val="left" w:pos="2880"/>
        </w:tabs>
        <w:suppressAutoHyphens/>
        <w:ind w:left="1260" w:right="36" w:hanging="720"/>
        <w:jc w:val="both"/>
        <w:rPr>
          <w:rFonts w:asciiTheme="minorHAnsi" w:hAnsiTheme="minorHAnsi" w:cstheme="minorHAnsi"/>
        </w:rPr>
      </w:pPr>
      <w:r w:rsidRPr="00610AD5">
        <w:rPr>
          <w:rFonts w:asciiTheme="minorHAnsi" w:hAnsiTheme="minorHAnsi" w:cstheme="minorHAnsi"/>
        </w:rPr>
        <w:t>The Contractor, its principals</w:t>
      </w:r>
      <w:r w:rsidR="007E36C3" w:rsidRPr="00610AD5">
        <w:rPr>
          <w:rFonts w:asciiTheme="minorHAnsi" w:hAnsiTheme="minorHAnsi" w:cstheme="minorHAnsi"/>
        </w:rPr>
        <w:t>,</w:t>
      </w:r>
      <w:r w:rsidRPr="00610AD5">
        <w:rPr>
          <w:rFonts w:asciiTheme="minorHAnsi" w:hAnsiTheme="minorHAnsi" w:cstheme="minorHAnsi"/>
        </w:rPr>
        <w:t xml:space="preserve"> and any affiliates, shall certify that it is not included in the “U.S. General Services Administration’s List of Parties Excluded from Federal Procurement or Non-procurement Programs,” as defined at 49 CFR Part 29, Subpart C.</w:t>
      </w:r>
    </w:p>
    <w:p w14:paraId="0FCE4FF7" w14:textId="77777777" w:rsidR="00144E1B" w:rsidRPr="00610AD5" w:rsidRDefault="00144E1B" w:rsidP="00144E1B">
      <w:pPr>
        <w:tabs>
          <w:tab w:val="left" w:pos="540"/>
          <w:tab w:val="left" w:pos="1260"/>
          <w:tab w:val="left" w:pos="1980"/>
          <w:tab w:val="left" w:pos="2880"/>
        </w:tabs>
        <w:ind w:left="1260" w:right="36" w:hanging="720"/>
        <w:jc w:val="both"/>
        <w:rPr>
          <w:rFonts w:asciiTheme="minorHAnsi" w:hAnsiTheme="minorHAnsi" w:cstheme="minorHAnsi"/>
        </w:rPr>
      </w:pPr>
    </w:p>
    <w:p w14:paraId="78DE7DD6" w14:textId="77777777" w:rsidR="00144E1B" w:rsidRPr="00610AD5" w:rsidRDefault="00144E1B" w:rsidP="00333224">
      <w:pPr>
        <w:widowControl w:val="0"/>
        <w:numPr>
          <w:ilvl w:val="0"/>
          <w:numId w:val="5"/>
        </w:numPr>
        <w:tabs>
          <w:tab w:val="left" w:pos="0"/>
          <w:tab w:val="left" w:pos="540"/>
          <w:tab w:val="left" w:pos="1260"/>
          <w:tab w:val="left" w:pos="1980"/>
          <w:tab w:val="left" w:pos="2880"/>
        </w:tabs>
        <w:suppressAutoHyphens/>
        <w:ind w:left="1260" w:right="36" w:hanging="720"/>
        <w:jc w:val="both"/>
        <w:rPr>
          <w:rFonts w:asciiTheme="minorHAnsi" w:hAnsiTheme="minorHAnsi" w:cstheme="minorHAnsi"/>
        </w:rPr>
      </w:pPr>
      <w:r w:rsidRPr="00610AD5">
        <w:rPr>
          <w:rFonts w:asciiTheme="minorHAnsi" w:hAnsiTheme="minorHAnsi" w:cstheme="minorHAnsi"/>
        </w:rPr>
        <w:t>The Contractor agrees to refrain from awarding any subcontract of any amount (at any tier) to a debarred or suspended subcontractor, and to obtain a similar certification from any subcontractor (at any tier) seeking a contract exceeding $25,000.</w:t>
      </w:r>
    </w:p>
    <w:p w14:paraId="0A8E630C" w14:textId="77777777" w:rsidR="00144E1B" w:rsidRPr="00610AD5" w:rsidRDefault="00144E1B" w:rsidP="00144E1B">
      <w:pPr>
        <w:tabs>
          <w:tab w:val="left" w:pos="540"/>
          <w:tab w:val="left" w:pos="1260"/>
          <w:tab w:val="left" w:pos="1980"/>
          <w:tab w:val="left" w:pos="2880"/>
        </w:tabs>
        <w:suppressAutoHyphens/>
        <w:ind w:left="1260" w:right="36" w:hanging="720"/>
        <w:jc w:val="both"/>
        <w:rPr>
          <w:rFonts w:asciiTheme="minorHAnsi" w:hAnsiTheme="minorHAnsi" w:cstheme="minorHAnsi"/>
        </w:rPr>
      </w:pPr>
    </w:p>
    <w:p w14:paraId="137A70D8" w14:textId="77777777" w:rsidR="00144E1B" w:rsidRPr="00610AD5" w:rsidRDefault="00144E1B" w:rsidP="00333224">
      <w:pPr>
        <w:widowControl w:val="0"/>
        <w:numPr>
          <w:ilvl w:val="0"/>
          <w:numId w:val="5"/>
        </w:numPr>
        <w:tabs>
          <w:tab w:val="left" w:pos="540"/>
          <w:tab w:val="left" w:pos="1260"/>
          <w:tab w:val="left" w:pos="1980"/>
          <w:tab w:val="left" w:pos="2880"/>
        </w:tabs>
        <w:ind w:left="1260" w:right="36" w:hanging="720"/>
        <w:jc w:val="both"/>
        <w:rPr>
          <w:rFonts w:asciiTheme="minorHAnsi" w:hAnsiTheme="minorHAnsi" w:cstheme="minorHAnsi"/>
        </w:rPr>
      </w:pPr>
      <w:r w:rsidRPr="00610AD5">
        <w:rPr>
          <w:rFonts w:asciiTheme="minorHAnsi" w:hAnsiTheme="minorHAnsi" w:cstheme="minorHAnsi"/>
        </w:rPr>
        <w:t>The Contractor agrees to provide KCATA a copy of each conditioned debarment or suspension certification provided by a prospective subcontractor at any tier, and to refrain from awarding a subcontract with any party that has submitted a conditioned debarment or suspension certification until FTA approval is obtained.</w:t>
      </w:r>
    </w:p>
    <w:p w14:paraId="5B47CBC2" w14:textId="77777777" w:rsidR="00144E1B" w:rsidRPr="00610AD5" w:rsidRDefault="00144E1B" w:rsidP="00144E1B">
      <w:pPr>
        <w:tabs>
          <w:tab w:val="left" w:pos="540"/>
          <w:tab w:val="left" w:pos="1260"/>
          <w:tab w:val="left" w:pos="1980"/>
          <w:tab w:val="left" w:pos="2880"/>
        </w:tabs>
        <w:ind w:left="1260" w:hanging="720"/>
        <w:jc w:val="both"/>
        <w:rPr>
          <w:rFonts w:asciiTheme="minorHAnsi" w:eastAsia="Rockwell" w:hAnsiTheme="minorHAnsi" w:cstheme="minorHAnsi"/>
        </w:rPr>
      </w:pPr>
    </w:p>
    <w:p w14:paraId="06376A3F" w14:textId="18592B49" w:rsidR="00F2637F" w:rsidRPr="00610AD5" w:rsidRDefault="001E5080" w:rsidP="0047598C">
      <w:pPr>
        <w:tabs>
          <w:tab w:val="left" w:pos="540"/>
          <w:tab w:val="left" w:pos="1980"/>
          <w:tab w:val="left" w:pos="2880"/>
        </w:tabs>
        <w:ind w:left="540" w:hanging="540"/>
        <w:jc w:val="both"/>
        <w:rPr>
          <w:rFonts w:eastAsia="Rockwell" w:cstheme="minorHAnsi"/>
          <w:b/>
        </w:rPr>
      </w:pPr>
      <w:r w:rsidRPr="00610AD5">
        <w:rPr>
          <w:rFonts w:eastAsia="Rockwell" w:cstheme="minorHAnsi"/>
        </w:rPr>
        <w:t>D</w:t>
      </w:r>
      <w:r w:rsidR="00F2637F" w:rsidRPr="00610AD5">
        <w:rPr>
          <w:rFonts w:eastAsia="Rockwell" w:cstheme="minorHAnsi"/>
        </w:rPr>
        <w:t>.</w:t>
      </w:r>
      <w:r w:rsidR="00F2637F" w:rsidRPr="00610AD5">
        <w:rPr>
          <w:rFonts w:eastAsia="Rockwell" w:cstheme="minorHAnsi"/>
        </w:rPr>
        <w:tab/>
      </w:r>
      <w:r w:rsidR="00F2637F" w:rsidRPr="00610AD5">
        <w:rPr>
          <w:rFonts w:eastAsia="Rockwell" w:cstheme="minorHAnsi"/>
          <w:b/>
        </w:rPr>
        <w:t xml:space="preserve">Disadvantaged Business Enterprise (DBE) Requirements.   </w:t>
      </w:r>
      <w:r w:rsidR="00F2637F" w:rsidRPr="00610AD5">
        <w:rPr>
          <w:rFonts w:eastAsia="Rockwell" w:cstheme="minorHAnsi"/>
          <w:bCs/>
        </w:rPr>
        <w:t xml:space="preserve">KCATA’s </w:t>
      </w:r>
      <w:r w:rsidR="00F2637F" w:rsidRPr="00610AD5">
        <w:rPr>
          <w:rFonts w:cstheme="minorHAnsi"/>
        </w:rPr>
        <w:t>diversity programs are based on the requirements of Title 49, Code of Federal Regulations, Part 26, and this Contract is subject to those regulations.  See paragraph 1</w:t>
      </w:r>
      <w:r w:rsidR="005B5224">
        <w:rPr>
          <w:rFonts w:cstheme="minorHAnsi"/>
        </w:rPr>
        <w:t>2</w:t>
      </w:r>
      <w:r w:rsidR="00F2637F" w:rsidRPr="00610AD5">
        <w:rPr>
          <w:rFonts w:cstheme="minorHAnsi"/>
        </w:rPr>
        <w:t xml:space="preserve"> for KCATA Diverse Business Enterprise Requirements.</w:t>
      </w:r>
      <w:r w:rsidR="0047598C" w:rsidRPr="00610AD5">
        <w:rPr>
          <w:rFonts w:cstheme="minorHAnsi"/>
        </w:rPr>
        <w:t xml:space="preserve"> </w:t>
      </w:r>
    </w:p>
    <w:p w14:paraId="16F3943C" w14:textId="77777777" w:rsidR="00F2637F" w:rsidRPr="00610AD5" w:rsidRDefault="00F2637F" w:rsidP="0047598C">
      <w:pPr>
        <w:pStyle w:val="ListParagraph"/>
        <w:tabs>
          <w:tab w:val="left" w:pos="540"/>
        </w:tabs>
        <w:suppressAutoHyphens/>
        <w:ind w:left="540" w:right="36" w:hanging="540"/>
        <w:contextualSpacing w:val="0"/>
        <w:jc w:val="both"/>
        <w:rPr>
          <w:rFonts w:asciiTheme="minorHAnsi" w:hAnsiTheme="minorHAnsi" w:cstheme="minorHAnsi"/>
        </w:rPr>
      </w:pPr>
    </w:p>
    <w:p w14:paraId="219F0DF3" w14:textId="020665F2" w:rsidR="00144E1B" w:rsidRPr="00610AD5" w:rsidRDefault="001E5080" w:rsidP="0047598C">
      <w:pPr>
        <w:tabs>
          <w:tab w:val="left" w:pos="540"/>
          <w:tab w:val="left" w:pos="1980"/>
          <w:tab w:val="left" w:pos="2880"/>
        </w:tabs>
        <w:ind w:left="540" w:hanging="540"/>
        <w:jc w:val="both"/>
        <w:rPr>
          <w:rFonts w:asciiTheme="minorHAnsi" w:eastAsia="Rockwell" w:hAnsiTheme="minorHAnsi" w:cstheme="minorHAnsi"/>
        </w:rPr>
      </w:pPr>
      <w:r w:rsidRPr="00610AD5">
        <w:rPr>
          <w:rFonts w:asciiTheme="minorHAnsi" w:eastAsia="Rockwell" w:hAnsiTheme="minorHAnsi" w:cstheme="minorHAnsi"/>
        </w:rPr>
        <w:t>E</w:t>
      </w:r>
      <w:r w:rsidR="00144E1B" w:rsidRPr="00610AD5">
        <w:rPr>
          <w:rFonts w:asciiTheme="minorHAnsi" w:eastAsia="Rockwell" w:hAnsiTheme="minorHAnsi" w:cstheme="minorHAnsi"/>
        </w:rPr>
        <w:t>.</w:t>
      </w:r>
      <w:r w:rsidR="00144E1B" w:rsidRPr="00610AD5">
        <w:rPr>
          <w:rFonts w:asciiTheme="minorHAnsi" w:eastAsia="Rockwell" w:hAnsiTheme="minorHAnsi" w:cstheme="minorHAnsi"/>
          <w:b/>
        </w:rPr>
        <w:tab/>
        <w:t>Disclaimer of Federal Government Obligation or Liability.</w:t>
      </w:r>
      <w:r w:rsidR="00144E1B" w:rsidRPr="00610AD5">
        <w:rPr>
          <w:rFonts w:asciiTheme="minorHAnsi" w:eastAsia="Rockwell" w:hAnsiTheme="minorHAnsi" w:cstheme="minorHAnsi"/>
        </w:rPr>
        <w:t xml:space="preserve">  The Contractor, and any subcontractors acknowledge and agree that, notwithstanding any concurrence by the Federal Government in or approval of the solicitation or award of this contract, absent the express written consent by the Federal Government, the Federal Government is not a party to this contract and shall not be subject to any obligations or liabilities to the Contractor, or any other party (whether or not a party to this Contract) pertaining to any matter resulting from this Contract.  It is further agreed that the clause shall be included in each subcontract and shall not be modified, except to identify the subcontractor who will be subject to its provision.</w:t>
      </w:r>
    </w:p>
    <w:p w14:paraId="6DE6DDDE" w14:textId="77777777" w:rsidR="00144E1B" w:rsidRPr="00610AD5" w:rsidRDefault="00144E1B" w:rsidP="0047598C">
      <w:pPr>
        <w:tabs>
          <w:tab w:val="left" w:pos="540"/>
          <w:tab w:val="left" w:pos="1260"/>
          <w:tab w:val="left" w:pos="1980"/>
          <w:tab w:val="left" w:pos="2880"/>
        </w:tabs>
        <w:ind w:left="540" w:hanging="540"/>
        <w:jc w:val="both"/>
        <w:rPr>
          <w:rFonts w:asciiTheme="minorHAnsi" w:eastAsia="Rockwell" w:hAnsiTheme="minorHAnsi" w:cstheme="minorHAnsi"/>
        </w:rPr>
      </w:pPr>
    </w:p>
    <w:p w14:paraId="4CDA8F80" w14:textId="6959EAB1" w:rsidR="00144E1B" w:rsidRPr="00610AD5" w:rsidRDefault="001E5080"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rPr>
        <w:t>F</w:t>
      </w:r>
      <w:r w:rsidR="00144E1B" w:rsidRPr="00610AD5">
        <w:rPr>
          <w:rFonts w:asciiTheme="minorHAnsi" w:eastAsia="Rockwell" w:hAnsiTheme="minorHAnsi" w:cstheme="minorHAnsi"/>
        </w:rPr>
        <w:t>.</w:t>
      </w:r>
      <w:r w:rsidR="00144E1B" w:rsidRPr="00610AD5">
        <w:rPr>
          <w:rFonts w:asciiTheme="minorHAnsi" w:eastAsia="Rockwell" w:hAnsiTheme="minorHAnsi" w:cstheme="minorHAnsi"/>
          <w:b/>
        </w:rPr>
        <w:tab/>
        <w:t>Environmental Regulations.</w:t>
      </w:r>
    </w:p>
    <w:p w14:paraId="77BFF318" w14:textId="77777777" w:rsidR="00144E1B" w:rsidRPr="00610AD5" w:rsidRDefault="00144E1B" w:rsidP="00144E1B">
      <w:pPr>
        <w:rPr>
          <w:rFonts w:asciiTheme="minorHAnsi" w:hAnsiTheme="minorHAnsi" w:cstheme="minorHAnsi"/>
        </w:rPr>
      </w:pPr>
    </w:p>
    <w:p w14:paraId="19DDD881" w14:textId="77777777" w:rsidR="00144E1B" w:rsidRPr="00610AD5" w:rsidRDefault="00144E1B" w:rsidP="004C41EA">
      <w:pPr>
        <w:pStyle w:val="BodyTextIndent2"/>
        <w:widowControl/>
        <w:numPr>
          <w:ilvl w:val="0"/>
          <w:numId w:val="55"/>
        </w:numPr>
        <w:tabs>
          <w:tab w:val="left" w:pos="540"/>
          <w:tab w:val="left" w:pos="1260"/>
        </w:tabs>
        <w:suppressAutoHyphens/>
        <w:spacing w:after="0" w:line="240" w:lineRule="auto"/>
        <w:ind w:left="1260" w:hanging="720"/>
        <w:jc w:val="both"/>
        <w:rPr>
          <w:rFonts w:asciiTheme="minorHAnsi" w:hAnsiTheme="minorHAnsi" w:cstheme="minorHAnsi"/>
          <w:color w:val="000000" w:themeColor="text1"/>
        </w:rPr>
      </w:pPr>
      <w:r w:rsidRPr="00610AD5">
        <w:rPr>
          <w:rStyle w:val="Heading3Char"/>
          <w:rFonts w:asciiTheme="minorHAnsi" w:eastAsiaTheme="majorEastAsia" w:hAnsiTheme="minorHAnsi" w:cstheme="minorHAnsi"/>
          <w:color w:val="000000" w:themeColor="text1"/>
          <w:sz w:val="20"/>
          <w:szCs w:val="20"/>
          <w:u w:val="single"/>
        </w:rPr>
        <w:t>Clean Air</w:t>
      </w:r>
      <w:r w:rsidRPr="00610AD5">
        <w:rPr>
          <w:rStyle w:val="Heading3Char"/>
          <w:rFonts w:asciiTheme="minorHAnsi" w:eastAsiaTheme="majorEastAsia" w:hAnsiTheme="minorHAnsi" w:cstheme="minorHAnsi"/>
          <w:color w:val="000000" w:themeColor="text1"/>
          <w:sz w:val="20"/>
          <w:szCs w:val="20"/>
        </w:rPr>
        <w:t>.</w:t>
      </w:r>
      <w:r w:rsidRPr="00610AD5">
        <w:rPr>
          <w:rFonts w:asciiTheme="minorHAnsi" w:hAnsiTheme="minorHAnsi" w:cstheme="minorHAnsi"/>
          <w:color w:val="000000" w:themeColor="text1"/>
        </w:rPr>
        <w:t xml:space="preserve">  The Contractor agrees to comply with all applicable standards, orders, or regulations issued pursuant to the Clean Air Act, as amended, 42 U.S.C. §7401-7671q </w:t>
      </w:r>
      <w:r w:rsidRPr="00610AD5">
        <w:rPr>
          <w:rFonts w:asciiTheme="minorHAnsi" w:hAnsiTheme="minorHAnsi" w:cstheme="minorHAnsi"/>
          <w:i/>
          <w:color w:val="000000" w:themeColor="text1"/>
        </w:rPr>
        <w:t>et seq.</w:t>
      </w:r>
      <w:r w:rsidRPr="00610AD5">
        <w:rPr>
          <w:rFonts w:asciiTheme="minorHAnsi" w:hAnsiTheme="minorHAnsi" w:cstheme="minorHAnsi"/>
          <w:color w:val="000000" w:themeColor="text1"/>
        </w:rPr>
        <w:t xml:space="preserve">  The Contractor agrees to report, and to require each subcontractor at every tier receiving more than $100,000 from this Contract to report any violation of these requirements resulting from any project implementation activity to KCATA.  KCATA will in turn, report each violation as required to assure notification to FTA and the appropriate U.S. EPA Regional Office.</w:t>
      </w:r>
    </w:p>
    <w:p w14:paraId="6EC79F35" w14:textId="77777777" w:rsidR="00144E1B" w:rsidRPr="00610AD5" w:rsidRDefault="00144E1B" w:rsidP="00144E1B">
      <w:pPr>
        <w:tabs>
          <w:tab w:val="left" w:pos="540"/>
          <w:tab w:val="left" w:pos="1260"/>
        </w:tabs>
        <w:ind w:left="1260" w:hanging="720"/>
        <w:jc w:val="both"/>
        <w:rPr>
          <w:rFonts w:asciiTheme="minorHAnsi" w:hAnsiTheme="minorHAnsi" w:cstheme="minorHAnsi"/>
          <w:color w:val="000000" w:themeColor="text1"/>
        </w:rPr>
      </w:pPr>
    </w:p>
    <w:p w14:paraId="7B33A5FE" w14:textId="3E8CAF6E" w:rsidR="00144E1B" w:rsidRPr="00610AD5" w:rsidRDefault="00144E1B" w:rsidP="004C41EA">
      <w:pPr>
        <w:numPr>
          <w:ilvl w:val="0"/>
          <w:numId w:val="55"/>
        </w:numPr>
        <w:tabs>
          <w:tab w:val="left" w:pos="540"/>
          <w:tab w:val="left" w:pos="1260"/>
        </w:tabs>
        <w:suppressAutoHyphens/>
        <w:ind w:left="1260" w:hanging="720"/>
        <w:jc w:val="both"/>
        <w:rPr>
          <w:rFonts w:asciiTheme="minorHAnsi" w:hAnsiTheme="minorHAnsi" w:cstheme="minorHAnsi"/>
          <w:b/>
          <w:color w:val="000000" w:themeColor="text1"/>
        </w:rPr>
      </w:pPr>
      <w:r w:rsidRPr="00610AD5">
        <w:rPr>
          <w:rStyle w:val="Heading3Char"/>
          <w:rFonts w:asciiTheme="minorHAnsi" w:eastAsiaTheme="minorHAnsi" w:hAnsiTheme="minorHAnsi" w:cstheme="minorHAnsi"/>
          <w:color w:val="000000" w:themeColor="text1"/>
          <w:sz w:val="20"/>
          <w:szCs w:val="20"/>
          <w:u w:val="single"/>
        </w:rPr>
        <w:t>Clean Water</w:t>
      </w:r>
      <w:r w:rsidRPr="00610AD5">
        <w:rPr>
          <w:rStyle w:val="Heading3Char"/>
          <w:rFonts w:asciiTheme="minorHAnsi" w:eastAsiaTheme="minorHAnsi" w:hAnsiTheme="minorHAnsi" w:cstheme="minorHAnsi"/>
          <w:color w:val="000000" w:themeColor="text1"/>
          <w:sz w:val="20"/>
          <w:szCs w:val="20"/>
        </w:rPr>
        <w:t>.</w:t>
      </w:r>
      <w:r w:rsidRPr="00610AD5">
        <w:rPr>
          <w:rFonts w:asciiTheme="minorHAnsi" w:hAnsiTheme="minorHAnsi" w:cstheme="minorHAnsi"/>
          <w:color w:val="000000" w:themeColor="text1"/>
        </w:rPr>
        <w:t xml:space="preserve">  The Contractor agrees to comply with all applicable standards, orders, or regulations issued pursuant to the Federal Water Pollution Control Act, as amended, 33 U.S.C. § 1251-1387 </w:t>
      </w:r>
      <w:r w:rsidRPr="00610AD5">
        <w:rPr>
          <w:rFonts w:asciiTheme="minorHAnsi" w:hAnsiTheme="minorHAnsi" w:cstheme="minorHAnsi"/>
          <w:i/>
          <w:color w:val="000000" w:themeColor="text1"/>
        </w:rPr>
        <w:t>et seq</w:t>
      </w:r>
      <w:r w:rsidRPr="00610AD5">
        <w:rPr>
          <w:rFonts w:asciiTheme="minorHAnsi" w:hAnsiTheme="minorHAnsi" w:cstheme="minorHAnsi"/>
          <w:color w:val="000000" w:themeColor="text1"/>
        </w:rPr>
        <w:t xml:space="preserve">.  The Contractor agrees to </w:t>
      </w:r>
      <w:r w:rsidR="00EC66E2" w:rsidRPr="00610AD5">
        <w:rPr>
          <w:rFonts w:asciiTheme="minorHAnsi" w:hAnsiTheme="minorHAnsi" w:cstheme="minorHAnsi"/>
          <w:color w:val="000000" w:themeColor="text1"/>
        </w:rPr>
        <w:t>report and</w:t>
      </w:r>
      <w:r w:rsidRPr="00610AD5">
        <w:rPr>
          <w:rFonts w:asciiTheme="minorHAnsi" w:hAnsiTheme="minorHAnsi" w:cstheme="minorHAnsi"/>
          <w:color w:val="000000" w:themeColor="text1"/>
        </w:rPr>
        <w:t xml:space="preserve"> require each subcontractor at every tier receiving more than $100,000 from this Contract to </w:t>
      </w:r>
      <w:r w:rsidR="00153ECF" w:rsidRPr="00610AD5">
        <w:rPr>
          <w:rFonts w:asciiTheme="minorHAnsi" w:hAnsiTheme="minorHAnsi" w:cstheme="minorHAnsi"/>
          <w:color w:val="000000" w:themeColor="text1"/>
        </w:rPr>
        <w:t>report</w:t>
      </w:r>
      <w:r w:rsidRPr="00610AD5">
        <w:rPr>
          <w:rFonts w:asciiTheme="minorHAnsi" w:hAnsiTheme="minorHAnsi" w:cstheme="minorHAnsi"/>
          <w:color w:val="000000" w:themeColor="text1"/>
        </w:rPr>
        <w:t xml:space="preserve"> any violation of these requirements resulting from any project implementation activity to KCATA.  The Contractor understands that KCATA will in turn, report each violation as required to assure notification to FTA and the appropriate U.S. EPA Regional Office</w:t>
      </w:r>
    </w:p>
    <w:p w14:paraId="0773F74A" w14:textId="77777777" w:rsidR="00144E1B" w:rsidRPr="00610AD5" w:rsidRDefault="00144E1B" w:rsidP="00144E1B">
      <w:pPr>
        <w:tabs>
          <w:tab w:val="left" w:pos="540"/>
          <w:tab w:val="left" w:pos="1260"/>
        </w:tabs>
        <w:ind w:left="1260" w:hanging="720"/>
        <w:jc w:val="both"/>
        <w:rPr>
          <w:rFonts w:asciiTheme="minorHAnsi" w:hAnsiTheme="minorHAnsi" w:cstheme="minorHAnsi"/>
          <w:color w:val="000000" w:themeColor="text1"/>
        </w:rPr>
      </w:pPr>
    </w:p>
    <w:p w14:paraId="06E288A9" w14:textId="77777777" w:rsidR="00144E1B" w:rsidRPr="00610AD5" w:rsidRDefault="00144E1B" w:rsidP="004C41EA">
      <w:pPr>
        <w:numPr>
          <w:ilvl w:val="0"/>
          <w:numId w:val="58"/>
        </w:numPr>
        <w:tabs>
          <w:tab w:val="left" w:pos="540"/>
          <w:tab w:val="left" w:pos="1260"/>
        </w:tabs>
        <w:suppressAutoHyphens/>
        <w:ind w:left="1260" w:hanging="720"/>
        <w:jc w:val="both"/>
        <w:rPr>
          <w:rFonts w:asciiTheme="minorHAnsi" w:hAnsiTheme="minorHAnsi" w:cstheme="minorHAnsi"/>
          <w:color w:val="000000" w:themeColor="text1"/>
        </w:rPr>
      </w:pPr>
      <w:r w:rsidRPr="00610AD5">
        <w:rPr>
          <w:rStyle w:val="Heading3Char"/>
          <w:rFonts w:asciiTheme="minorHAnsi" w:eastAsiaTheme="minorHAnsi" w:hAnsiTheme="minorHAnsi" w:cstheme="minorHAnsi"/>
          <w:color w:val="000000" w:themeColor="text1"/>
          <w:sz w:val="20"/>
          <w:szCs w:val="20"/>
          <w:u w:val="single"/>
        </w:rPr>
        <w:t>Energy Conservation</w:t>
      </w:r>
      <w:r w:rsidRPr="00610AD5">
        <w:rPr>
          <w:rStyle w:val="Heading3Char"/>
          <w:rFonts w:asciiTheme="minorHAnsi" w:eastAsiaTheme="minorHAnsi" w:hAnsiTheme="minorHAnsi" w:cstheme="minorHAnsi"/>
          <w:color w:val="000000" w:themeColor="text1"/>
          <w:sz w:val="20"/>
          <w:szCs w:val="20"/>
        </w:rPr>
        <w:t>.</w:t>
      </w:r>
      <w:r w:rsidRPr="00610AD5">
        <w:rPr>
          <w:rFonts w:asciiTheme="minorHAnsi" w:hAnsiTheme="minorHAnsi" w:cstheme="minorHAnsi"/>
          <w:color w:val="000000" w:themeColor="text1"/>
        </w:rPr>
        <w:t xml:space="preserve">  The Contractor agrees to comply with mandatory standards and policies relating to energy efficiency, which are contained in the state energy conservation plan issued in compliance with the Energy Policy and Conservation Act.  The Contractor agrees to include the requirements of this clause in all subcontracts under this Contract.</w:t>
      </w:r>
    </w:p>
    <w:p w14:paraId="3BA16667" w14:textId="77777777" w:rsidR="00144E1B" w:rsidRPr="00610AD5" w:rsidRDefault="00144E1B" w:rsidP="00144E1B">
      <w:pPr>
        <w:tabs>
          <w:tab w:val="left" w:pos="540"/>
          <w:tab w:val="left" w:pos="1260"/>
        </w:tabs>
        <w:suppressAutoHyphens/>
        <w:ind w:left="1260" w:hanging="720"/>
        <w:jc w:val="both"/>
        <w:rPr>
          <w:rFonts w:asciiTheme="minorHAnsi" w:hAnsiTheme="minorHAnsi" w:cstheme="minorHAnsi"/>
          <w:color w:val="000000" w:themeColor="text1"/>
        </w:rPr>
      </w:pPr>
    </w:p>
    <w:p w14:paraId="021A8402" w14:textId="046FFD69" w:rsidR="006B3264" w:rsidRPr="00610AD5" w:rsidRDefault="001E5080" w:rsidP="006B3264">
      <w:pPr>
        <w:tabs>
          <w:tab w:val="left" w:pos="540"/>
        </w:tabs>
        <w:rPr>
          <w:rFonts w:asciiTheme="minorHAnsi" w:hAnsiTheme="minorHAnsi" w:cstheme="minorHAnsi"/>
          <w:b/>
          <w:bCs/>
        </w:rPr>
      </w:pPr>
      <w:r w:rsidRPr="00610AD5">
        <w:rPr>
          <w:rFonts w:asciiTheme="minorHAnsi" w:hAnsiTheme="minorHAnsi" w:cstheme="minorHAnsi"/>
        </w:rPr>
        <w:t>G</w:t>
      </w:r>
      <w:r w:rsidR="006B3264" w:rsidRPr="00610AD5">
        <w:rPr>
          <w:rFonts w:asciiTheme="minorHAnsi" w:hAnsiTheme="minorHAnsi" w:cstheme="minorHAnsi"/>
        </w:rPr>
        <w:t>.</w:t>
      </w:r>
      <w:r w:rsidR="006B3264" w:rsidRPr="00610AD5">
        <w:rPr>
          <w:rFonts w:asciiTheme="minorHAnsi" w:hAnsiTheme="minorHAnsi" w:cstheme="minorHAnsi"/>
        </w:rPr>
        <w:tab/>
      </w:r>
      <w:bookmarkStart w:id="8" w:name="_Hlk55837924"/>
      <w:r w:rsidR="006B3264" w:rsidRPr="00610AD5">
        <w:rPr>
          <w:rFonts w:asciiTheme="minorHAnsi" w:hAnsiTheme="minorHAnsi" w:cstheme="minorHAnsi"/>
          <w:b/>
          <w:bCs/>
        </w:rPr>
        <w:t>Federal Tax Liability and Recent Felony Convictions.</w:t>
      </w:r>
    </w:p>
    <w:p w14:paraId="4E470223" w14:textId="77777777" w:rsidR="006B3264" w:rsidRPr="00610AD5" w:rsidRDefault="006B3264" w:rsidP="006B3264">
      <w:pPr>
        <w:tabs>
          <w:tab w:val="left" w:pos="540"/>
        </w:tabs>
        <w:rPr>
          <w:rFonts w:asciiTheme="minorHAnsi" w:hAnsiTheme="minorHAnsi" w:cstheme="minorHAnsi"/>
          <w:b/>
          <w:bCs/>
        </w:rPr>
      </w:pPr>
    </w:p>
    <w:p w14:paraId="1529E883" w14:textId="61CFE4ED" w:rsidR="006B3264" w:rsidRPr="00610AD5" w:rsidRDefault="006B3264" w:rsidP="004C41EA">
      <w:pPr>
        <w:pStyle w:val="ListParagraph"/>
        <w:numPr>
          <w:ilvl w:val="6"/>
          <w:numId w:val="62"/>
        </w:numPr>
        <w:tabs>
          <w:tab w:val="clear" w:pos="3600"/>
        </w:tabs>
        <w:autoSpaceDN w:val="0"/>
        <w:ind w:left="990" w:hanging="450"/>
        <w:jc w:val="both"/>
        <w:rPr>
          <w:rFonts w:asciiTheme="minorHAnsi" w:hAnsiTheme="minorHAnsi" w:cstheme="minorHAnsi"/>
        </w:rPr>
      </w:pPr>
      <w:bookmarkStart w:id="9" w:name="_Hlk123901765"/>
      <w:bookmarkStart w:id="10" w:name="_Hlk100842183"/>
      <w:r w:rsidRPr="00610AD5">
        <w:rPr>
          <w:rFonts w:asciiTheme="minorHAnsi" w:hAnsiTheme="minorHAnsi" w:cstheme="minorHAnsi"/>
        </w:rPr>
        <w:t>Pursuant to 48 CFR Parts 1, 4, 9, 12 and 52 the Contractor affirmatively represents and certifies that:</w:t>
      </w:r>
    </w:p>
    <w:bookmarkEnd w:id="9"/>
    <w:p w14:paraId="03C9B45F" w14:textId="77777777" w:rsidR="006B3264" w:rsidRPr="00610AD5" w:rsidRDefault="006B3264" w:rsidP="006B3264">
      <w:pPr>
        <w:pStyle w:val="ListParagraph"/>
        <w:ind w:left="1080"/>
        <w:jc w:val="both"/>
        <w:rPr>
          <w:rFonts w:asciiTheme="minorHAnsi" w:hAnsiTheme="minorHAnsi" w:cstheme="minorHAnsi"/>
        </w:rPr>
      </w:pPr>
    </w:p>
    <w:p w14:paraId="6C195EA0" w14:textId="7BC35309" w:rsidR="006B3264" w:rsidRPr="00610AD5" w:rsidRDefault="006B3264" w:rsidP="004C41EA">
      <w:pPr>
        <w:pStyle w:val="ListParagraph"/>
        <w:numPr>
          <w:ilvl w:val="7"/>
          <w:numId w:val="62"/>
        </w:numPr>
        <w:tabs>
          <w:tab w:val="clear" w:pos="3960"/>
          <w:tab w:val="num" w:pos="3600"/>
        </w:tabs>
        <w:autoSpaceDN w:val="0"/>
        <w:ind w:left="1350"/>
        <w:jc w:val="both"/>
        <w:rPr>
          <w:rFonts w:asciiTheme="minorHAnsi" w:hAnsiTheme="minorHAnsi" w:cstheme="minorHAnsi"/>
        </w:rPr>
      </w:pPr>
      <w:r w:rsidRPr="00610AD5">
        <w:rPr>
          <w:rFonts w:asciiTheme="minorHAnsi" w:hAnsiTheme="minorHAnsi" w:cstheme="minorHAnsi"/>
        </w:rPr>
        <w:t xml:space="preserve">The Contractor does not have any unpaid Federal tax liability that has been assessed, for which all judicial and administrative remedies have been exhausted or have lapsed, and if there is a federal tax liability that </w:t>
      </w:r>
      <w:r w:rsidRPr="00610AD5">
        <w:rPr>
          <w:rFonts w:asciiTheme="minorHAnsi" w:hAnsiTheme="minorHAnsi" w:cstheme="minorHAnsi"/>
        </w:rPr>
        <w:lastRenderedPageBreak/>
        <w:t xml:space="preserve">it is being paid in a timely manner pursuant to an agreement with the authority responsible for collecting the tax liability; </w:t>
      </w:r>
    </w:p>
    <w:p w14:paraId="24501038" w14:textId="77777777" w:rsidR="006B3264" w:rsidRPr="00610AD5" w:rsidRDefault="006B3264" w:rsidP="006B3264">
      <w:pPr>
        <w:pStyle w:val="ListParagraph"/>
        <w:widowControl/>
        <w:ind w:left="1440"/>
        <w:jc w:val="both"/>
        <w:rPr>
          <w:rFonts w:asciiTheme="minorHAnsi" w:hAnsiTheme="minorHAnsi" w:cstheme="minorHAnsi"/>
        </w:rPr>
      </w:pPr>
    </w:p>
    <w:p w14:paraId="2E8B03FE" w14:textId="24D4B114" w:rsidR="006B3264" w:rsidRPr="00610AD5" w:rsidRDefault="006B3264" w:rsidP="006B3264">
      <w:pPr>
        <w:ind w:left="1350" w:hanging="360"/>
        <w:jc w:val="both"/>
        <w:rPr>
          <w:rFonts w:asciiTheme="minorHAnsi" w:hAnsiTheme="minorHAnsi" w:cstheme="minorHAnsi"/>
        </w:rPr>
      </w:pPr>
      <w:r w:rsidRPr="00610AD5">
        <w:rPr>
          <w:rFonts w:asciiTheme="minorHAnsi" w:hAnsiTheme="minorHAnsi" w:cstheme="minorHAnsi"/>
        </w:rPr>
        <w:t xml:space="preserve">b.     The Contractor was not convicted of the felony criminal violation under any Federal law within the preceding twenty-four (24) months; and  </w:t>
      </w:r>
    </w:p>
    <w:p w14:paraId="736025BB" w14:textId="77777777" w:rsidR="006B3264" w:rsidRPr="00610AD5" w:rsidRDefault="006B3264" w:rsidP="006B3264">
      <w:pPr>
        <w:ind w:left="1440" w:hanging="450"/>
        <w:jc w:val="both"/>
        <w:rPr>
          <w:rFonts w:asciiTheme="minorHAnsi" w:hAnsiTheme="minorHAnsi" w:cstheme="minorHAnsi"/>
        </w:rPr>
      </w:pPr>
    </w:p>
    <w:p w14:paraId="26250456" w14:textId="49D797B2" w:rsidR="006B3264" w:rsidRPr="00610AD5" w:rsidRDefault="006B3264" w:rsidP="006B3264">
      <w:pPr>
        <w:tabs>
          <w:tab w:val="left" w:pos="1350"/>
          <w:tab w:val="left" w:pos="1440"/>
        </w:tabs>
        <w:ind w:left="1350" w:hanging="360"/>
        <w:jc w:val="both"/>
        <w:rPr>
          <w:rFonts w:asciiTheme="minorHAnsi" w:hAnsiTheme="minorHAnsi" w:cstheme="minorHAnsi"/>
        </w:rPr>
      </w:pPr>
      <w:r w:rsidRPr="00610AD5">
        <w:rPr>
          <w:rFonts w:asciiTheme="minorHAnsi" w:hAnsiTheme="minorHAnsi" w:cstheme="minorHAnsi"/>
        </w:rPr>
        <w:t xml:space="preserve">c.     Have not more than ninety (90) days prior to certification been notified of any unpaid federal tax assessment for which the liability remains unsatisfied.  </w:t>
      </w:r>
    </w:p>
    <w:p w14:paraId="541CC360" w14:textId="77777777" w:rsidR="006B3264" w:rsidRPr="00610AD5" w:rsidRDefault="006B3264" w:rsidP="006B3264">
      <w:pPr>
        <w:jc w:val="both"/>
        <w:rPr>
          <w:rFonts w:asciiTheme="minorHAnsi" w:hAnsiTheme="minorHAnsi" w:cstheme="minorHAnsi"/>
        </w:rPr>
      </w:pPr>
    </w:p>
    <w:p w14:paraId="752421A5" w14:textId="77777777" w:rsidR="006B3264" w:rsidRPr="00610AD5" w:rsidRDefault="006B3264" w:rsidP="004C41EA">
      <w:pPr>
        <w:pStyle w:val="ListParagraph"/>
        <w:widowControl/>
        <w:numPr>
          <w:ilvl w:val="0"/>
          <w:numId w:val="62"/>
        </w:numPr>
        <w:tabs>
          <w:tab w:val="clear" w:pos="360"/>
          <w:tab w:val="num" w:pos="990"/>
        </w:tabs>
        <w:autoSpaceDE w:val="0"/>
        <w:autoSpaceDN w:val="0"/>
        <w:ind w:left="990" w:hanging="450"/>
        <w:jc w:val="both"/>
        <w:rPr>
          <w:rFonts w:asciiTheme="minorHAnsi" w:hAnsiTheme="minorHAnsi" w:cstheme="minorHAnsi"/>
        </w:rPr>
      </w:pPr>
      <w:r w:rsidRPr="00610AD5">
        <w:rPr>
          <w:rFonts w:asciiTheme="minorHAnsi" w:hAnsiTheme="minorHAnsi" w:cstheme="minorHAnsi"/>
        </w:rPr>
        <w:t>Contractor is described as any private corporation, partnership, trust, joint-stock company, sole proprietorship, or other business association.</w:t>
      </w:r>
    </w:p>
    <w:p w14:paraId="062B9EF2" w14:textId="77777777" w:rsidR="006B3264" w:rsidRPr="00610AD5" w:rsidRDefault="006B3264" w:rsidP="006B3264">
      <w:pPr>
        <w:pStyle w:val="ListParagraph"/>
        <w:ind w:left="1620"/>
        <w:jc w:val="both"/>
        <w:rPr>
          <w:rFonts w:asciiTheme="minorHAnsi" w:hAnsiTheme="minorHAnsi" w:cstheme="minorHAnsi"/>
        </w:rPr>
      </w:pPr>
    </w:p>
    <w:p w14:paraId="527D61E2" w14:textId="77777777" w:rsidR="006B3264" w:rsidRPr="00610AD5" w:rsidRDefault="006B3264" w:rsidP="004C41EA">
      <w:pPr>
        <w:pStyle w:val="ListParagraph"/>
        <w:widowControl/>
        <w:numPr>
          <w:ilvl w:val="0"/>
          <w:numId w:val="62"/>
        </w:numPr>
        <w:tabs>
          <w:tab w:val="clear" w:pos="360"/>
          <w:tab w:val="left" w:pos="450"/>
          <w:tab w:val="num" w:pos="990"/>
        </w:tabs>
        <w:autoSpaceDN w:val="0"/>
        <w:ind w:left="990" w:hanging="450"/>
        <w:jc w:val="both"/>
        <w:rPr>
          <w:rFonts w:asciiTheme="minorHAnsi" w:hAnsiTheme="minorHAnsi" w:cstheme="minorHAnsi"/>
        </w:rPr>
      </w:pPr>
      <w:r w:rsidRPr="00610AD5">
        <w:rPr>
          <w:rFonts w:asciiTheme="minorHAnsi" w:hAnsiTheme="minorHAnsi" w:cstheme="minorHAnsi"/>
        </w:rPr>
        <w:t>The Contractor agrees to include these requirements in all subcontracts at all tiers, regardless of value, and to obtain the same certification and disclosure from all subcontractors (at all tiers).</w:t>
      </w:r>
    </w:p>
    <w:bookmarkEnd w:id="8"/>
    <w:bookmarkEnd w:id="10"/>
    <w:p w14:paraId="18600231" w14:textId="28F8E315" w:rsidR="001E5080" w:rsidRPr="00610AD5" w:rsidRDefault="001E5080">
      <w:pPr>
        <w:rPr>
          <w:rFonts w:asciiTheme="minorHAnsi" w:eastAsia="Rockwell" w:hAnsiTheme="minorHAnsi" w:cstheme="minorHAnsi"/>
          <w:bCs/>
        </w:rPr>
      </w:pPr>
    </w:p>
    <w:p w14:paraId="7E87FD53" w14:textId="7D2BE794" w:rsidR="00144E1B" w:rsidRPr="00610AD5" w:rsidRDefault="001E5080" w:rsidP="00144E1B">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bCs/>
        </w:rPr>
        <w:t>H</w:t>
      </w:r>
      <w:r w:rsidR="00144E1B" w:rsidRPr="00610AD5">
        <w:rPr>
          <w:rFonts w:asciiTheme="minorHAnsi" w:eastAsia="Rockwell" w:hAnsiTheme="minorHAnsi" w:cstheme="minorHAnsi"/>
          <w:bCs/>
        </w:rPr>
        <w:t>.</w:t>
      </w:r>
      <w:r w:rsidR="00144E1B" w:rsidRPr="00610AD5">
        <w:rPr>
          <w:rFonts w:asciiTheme="minorHAnsi" w:eastAsia="Rockwell" w:hAnsiTheme="minorHAnsi" w:cstheme="minorHAnsi"/>
          <w:bCs/>
        </w:rPr>
        <w:tab/>
      </w:r>
      <w:r w:rsidR="00144E1B" w:rsidRPr="00610AD5">
        <w:rPr>
          <w:rFonts w:asciiTheme="minorHAnsi" w:eastAsia="Rockwell" w:hAnsiTheme="minorHAnsi" w:cstheme="minorHAnsi"/>
          <w:b/>
        </w:rPr>
        <w:t xml:space="preserve">Fraud and False or Fraudulent Statements or Related Acts. </w:t>
      </w:r>
    </w:p>
    <w:p w14:paraId="420E559C" w14:textId="77777777" w:rsidR="00144E1B" w:rsidRPr="00610AD5" w:rsidRDefault="00144E1B" w:rsidP="00144E1B">
      <w:pPr>
        <w:tabs>
          <w:tab w:val="left" w:pos="540"/>
          <w:tab w:val="left" w:pos="1260"/>
          <w:tab w:val="left" w:pos="1980"/>
          <w:tab w:val="left" w:pos="2880"/>
        </w:tabs>
        <w:jc w:val="both"/>
        <w:rPr>
          <w:rFonts w:asciiTheme="minorHAnsi" w:eastAsia="Rockwell" w:hAnsiTheme="minorHAnsi" w:cstheme="minorHAnsi"/>
        </w:rPr>
      </w:pPr>
    </w:p>
    <w:p w14:paraId="3AF71046" w14:textId="77777777" w:rsidR="00144E1B" w:rsidRPr="00610AD5" w:rsidRDefault="00144E1B" w:rsidP="00333224">
      <w:pPr>
        <w:numPr>
          <w:ilvl w:val="0"/>
          <w:numId w:val="12"/>
        </w:numPr>
        <w:tabs>
          <w:tab w:val="left" w:pos="1260"/>
          <w:tab w:val="left" w:pos="1980"/>
          <w:tab w:val="left" w:pos="2880"/>
        </w:tabs>
        <w:suppressAutoHyphens/>
        <w:ind w:left="1260" w:hanging="720"/>
        <w:jc w:val="both"/>
        <w:rPr>
          <w:rFonts w:asciiTheme="minorHAnsi" w:eastAsia="Rockwell" w:hAnsiTheme="minorHAnsi" w:cstheme="minorHAnsi"/>
        </w:rPr>
      </w:pPr>
      <w:r w:rsidRPr="00610AD5">
        <w:rPr>
          <w:rFonts w:asciiTheme="minorHAnsi" w:eastAsia="Rockwell" w:hAnsiTheme="minorHAnsi" w:cstheme="minorHAnsi"/>
        </w:rPr>
        <w:t xml:space="preserve">The Contractor acknowledges that the provisions of the Program Fraud Civil Remedies Act of 1986, as amended, 31 U.S.C. § 3801 </w:t>
      </w:r>
      <w:r w:rsidRPr="00610AD5">
        <w:rPr>
          <w:rFonts w:asciiTheme="minorHAnsi" w:eastAsia="Rockwell" w:hAnsiTheme="minorHAnsi" w:cstheme="minorHAnsi"/>
          <w:i/>
        </w:rPr>
        <w:t>et seq</w:t>
      </w:r>
      <w:r w:rsidRPr="00610AD5">
        <w:rPr>
          <w:rFonts w:asciiTheme="minorHAnsi" w:eastAsia="Rockwell" w:hAnsiTheme="minorHAnsi" w:cstheme="minorHAnsi"/>
        </w:rPr>
        <w:t>. and U.S DOT regulations, “Program Fraud Civil Remedies,” 49 CFR Part 31, apply to its actions pertaining to the Project. Upon execution of the Contract, the Contractor certifies and affirms the truthfulness and accuracy of any statement it has made, it makes, or may make pertaining to the project covered under this Contract.  In addition to other penalties that may be applicable, the Contractor further acknowledges that if it makes a false, fictitious, or fraudulent claim, statement, submission, or certification, the Federal Government reserves the right to impose the penalties of the Program Fraud Civil Remedies Act of 1986 on the Contractor to the extent the Federal Government deems appropriate.</w:t>
      </w:r>
    </w:p>
    <w:p w14:paraId="333815A9" w14:textId="77777777" w:rsidR="00144E1B" w:rsidRPr="00610AD5" w:rsidRDefault="00144E1B" w:rsidP="00144E1B">
      <w:pPr>
        <w:tabs>
          <w:tab w:val="left" w:pos="-720"/>
          <w:tab w:val="left" w:pos="0"/>
          <w:tab w:val="left" w:pos="1260"/>
          <w:tab w:val="left" w:pos="1980"/>
          <w:tab w:val="left" w:pos="2880"/>
        </w:tabs>
        <w:suppressAutoHyphens/>
        <w:ind w:left="1260" w:hanging="720"/>
        <w:jc w:val="both"/>
        <w:rPr>
          <w:rFonts w:asciiTheme="minorHAnsi" w:eastAsia="Rockwell" w:hAnsiTheme="minorHAnsi" w:cstheme="minorHAnsi"/>
        </w:rPr>
      </w:pPr>
    </w:p>
    <w:p w14:paraId="09A3D222" w14:textId="77777777" w:rsidR="00144E1B" w:rsidRPr="00610AD5" w:rsidRDefault="00144E1B" w:rsidP="00333224">
      <w:pPr>
        <w:numPr>
          <w:ilvl w:val="0"/>
          <w:numId w:val="12"/>
        </w:numPr>
        <w:tabs>
          <w:tab w:val="left" w:pos="-720"/>
          <w:tab w:val="left" w:pos="0"/>
          <w:tab w:val="left" w:pos="1260"/>
          <w:tab w:val="left" w:pos="1980"/>
          <w:tab w:val="left" w:pos="2880"/>
        </w:tabs>
        <w:suppressAutoHyphens/>
        <w:ind w:left="1260" w:hanging="720"/>
        <w:jc w:val="both"/>
        <w:rPr>
          <w:rFonts w:asciiTheme="minorHAnsi" w:eastAsia="Rockwell" w:hAnsiTheme="minorHAnsi" w:cstheme="minorHAnsi"/>
        </w:rPr>
      </w:pPr>
      <w:r w:rsidRPr="00610AD5">
        <w:rPr>
          <w:rFonts w:asciiTheme="minorHAnsi" w:eastAsia="Rockwell" w:hAnsiTheme="minorHAnsi" w:cstheme="minorHAnsi"/>
        </w:rPr>
        <w:t>The Contractor also acknowledges that if it makes, or causes to be made, a false, fictitious, or fraudulent claim, statement, submission, or certification to the Federal Government in connection with this Contract, the Government reserves the right to impose on the Contractor the penalties of 18 U.S.C. § 1001 and 49 U.S.C. § 5307(n)(1), to the extent the Federal Government deems appropriate.</w:t>
      </w:r>
    </w:p>
    <w:p w14:paraId="6CC11EBE" w14:textId="77777777" w:rsidR="00144E1B" w:rsidRPr="00610AD5" w:rsidRDefault="00144E1B" w:rsidP="00144E1B">
      <w:pPr>
        <w:tabs>
          <w:tab w:val="left" w:pos="-720"/>
          <w:tab w:val="left" w:pos="0"/>
          <w:tab w:val="left" w:pos="1260"/>
          <w:tab w:val="left" w:pos="1980"/>
          <w:tab w:val="left" w:pos="2880"/>
        </w:tabs>
        <w:suppressAutoHyphens/>
        <w:ind w:left="1260" w:hanging="720"/>
        <w:jc w:val="both"/>
        <w:rPr>
          <w:rFonts w:asciiTheme="minorHAnsi" w:eastAsia="Rockwell" w:hAnsiTheme="minorHAnsi" w:cstheme="minorHAnsi"/>
        </w:rPr>
      </w:pPr>
    </w:p>
    <w:p w14:paraId="47C5484C" w14:textId="77777777" w:rsidR="00144E1B" w:rsidRPr="00610AD5" w:rsidRDefault="00144E1B" w:rsidP="00333224">
      <w:pPr>
        <w:numPr>
          <w:ilvl w:val="0"/>
          <w:numId w:val="12"/>
        </w:numPr>
        <w:tabs>
          <w:tab w:val="left" w:pos="-720"/>
          <w:tab w:val="left" w:pos="1260"/>
          <w:tab w:val="left" w:pos="1980"/>
          <w:tab w:val="left" w:pos="2880"/>
        </w:tabs>
        <w:suppressAutoHyphens/>
        <w:ind w:left="1260" w:hanging="720"/>
        <w:jc w:val="both"/>
        <w:rPr>
          <w:rFonts w:asciiTheme="minorHAnsi" w:eastAsia="Rockwell" w:hAnsiTheme="minorHAnsi" w:cstheme="minorHAnsi"/>
        </w:rPr>
      </w:pPr>
      <w:r w:rsidRPr="00610AD5">
        <w:rPr>
          <w:rFonts w:asciiTheme="minorHAnsi" w:eastAsia="Rockwell" w:hAnsiTheme="minorHAnsi" w:cstheme="minorHAnsi"/>
        </w:rPr>
        <w:t>The Contractor agrees to include these clauses in each subcontract, and it is further agreed that the clauses shall not be modified, except to identify the subcontractor who will be subject to the provisions.</w:t>
      </w:r>
    </w:p>
    <w:p w14:paraId="76736D63" w14:textId="77777777" w:rsidR="00144E1B" w:rsidRPr="00610AD5" w:rsidRDefault="00144E1B" w:rsidP="00144E1B">
      <w:pPr>
        <w:tabs>
          <w:tab w:val="left" w:pos="540"/>
          <w:tab w:val="left" w:pos="1260"/>
          <w:tab w:val="left" w:pos="1980"/>
          <w:tab w:val="left" w:pos="2880"/>
        </w:tabs>
        <w:ind w:left="540" w:hanging="540"/>
        <w:jc w:val="both"/>
        <w:rPr>
          <w:rFonts w:asciiTheme="minorHAnsi" w:eastAsia="Rockwell" w:hAnsiTheme="minorHAnsi" w:cstheme="minorHAnsi"/>
          <w:b/>
        </w:rPr>
      </w:pPr>
    </w:p>
    <w:p w14:paraId="453870BE" w14:textId="712460B3" w:rsidR="00144E1B" w:rsidRPr="00610AD5" w:rsidRDefault="001E5080" w:rsidP="00144E1B">
      <w:pPr>
        <w:tabs>
          <w:tab w:val="left" w:pos="540"/>
          <w:tab w:val="left" w:pos="1260"/>
          <w:tab w:val="left" w:pos="1980"/>
          <w:tab w:val="left" w:pos="2880"/>
        </w:tabs>
        <w:ind w:left="540" w:hanging="540"/>
        <w:jc w:val="both"/>
        <w:rPr>
          <w:rFonts w:asciiTheme="minorHAnsi" w:eastAsia="Rockwell" w:hAnsiTheme="minorHAnsi" w:cstheme="minorHAnsi"/>
        </w:rPr>
      </w:pPr>
      <w:r w:rsidRPr="00610AD5">
        <w:rPr>
          <w:rFonts w:asciiTheme="minorHAnsi" w:eastAsia="Rockwell" w:hAnsiTheme="minorHAnsi" w:cstheme="minorHAnsi"/>
        </w:rPr>
        <w:t>I</w:t>
      </w:r>
      <w:r w:rsidR="00144E1B" w:rsidRPr="00610AD5">
        <w:rPr>
          <w:rFonts w:asciiTheme="minorHAnsi" w:eastAsia="Rockwell" w:hAnsiTheme="minorHAnsi" w:cstheme="minorHAnsi"/>
        </w:rPr>
        <w:t>.</w:t>
      </w:r>
      <w:r w:rsidR="00144E1B" w:rsidRPr="00610AD5">
        <w:rPr>
          <w:rFonts w:asciiTheme="minorHAnsi" w:eastAsia="Rockwell" w:hAnsiTheme="minorHAnsi" w:cstheme="minorHAnsi"/>
          <w:b/>
        </w:rPr>
        <w:tab/>
        <w:t xml:space="preserve">Incorporation of Federal Transit Administration Terms.  </w:t>
      </w:r>
      <w:r w:rsidR="00144E1B" w:rsidRPr="00610AD5">
        <w:rPr>
          <w:rFonts w:asciiTheme="minorHAnsi" w:eastAsia="Rockwell" w:hAnsiTheme="minorHAnsi" w:cstheme="minorHAnsi"/>
        </w:rPr>
        <w:t>The provisions in this Contract include certain standard terms and conditions required by the U.S. Department of Transportation (DOT), whether or not expressly set forth.  All contractual provisions required by DOT, as set forth in FTA Circular 4220.1F or any revision thereto, are hereby incorporated by reference.  Anything to the contrary herein notwithstanding, all FTA mandated terms shall be deemed to control in the event of a conflict with other provisions contained in the Contract.  Contractor shall not perform any act, fail to perform any act, or refuse to comply with any KCATA requests that would cause KCATA to be in violation of the FTA terms and conditions.  The Contractor agrees to include this clause in all subcontracts at any tier.  It is further agreed that the clause shall not be modified, except to identify the subcontractors who will be subject to the provision.</w:t>
      </w:r>
    </w:p>
    <w:p w14:paraId="2149F394" w14:textId="5F401DBA" w:rsidR="00144E1B" w:rsidRPr="00610AD5" w:rsidRDefault="00144E1B" w:rsidP="00144E1B">
      <w:pPr>
        <w:rPr>
          <w:rFonts w:asciiTheme="minorHAnsi" w:eastAsia="Rockwell" w:hAnsiTheme="minorHAnsi" w:cstheme="minorHAnsi"/>
        </w:rPr>
      </w:pPr>
    </w:p>
    <w:p w14:paraId="2D124457" w14:textId="30210945" w:rsidR="00144E1B" w:rsidRPr="00610AD5" w:rsidRDefault="001E5080" w:rsidP="007E36C3">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rPr>
        <w:t>J</w:t>
      </w:r>
      <w:r w:rsidR="00144E1B" w:rsidRPr="00610AD5">
        <w:rPr>
          <w:rFonts w:asciiTheme="minorHAnsi" w:eastAsia="Rockwell" w:hAnsiTheme="minorHAnsi" w:cstheme="minorHAnsi"/>
        </w:rPr>
        <w:t>.</w:t>
      </w:r>
      <w:r w:rsidR="00144E1B" w:rsidRPr="00610AD5">
        <w:rPr>
          <w:rFonts w:asciiTheme="minorHAnsi" w:eastAsia="Rockwell" w:hAnsiTheme="minorHAnsi" w:cstheme="minorHAnsi"/>
          <w:b/>
        </w:rPr>
        <w:tab/>
        <w:t>Lobbying Restrictions.</w:t>
      </w:r>
    </w:p>
    <w:p w14:paraId="30D493B3" w14:textId="77777777" w:rsidR="00144E1B" w:rsidRPr="00610AD5" w:rsidRDefault="00144E1B" w:rsidP="007E36C3">
      <w:pPr>
        <w:tabs>
          <w:tab w:val="left" w:pos="540"/>
          <w:tab w:val="left" w:pos="1260"/>
          <w:tab w:val="left" w:pos="1980"/>
          <w:tab w:val="left" w:pos="2880"/>
        </w:tabs>
        <w:jc w:val="both"/>
        <w:rPr>
          <w:rFonts w:asciiTheme="minorHAnsi" w:eastAsia="Rockwell" w:hAnsiTheme="minorHAnsi" w:cstheme="minorHAnsi"/>
          <w:b/>
        </w:rPr>
      </w:pPr>
    </w:p>
    <w:p w14:paraId="6633088D" w14:textId="0D069C74" w:rsidR="00144E1B" w:rsidRPr="00610AD5" w:rsidRDefault="00144E1B" w:rsidP="007E36C3">
      <w:pPr>
        <w:widowControl w:val="0"/>
        <w:tabs>
          <w:tab w:val="num" w:pos="1800"/>
          <w:tab w:val="left" w:pos="1980"/>
          <w:tab w:val="num" w:pos="2520"/>
        </w:tabs>
        <w:ind w:left="1260" w:hanging="720"/>
        <w:jc w:val="both"/>
        <w:rPr>
          <w:rFonts w:asciiTheme="minorHAnsi" w:hAnsiTheme="minorHAnsi" w:cstheme="minorHAnsi"/>
        </w:rPr>
      </w:pPr>
      <w:r w:rsidRPr="00610AD5">
        <w:rPr>
          <w:rFonts w:asciiTheme="minorHAnsi" w:hAnsiTheme="minorHAnsi" w:cstheme="minorHAnsi"/>
        </w:rPr>
        <w:t>1.</w:t>
      </w:r>
      <w:r w:rsidRPr="00610AD5">
        <w:rPr>
          <w:rFonts w:asciiTheme="minorHAnsi" w:hAnsiTheme="minorHAnsi" w:cstheme="minorHAnsi"/>
        </w:rPr>
        <w:tab/>
        <w:t>The Contractor is bound by its certification contained in its offer to the Authority regarding the use of federal or non-federal funds to influence, or attempt to influence</w:t>
      </w:r>
      <w:r w:rsidR="00480BAC" w:rsidRPr="00610AD5">
        <w:rPr>
          <w:rFonts w:asciiTheme="minorHAnsi" w:hAnsiTheme="minorHAnsi" w:cstheme="minorHAnsi"/>
        </w:rPr>
        <w:t>,</w:t>
      </w:r>
      <w:r w:rsidRPr="00610AD5">
        <w:rPr>
          <w:rFonts w:asciiTheme="minorHAnsi" w:hAnsiTheme="minorHAnsi" w:cstheme="minorHAnsi"/>
        </w:rPr>
        <w:t xml:space="preserve"> any federal officer or employee regarding the award, execution, continuation, or any similar action of any federal grant or other activities as defined in 31 U.S.C. 1352, 2 C.F.R. § 200.450, 2 C.F.R. part 200 appendix II (J) and 49 CFR Part 20.  The Contractor agrees to comply with this requirement throughout the term of the Contract.</w:t>
      </w:r>
    </w:p>
    <w:p w14:paraId="4EDBF0D9" w14:textId="77777777" w:rsidR="00144E1B" w:rsidRPr="00610AD5" w:rsidRDefault="00144E1B" w:rsidP="007E36C3">
      <w:pPr>
        <w:tabs>
          <w:tab w:val="num" w:pos="1260"/>
          <w:tab w:val="left" w:pos="1980"/>
          <w:tab w:val="num" w:pos="2520"/>
        </w:tabs>
        <w:ind w:left="1260" w:hanging="720"/>
        <w:jc w:val="both"/>
        <w:rPr>
          <w:rFonts w:asciiTheme="minorHAnsi" w:hAnsiTheme="minorHAnsi" w:cstheme="minorHAnsi"/>
        </w:rPr>
      </w:pPr>
    </w:p>
    <w:p w14:paraId="66B396B0" w14:textId="77777777" w:rsidR="00144E1B" w:rsidRPr="00610AD5" w:rsidRDefault="00144E1B" w:rsidP="004C41EA">
      <w:pPr>
        <w:widowControl w:val="0"/>
        <w:numPr>
          <w:ilvl w:val="1"/>
          <w:numId w:val="64"/>
        </w:numPr>
        <w:tabs>
          <w:tab w:val="clear" w:pos="810"/>
          <w:tab w:val="num" w:pos="1260"/>
        </w:tabs>
        <w:ind w:left="1260" w:hanging="720"/>
        <w:jc w:val="both"/>
        <w:rPr>
          <w:rFonts w:asciiTheme="minorHAnsi" w:hAnsiTheme="minorHAnsi" w:cstheme="minorHAnsi"/>
        </w:rPr>
      </w:pPr>
      <w:r w:rsidRPr="00610AD5">
        <w:rPr>
          <w:rFonts w:asciiTheme="minorHAnsi" w:hAnsiTheme="minorHAnsi" w:cstheme="minorHAnsi"/>
        </w:rPr>
        <w:t>The Contractor agrees to include these requirements in all subcontracts at all tiers exceeding $100,000 and to obtain the same certification and disclosure from all subcontractors (at all tiers).</w:t>
      </w:r>
    </w:p>
    <w:p w14:paraId="598E1445" w14:textId="77777777" w:rsidR="00144E1B" w:rsidRPr="00610AD5" w:rsidRDefault="00144E1B" w:rsidP="00144E1B">
      <w:pPr>
        <w:tabs>
          <w:tab w:val="left" w:pos="540"/>
          <w:tab w:val="left" w:pos="1260"/>
          <w:tab w:val="left" w:pos="1980"/>
          <w:tab w:val="left" w:pos="2880"/>
        </w:tabs>
        <w:ind w:left="1980" w:hanging="720"/>
        <w:jc w:val="both"/>
        <w:rPr>
          <w:rFonts w:asciiTheme="minorHAnsi" w:eastAsia="Rockwell" w:hAnsiTheme="minorHAnsi" w:cstheme="minorHAnsi"/>
        </w:rPr>
      </w:pPr>
    </w:p>
    <w:p w14:paraId="3AAC8038" w14:textId="485F764E" w:rsidR="00144E1B" w:rsidRPr="00610AD5" w:rsidRDefault="001E5080" w:rsidP="00144E1B">
      <w:pPr>
        <w:tabs>
          <w:tab w:val="left" w:pos="540"/>
        </w:tabs>
        <w:ind w:left="540" w:hanging="540"/>
        <w:jc w:val="both"/>
        <w:rPr>
          <w:rFonts w:asciiTheme="minorHAnsi" w:hAnsiTheme="minorHAnsi" w:cstheme="minorHAnsi"/>
          <w:color w:val="000000" w:themeColor="text1"/>
        </w:rPr>
      </w:pPr>
      <w:r w:rsidRPr="00610AD5">
        <w:rPr>
          <w:rFonts w:asciiTheme="minorHAnsi" w:eastAsia="Rockwell" w:hAnsiTheme="minorHAnsi" w:cstheme="minorHAnsi"/>
        </w:rPr>
        <w:t>K</w:t>
      </w:r>
      <w:r w:rsidR="00A92034" w:rsidRPr="00610AD5">
        <w:rPr>
          <w:rFonts w:asciiTheme="minorHAnsi" w:eastAsia="Rockwell" w:hAnsiTheme="minorHAnsi" w:cstheme="minorHAnsi"/>
        </w:rPr>
        <w:t>.</w:t>
      </w:r>
      <w:r w:rsidR="00144E1B" w:rsidRPr="00610AD5">
        <w:rPr>
          <w:rFonts w:asciiTheme="minorHAnsi" w:eastAsia="Rockwell" w:hAnsiTheme="minorHAnsi" w:cstheme="minorHAnsi"/>
          <w:b/>
        </w:rPr>
        <w:tab/>
      </w:r>
      <w:r w:rsidR="00144E1B" w:rsidRPr="00610AD5">
        <w:rPr>
          <w:rFonts w:asciiTheme="minorHAnsi" w:hAnsiTheme="minorHAnsi" w:cstheme="minorHAnsi"/>
          <w:b/>
          <w:bCs/>
          <w:color w:val="000000" w:themeColor="text1"/>
        </w:rPr>
        <w:t xml:space="preserve">Prohibition on Certain Telecommunications and Video Surveillance Equipment.  </w:t>
      </w:r>
      <w:bookmarkStart w:id="11" w:name="_Hlk55836348"/>
      <w:r w:rsidR="00144E1B" w:rsidRPr="00610AD5">
        <w:rPr>
          <w:rFonts w:asciiTheme="minorHAnsi" w:hAnsiTheme="minorHAnsi" w:cstheme="minorHAnsi"/>
          <w:color w:val="000000" w:themeColor="text1"/>
        </w:rPr>
        <w:t xml:space="preserve">Contractor represents that it is and will be compliant at all times with </w:t>
      </w:r>
      <w:r w:rsidR="00157F52" w:rsidRPr="00610AD5">
        <w:rPr>
          <w:rFonts w:asciiTheme="minorHAnsi" w:hAnsiTheme="minorHAnsi" w:cstheme="minorHAnsi"/>
          <w:color w:val="000000" w:themeColor="text1"/>
        </w:rPr>
        <w:t>2 CFR § 200.216</w:t>
      </w:r>
      <w:r w:rsidR="00144E1B" w:rsidRPr="00610AD5">
        <w:rPr>
          <w:rFonts w:asciiTheme="minorHAnsi" w:hAnsiTheme="minorHAnsi" w:cstheme="minorHAnsi"/>
          <w:color w:val="000000" w:themeColor="text1"/>
        </w:rPr>
        <w:t xml:space="preserve"> and will not provide telecommunications and/or video surveillance services or equipment to the KCATA in the performance of any contract, subcontract or other contractual instrument resulting from a solicitation or </w:t>
      </w:r>
      <w:r w:rsidR="00EC3F8F" w:rsidRPr="00610AD5">
        <w:rPr>
          <w:rFonts w:asciiTheme="minorHAnsi" w:hAnsiTheme="minorHAnsi" w:cstheme="minorHAnsi"/>
          <w:color w:val="000000" w:themeColor="text1"/>
        </w:rPr>
        <w:t>RFQ</w:t>
      </w:r>
      <w:r w:rsidR="00144E1B" w:rsidRPr="00610AD5">
        <w:rPr>
          <w:rFonts w:asciiTheme="minorHAnsi" w:hAnsiTheme="minorHAnsi" w:cstheme="minorHAnsi"/>
          <w:color w:val="000000" w:themeColor="text1"/>
        </w:rPr>
        <w:t xml:space="preserve"> that have been manufactured by a supplier (including any subsidiary or affiliate of those entities) that is considered prohibited or not approved under this regulation.   This statute is not limited to entities that use end-products produced by those companies; and also covers the use of any equipment, system, or services that uses covered telecommunications equipment or services as a substantial or essential component of any system, or as critical technology as part of any system. </w:t>
      </w:r>
    </w:p>
    <w:p w14:paraId="6B015755" w14:textId="776A39A3" w:rsidR="000A3D7E" w:rsidRPr="00610AD5" w:rsidRDefault="000A3D7E" w:rsidP="00144E1B">
      <w:pPr>
        <w:tabs>
          <w:tab w:val="left" w:pos="540"/>
        </w:tabs>
        <w:ind w:left="540" w:hanging="540"/>
        <w:jc w:val="both"/>
        <w:rPr>
          <w:rFonts w:asciiTheme="minorHAnsi" w:hAnsiTheme="minorHAnsi" w:cstheme="minorHAnsi"/>
          <w:color w:val="000000" w:themeColor="text1"/>
        </w:rPr>
      </w:pPr>
    </w:p>
    <w:p w14:paraId="382359DD" w14:textId="71263A03" w:rsidR="000A3D7E" w:rsidRPr="00610AD5" w:rsidRDefault="001E5080" w:rsidP="000A3D7E">
      <w:pPr>
        <w:tabs>
          <w:tab w:val="left" w:pos="540"/>
          <w:tab w:val="left" w:pos="1260"/>
          <w:tab w:val="left" w:pos="1980"/>
          <w:tab w:val="left" w:pos="2880"/>
        </w:tabs>
        <w:jc w:val="both"/>
        <w:rPr>
          <w:rFonts w:asciiTheme="minorHAnsi" w:eastAsia="Rockwell" w:hAnsiTheme="minorHAnsi" w:cstheme="minorHAnsi"/>
          <w:b/>
        </w:rPr>
      </w:pPr>
      <w:r w:rsidRPr="00610AD5">
        <w:rPr>
          <w:rFonts w:asciiTheme="minorHAnsi" w:eastAsia="Rockwell" w:hAnsiTheme="minorHAnsi" w:cstheme="minorHAnsi"/>
        </w:rPr>
        <w:t>L</w:t>
      </w:r>
      <w:r w:rsidR="000A3D7E" w:rsidRPr="00610AD5">
        <w:rPr>
          <w:rFonts w:asciiTheme="minorHAnsi" w:eastAsia="Rockwell" w:hAnsiTheme="minorHAnsi" w:cstheme="minorHAnsi"/>
        </w:rPr>
        <w:t>.</w:t>
      </w:r>
      <w:r w:rsidR="000A3D7E" w:rsidRPr="00610AD5">
        <w:rPr>
          <w:rFonts w:asciiTheme="minorHAnsi" w:eastAsia="Rockwell" w:hAnsiTheme="minorHAnsi" w:cstheme="minorHAnsi"/>
          <w:b/>
        </w:rPr>
        <w:tab/>
        <w:t>Rights in Data.</w:t>
      </w:r>
    </w:p>
    <w:p w14:paraId="1F557AFD" w14:textId="77777777" w:rsidR="000A3D7E" w:rsidRPr="00610AD5" w:rsidRDefault="000A3D7E" w:rsidP="000A3D7E">
      <w:pPr>
        <w:tabs>
          <w:tab w:val="left" w:pos="-720"/>
          <w:tab w:val="left" w:pos="1980"/>
          <w:tab w:val="left" w:pos="2700"/>
        </w:tabs>
        <w:suppressAutoHyphens/>
        <w:ind w:left="1260" w:hanging="720"/>
        <w:jc w:val="both"/>
        <w:rPr>
          <w:rFonts w:asciiTheme="minorHAnsi" w:hAnsiTheme="minorHAnsi" w:cstheme="minorHAnsi"/>
        </w:rPr>
      </w:pPr>
    </w:p>
    <w:p w14:paraId="2D5BF861" w14:textId="73C6A9D4" w:rsidR="000A3D7E" w:rsidRPr="00610AD5" w:rsidRDefault="000A3D7E" w:rsidP="000A3D7E">
      <w:pPr>
        <w:pStyle w:val="NoSpacing"/>
        <w:tabs>
          <w:tab w:val="left" w:pos="1980"/>
          <w:tab w:val="left" w:pos="2700"/>
        </w:tabs>
        <w:ind w:left="1260" w:hanging="720"/>
        <w:jc w:val="both"/>
        <w:rPr>
          <w:rFonts w:asciiTheme="minorHAnsi" w:hAnsiTheme="minorHAnsi" w:cstheme="minorHAnsi"/>
          <w:sz w:val="20"/>
          <w:szCs w:val="20"/>
        </w:rPr>
      </w:pPr>
      <w:r w:rsidRPr="00610AD5">
        <w:rPr>
          <w:rFonts w:asciiTheme="minorHAnsi" w:hAnsiTheme="minorHAnsi" w:cstheme="minorHAnsi"/>
          <w:sz w:val="20"/>
          <w:szCs w:val="20"/>
        </w:rPr>
        <w:t>1.</w:t>
      </w:r>
      <w:r w:rsidRPr="00610AD5">
        <w:rPr>
          <w:rFonts w:asciiTheme="minorHAnsi" w:hAnsiTheme="minorHAnsi" w:cstheme="minorHAnsi"/>
          <w:sz w:val="20"/>
          <w:szCs w:val="20"/>
        </w:rPr>
        <w:tab/>
        <w:t>The term "subject data" used in this clause means recorded information, whether or not copyrighted, that is delivered or specified to be delivered under the Contract.  The term includes graphic or pictorial delineation in media such as drawings or photographs; text in specifications or related performance or design-type documents; machine forms such as punched cards, magnetic tape, or computer memory printouts, and information retained in computer memory.  The term "subject data" does not include financial reports, cost analyses, and similar information incidental to contract administration.</w:t>
      </w:r>
    </w:p>
    <w:p w14:paraId="3C546B1E" w14:textId="77777777" w:rsidR="000A3D7E" w:rsidRPr="00610AD5" w:rsidRDefault="000A3D7E" w:rsidP="000A3D7E">
      <w:pPr>
        <w:pStyle w:val="NoSpacing"/>
        <w:tabs>
          <w:tab w:val="left" w:pos="1980"/>
          <w:tab w:val="left" w:pos="2700"/>
        </w:tabs>
        <w:ind w:left="1260" w:hanging="720"/>
        <w:jc w:val="both"/>
        <w:rPr>
          <w:rFonts w:asciiTheme="minorHAnsi" w:hAnsiTheme="minorHAnsi" w:cstheme="minorHAnsi"/>
          <w:sz w:val="20"/>
          <w:szCs w:val="20"/>
        </w:rPr>
      </w:pPr>
    </w:p>
    <w:p w14:paraId="0D9E3B7D" w14:textId="46B5AAEB" w:rsidR="000A3D7E" w:rsidRPr="00610AD5" w:rsidRDefault="000A3D7E" w:rsidP="000A3D7E">
      <w:pPr>
        <w:pStyle w:val="NoSpacing"/>
        <w:tabs>
          <w:tab w:val="left" w:pos="1980"/>
          <w:tab w:val="left" w:pos="2700"/>
        </w:tabs>
        <w:ind w:left="1260" w:hanging="720"/>
        <w:jc w:val="both"/>
        <w:rPr>
          <w:rFonts w:asciiTheme="minorHAnsi" w:hAnsiTheme="minorHAnsi" w:cstheme="minorHAnsi"/>
          <w:sz w:val="20"/>
          <w:szCs w:val="20"/>
        </w:rPr>
      </w:pPr>
      <w:r w:rsidRPr="00610AD5">
        <w:rPr>
          <w:rFonts w:asciiTheme="minorHAnsi" w:hAnsiTheme="minorHAnsi" w:cstheme="minorHAnsi"/>
          <w:sz w:val="20"/>
          <w:szCs w:val="20"/>
        </w:rPr>
        <w:t>2.</w:t>
      </w:r>
      <w:r w:rsidRPr="00610AD5">
        <w:rPr>
          <w:rFonts w:asciiTheme="minorHAnsi" w:hAnsiTheme="minorHAnsi" w:cstheme="minorHAnsi"/>
          <w:sz w:val="20"/>
          <w:szCs w:val="20"/>
        </w:rPr>
        <w:tab/>
        <w:t>The following restrictions apply to all subject data first produced in the performance of the Contract:</w:t>
      </w:r>
    </w:p>
    <w:p w14:paraId="0A5CD8DF" w14:textId="77777777" w:rsidR="000A3D7E" w:rsidRPr="00610AD5" w:rsidRDefault="000A3D7E" w:rsidP="000A3D7E">
      <w:pPr>
        <w:tabs>
          <w:tab w:val="left" w:pos="-720"/>
          <w:tab w:val="left" w:pos="1980"/>
          <w:tab w:val="left" w:pos="2700"/>
        </w:tabs>
        <w:suppressAutoHyphens/>
        <w:ind w:left="1980" w:hanging="720"/>
        <w:jc w:val="both"/>
        <w:rPr>
          <w:rFonts w:asciiTheme="minorHAnsi" w:hAnsiTheme="minorHAnsi" w:cstheme="minorHAnsi"/>
        </w:rPr>
      </w:pPr>
    </w:p>
    <w:p w14:paraId="26F887CE" w14:textId="7719DD55" w:rsidR="000A3D7E" w:rsidRPr="00610AD5" w:rsidRDefault="000A3D7E" w:rsidP="000A3D7E">
      <w:pPr>
        <w:tabs>
          <w:tab w:val="left" w:pos="-720"/>
          <w:tab w:val="left" w:pos="0"/>
          <w:tab w:val="left" w:pos="2700"/>
        </w:tabs>
        <w:suppressAutoHyphens/>
        <w:ind w:left="1980" w:hanging="720"/>
        <w:jc w:val="both"/>
        <w:rPr>
          <w:rFonts w:asciiTheme="minorHAnsi" w:hAnsiTheme="minorHAnsi" w:cstheme="minorHAnsi"/>
        </w:rPr>
      </w:pPr>
      <w:r w:rsidRPr="00610AD5">
        <w:rPr>
          <w:rFonts w:asciiTheme="minorHAnsi" w:hAnsiTheme="minorHAnsi" w:cstheme="minorHAnsi"/>
        </w:rPr>
        <w:t>a.</w:t>
      </w:r>
      <w:r w:rsidRPr="00610AD5">
        <w:rPr>
          <w:rFonts w:asciiTheme="minorHAnsi" w:hAnsiTheme="minorHAnsi" w:cstheme="minorHAnsi"/>
        </w:rPr>
        <w:tab/>
        <w:t>Except for its own internal use, Contractor ma</w:t>
      </w:r>
      <w:r w:rsidR="00CC5DCB" w:rsidRPr="00610AD5">
        <w:rPr>
          <w:rFonts w:asciiTheme="minorHAnsi" w:hAnsiTheme="minorHAnsi" w:cstheme="minorHAnsi"/>
        </w:rPr>
        <w:t>y</w:t>
      </w:r>
      <w:r w:rsidRPr="00610AD5">
        <w:rPr>
          <w:rFonts w:asciiTheme="minorHAnsi" w:hAnsiTheme="minorHAnsi" w:cstheme="minorHAnsi"/>
        </w:rPr>
        <w:t xml:space="preserve"> not publish or reproduce subject data in whole or in part or in any manner or form, nor may Contractor authorize others to do so, without the written consent of KCATA, until such time as KCATA may have either released or approved the release of such data to the public.</w:t>
      </w:r>
    </w:p>
    <w:p w14:paraId="5DD5D479" w14:textId="77777777" w:rsidR="000A3D7E" w:rsidRPr="00610AD5" w:rsidRDefault="000A3D7E" w:rsidP="000A3D7E">
      <w:pPr>
        <w:tabs>
          <w:tab w:val="left" w:pos="-720"/>
          <w:tab w:val="left" w:pos="0"/>
          <w:tab w:val="left" w:pos="2700"/>
        </w:tabs>
        <w:suppressAutoHyphens/>
        <w:ind w:left="1980" w:hanging="720"/>
        <w:jc w:val="both"/>
        <w:rPr>
          <w:rFonts w:asciiTheme="minorHAnsi" w:hAnsiTheme="minorHAnsi" w:cstheme="minorHAnsi"/>
        </w:rPr>
      </w:pPr>
    </w:p>
    <w:p w14:paraId="4076EB73" w14:textId="65CF2102" w:rsidR="000A3D7E" w:rsidRPr="00610AD5" w:rsidRDefault="000A3D7E" w:rsidP="000A3D7E">
      <w:pPr>
        <w:tabs>
          <w:tab w:val="left" w:pos="-720"/>
          <w:tab w:val="left" w:pos="0"/>
          <w:tab w:val="left" w:pos="720"/>
          <w:tab w:val="left" w:pos="1980"/>
        </w:tabs>
        <w:suppressAutoHyphens/>
        <w:ind w:left="1980" w:hanging="720"/>
        <w:jc w:val="both"/>
        <w:rPr>
          <w:rFonts w:asciiTheme="minorHAnsi" w:hAnsiTheme="minorHAnsi" w:cstheme="minorHAnsi"/>
        </w:rPr>
      </w:pPr>
      <w:r w:rsidRPr="00610AD5">
        <w:rPr>
          <w:rFonts w:asciiTheme="minorHAnsi" w:hAnsiTheme="minorHAnsi" w:cstheme="minorHAnsi"/>
        </w:rPr>
        <w:t>b.</w:t>
      </w:r>
      <w:r w:rsidRPr="00610AD5">
        <w:rPr>
          <w:rFonts w:asciiTheme="minorHAnsi" w:hAnsiTheme="minorHAnsi" w:cstheme="minorHAnsi"/>
        </w:rPr>
        <w:tab/>
        <w:t xml:space="preserve">In accordance with 2 C.F.R. part 200, Appendix II (F) and 37 C.F.R. part 401, the Federal Government reserves a royalty-free, non-exclusive, and irrevocable license to reproduce, publish, or otherwise use, and to authorize others to use, the following subject data for "Federal Government purposes”: </w:t>
      </w:r>
    </w:p>
    <w:p w14:paraId="2D336C4D" w14:textId="77777777" w:rsidR="000A3D7E" w:rsidRPr="00610AD5" w:rsidRDefault="000A3D7E" w:rsidP="000A3D7E">
      <w:pPr>
        <w:tabs>
          <w:tab w:val="left" w:pos="-720"/>
          <w:tab w:val="left" w:pos="1980"/>
        </w:tabs>
        <w:suppressAutoHyphens/>
        <w:ind w:left="1980" w:hanging="720"/>
        <w:jc w:val="both"/>
        <w:rPr>
          <w:rFonts w:asciiTheme="minorHAnsi" w:hAnsiTheme="minorHAnsi" w:cstheme="minorHAnsi"/>
        </w:rPr>
      </w:pPr>
    </w:p>
    <w:p w14:paraId="28CE916D" w14:textId="32673314" w:rsidR="000A3D7E" w:rsidRPr="00610AD5" w:rsidRDefault="000A3D7E" w:rsidP="000A3D7E">
      <w:pPr>
        <w:tabs>
          <w:tab w:val="left" w:pos="-720"/>
          <w:tab w:val="left" w:pos="2700"/>
          <w:tab w:val="left" w:pos="3420"/>
        </w:tabs>
        <w:suppressAutoHyphens/>
        <w:ind w:left="2700" w:hanging="720"/>
        <w:jc w:val="both"/>
        <w:rPr>
          <w:rFonts w:asciiTheme="minorHAnsi" w:hAnsiTheme="minorHAnsi" w:cstheme="minorHAnsi"/>
        </w:rPr>
      </w:pPr>
      <w:r w:rsidRPr="00610AD5">
        <w:rPr>
          <w:rFonts w:asciiTheme="minorHAnsi" w:hAnsiTheme="minorHAnsi" w:cstheme="minorHAnsi"/>
        </w:rPr>
        <w:t>1)</w:t>
      </w:r>
      <w:r w:rsidRPr="00610AD5">
        <w:rPr>
          <w:rFonts w:asciiTheme="minorHAnsi" w:hAnsiTheme="minorHAnsi" w:cstheme="minorHAnsi"/>
        </w:rPr>
        <w:tab/>
        <w:t>Any subject data developed under the Contract, whether or not a copyright has been obtained; and</w:t>
      </w:r>
    </w:p>
    <w:p w14:paraId="17ADD911" w14:textId="77777777" w:rsidR="000A3D7E" w:rsidRPr="00610AD5" w:rsidRDefault="000A3D7E" w:rsidP="000A3D7E">
      <w:pPr>
        <w:tabs>
          <w:tab w:val="left" w:pos="-720"/>
          <w:tab w:val="left" w:pos="2700"/>
          <w:tab w:val="left" w:pos="3420"/>
        </w:tabs>
        <w:suppressAutoHyphens/>
        <w:ind w:left="2700" w:hanging="720"/>
        <w:jc w:val="both"/>
        <w:rPr>
          <w:rFonts w:asciiTheme="minorHAnsi" w:hAnsiTheme="minorHAnsi" w:cstheme="minorHAnsi"/>
        </w:rPr>
      </w:pPr>
    </w:p>
    <w:p w14:paraId="036D2C2F" w14:textId="3210A757" w:rsidR="000A3D7E" w:rsidRPr="00610AD5" w:rsidRDefault="000A3D7E" w:rsidP="000A3D7E">
      <w:pPr>
        <w:tabs>
          <w:tab w:val="left" w:pos="-720"/>
          <w:tab w:val="left" w:pos="0"/>
          <w:tab w:val="left" w:pos="720"/>
          <w:tab w:val="left" w:pos="1440"/>
          <w:tab w:val="left" w:pos="2160"/>
          <w:tab w:val="left" w:pos="2700"/>
          <w:tab w:val="left" w:pos="3420"/>
        </w:tabs>
        <w:suppressAutoHyphens/>
        <w:ind w:left="2700" w:hanging="720"/>
        <w:jc w:val="both"/>
        <w:rPr>
          <w:rFonts w:asciiTheme="minorHAnsi" w:hAnsiTheme="minorHAnsi" w:cstheme="minorHAnsi"/>
        </w:rPr>
      </w:pPr>
      <w:r w:rsidRPr="00610AD5">
        <w:rPr>
          <w:rFonts w:asciiTheme="minorHAnsi" w:hAnsiTheme="minorHAnsi" w:cstheme="minorHAnsi"/>
        </w:rPr>
        <w:t>2)</w:t>
      </w:r>
      <w:r w:rsidRPr="00610AD5">
        <w:rPr>
          <w:rFonts w:asciiTheme="minorHAnsi" w:hAnsiTheme="minorHAnsi" w:cstheme="minorHAnsi"/>
        </w:rPr>
        <w:tab/>
      </w:r>
      <w:r w:rsidRPr="00610AD5">
        <w:rPr>
          <w:rFonts w:asciiTheme="minorHAnsi" w:hAnsiTheme="minorHAnsi" w:cstheme="minorHAnsi"/>
        </w:rPr>
        <w:tab/>
        <w:t>Any rights of copyright purchased by KCATA or Contractor using Federal assistance in whole or in part provided by FTA.</w:t>
      </w:r>
    </w:p>
    <w:p w14:paraId="0E44B3BC" w14:textId="77777777" w:rsidR="000A3D7E" w:rsidRPr="00610AD5" w:rsidRDefault="000A3D7E" w:rsidP="000A3D7E">
      <w:pPr>
        <w:tabs>
          <w:tab w:val="left" w:pos="-720"/>
          <w:tab w:val="left" w:pos="0"/>
          <w:tab w:val="left" w:pos="720"/>
          <w:tab w:val="left" w:pos="1440"/>
          <w:tab w:val="left" w:pos="2160"/>
          <w:tab w:val="left" w:pos="2700"/>
        </w:tabs>
        <w:suppressAutoHyphens/>
        <w:ind w:left="2700" w:hanging="720"/>
        <w:jc w:val="both"/>
        <w:rPr>
          <w:rFonts w:asciiTheme="minorHAnsi" w:hAnsiTheme="minorHAnsi" w:cstheme="minorHAnsi"/>
        </w:rPr>
      </w:pPr>
    </w:p>
    <w:p w14:paraId="7CAFF0A9" w14:textId="79A536C2" w:rsidR="000A3D7E" w:rsidRPr="00610AD5" w:rsidRDefault="000A3D7E" w:rsidP="000A3D7E">
      <w:pPr>
        <w:tabs>
          <w:tab w:val="left" w:pos="-720"/>
          <w:tab w:val="left" w:pos="1980"/>
        </w:tabs>
        <w:suppressAutoHyphens/>
        <w:ind w:left="1980" w:hanging="720"/>
        <w:jc w:val="both"/>
        <w:rPr>
          <w:rFonts w:asciiTheme="minorHAnsi" w:hAnsiTheme="minorHAnsi" w:cstheme="minorHAnsi"/>
        </w:rPr>
      </w:pPr>
      <w:r w:rsidRPr="00610AD5">
        <w:rPr>
          <w:rFonts w:asciiTheme="minorHAnsi" w:hAnsiTheme="minorHAnsi" w:cstheme="minorHAnsi"/>
        </w:rPr>
        <w:t>c.</w:t>
      </w:r>
      <w:r w:rsidRPr="00610AD5">
        <w:rPr>
          <w:rFonts w:asciiTheme="minorHAnsi" w:hAnsiTheme="minorHAnsi" w:cstheme="minorHAnsi"/>
        </w:rPr>
        <w:tab/>
        <w:t>“For Federal Government Purposes” means use only for the direct purpose of the Federal Government.  Without the copyright owner’s consent, the Federal Government may not extend its Federal license to any other party.  When FTA awards Federal assistance for experimental, developmental, or research work, it is FTA's general intention to increase transportation knowledge available to the public, rather than to restrict the benefits resulting from the work to participants in that work.  Therefore, unless FTA determines otherwise, Contractor performing experimental, developmental, or research work, agrees to permit FTA to make available to the public, either FTA's license in the copyright to any subject data developed in the course of the Contract, or a copy of the subject data first produced under the Contract for which a copyright has not been obtained.  If the experimental, developmental, or research work, which is the subject of the underlying Contract, is not completed for any reason whatsoever, all data developed under this Contract shall become subject data as defined previously and shall be delivered as the Federal Government may direct.  This subsection, however, does not apply to adaptations of automatic data processing equipment or programs for the KCATA or Contractor’s use whose costs are financed in whole or part with Federal assistance provided by FTA for transportation capital projects.</w:t>
      </w:r>
    </w:p>
    <w:p w14:paraId="04B07A89" w14:textId="77777777" w:rsidR="000A3D7E" w:rsidRPr="00610AD5" w:rsidRDefault="000A3D7E" w:rsidP="000A3D7E">
      <w:pPr>
        <w:tabs>
          <w:tab w:val="left" w:pos="-720"/>
          <w:tab w:val="left" w:pos="2700"/>
        </w:tabs>
        <w:suppressAutoHyphens/>
        <w:ind w:left="2700" w:hanging="720"/>
        <w:jc w:val="both"/>
        <w:rPr>
          <w:rFonts w:asciiTheme="minorHAnsi" w:hAnsiTheme="minorHAnsi" w:cstheme="minorHAnsi"/>
        </w:rPr>
      </w:pPr>
    </w:p>
    <w:p w14:paraId="0159860E" w14:textId="72FF12F0" w:rsidR="000A3D7E" w:rsidRPr="00610AD5" w:rsidRDefault="000A3D7E" w:rsidP="000A3D7E">
      <w:pPr>
        <w:tabs>
          <w:tab w:val="left" w:pos="-720"/>
          <w:tab w:val="left" w:pos="0"/>
          <w:tab w:val="left" w:pos="720"/>
          <w:tab w:val="left" w:pos="1980"/>
        </w:tabs>
        <w:suppressAutoHyphens/>
        <w:ind w:left="1980" w:hanging="720"/>
        <w:jc w:val="both"/>
        <w:rPr>
          <w:rFonts w:asciiTheme="minorHAnsi" w:hAnsiTheme="minorHAnsi" w:cstheme="minorHAnsi"/>
        </w:rPr>
      </w:pPr>
      <w:r w:rsidRPr="00610AD5">
        <w:rPr>
          <w:rFonts w:asciiTheme="minorHAnsi" w:hAnsiTheme="minorHAnsi" w:cstheme="minorHAnsi"/>
        </w:rPr>
        <w:t>d.</w:t>
      </w:r>
      <w:r w:rsidRPr="00610AD5">
        <w:rPr>
          <w:rFonts w:asciiTheme="minorHAnsi" w:hAnsiTheme="minorHAnsi" w:cstheme="minorHAnsi"/>
        </w:rPr>
        <w:tab/>
        <w:t xml:space="preserve">Unless prohibited by state law, Contractor agrees to indemnify, save, and hold harmless KCATA and the Federal Government, its officers, agents, and employees acting within the scope of their official </w:t>
      </w:r>
      <w:r w:rsidRPr="00610AD5">
        <w:rPr>
          <w:rFonts w:asciiTheme="minorHAnsi" w:hAnsiTheme="minorHAnsi" w:cstheme="minorHAnsi"/>
        </w:rPr>
        <w:lastRenderedPageBreak/>
        <w:t>duties against any liability, including costs and expenses, resulting from any willful or intentional violation by the Contractor of proprietary rights, copyrights, or rights of privacy, arising out of the publication, translation, reproduction, delivery, use or disposition of any data furnished under this Contract.  The Contractor shall not be required to indemnify the Federal Government for any such liability arising out of the wrongful act of any employee, official, or agents of the Federal Government.</w:t>
      </w:r>
    </w:p>
    <w:p w14:paraId="450540D6" w14:textId="7E159DCD" w:rsidR="000A3D7E" w:rsidRPr="00610AD5" w:rsidRDefault="000A3D7E" w:rsidP="000A3D7E">
      <w:pPr>
        <w:tabs>
          <w:tab w:val="left" w:pos="-720"/>
          <w:tab w:val="left" w:pos="1980"/>
        </w:tabs>
        <w:suppressAutoHyphens/>
        <w:autoSpaceDE w:val="0"/>
        <w:autoSpaceDN w:val="0"/>
        <w:adjustRightInd w:val="0"/>
        <w:ind w:left="1980" w:hanging="720"/>
        <w:jc w:val="both"/>
        <w:rPr>
          <w:rFonts w:asciiTheme="minorHAnsi" w:hAnsiTheme="minorHAnsi" w:cstheme="minorHAnsi"/>
        </w:rPr>
      </w:pPr>
      <w:r w:rsidRPr="00610AD5">
        <w:rPr>
          <w:rFonts w:asciiTheme="minorHAnsi" w:hAnsiTheme="minorHAnsi" w:cstheme="minorHAnsi"/>
        </w:rPr>
        <w:t>e.</w:t>
      </w:r>
      <w:r w:rsidRPr="00610AD5">
        <w:rPr>
          <w:rFonts w:asciiTheme="minorHAnsi" w:hAnsiTheme="minorHAnsi" w:cstheme="minorHAnsi"/>
        </w:rPr>
        <w:tab/>
        <w:t>Nothing contained in this clause on rights in data shall imply a license to the KCATA or to the Federal Government under any patent or be construed as affecting the scope of any license or other right otherwise granted to KCATA or to the Federal Government under any patent.</w:t>
      </w:r>
    </w:p>
    <w:p w14:paraId="75952DD3" w14:textId="77777777" w:rsidR="000A3D7E" w:rsidRPr="00610AD5" w:rsidRDefault="000A3D7E" w:rsidP="000A3D7E">
      <w:pPr>
        <w:tabs>
          <w:tab w:val="left" w:pos="-720"/>
          <w:tab w:val="left" w:pos="1980"/>
          <w:tab w:val="left" w:pos="8580"/>
        </w:tabs>
        <w:suppressAutoHyphens/>
        <w:ind w:left="1980" w:hanging="720"/>
        <w:jc w:val="both"/>
        <w:rPr>
          <w:rFonts w:asciiTheme="minorHAnsi" w:hAnsiTheme="minorHAnsi" w:cstheme="minorHAnsi"/>
        </w:rPr>
      </w:pPr>
      <w:r w:rsidRPr="00610AD5">
        <w:rPr>
          <w:rFonts w:asciiTheme="minorHAnsi" w:hAnsiTheme="minorHAnsi" w:cstheme="minorHAnsi"/>
        </w:rPr>
        <w:tab/>
      </w:r>
    </w:p>
    <w:p w14:paraId="770C00EB" w14:textId="452393D1" w:rsidR="000A3D7E" w:rsidRPr="00610AD5" w:rsidRDefault="000A3D7E" w:rsidP="000A3D7E">
      <w:pPr>
        <w:tabs>
          <w:tab w:val="left" w:pos="-720"/>
          <w:tab w:val="left" w:pos="1980"/>
        </w:tabs>
        <w:suppressAutoHyphens/>
        <w:ind w:left="1980" w:hanging="720"/>
        <w:jc w:val="both"/>
        <w:rPr>
          <w:rFonts w:asciiTheme="minorHAnsi" w:hAnsiTheme="minorHAnsi" w:cstheme="minorHAnsi"/>
        </w:rPr>
      </w:pPr>
      <w:r w:rsidRPr="00610AD5">
        <w:rPr>
          <w:rFonts w:asciiTheme="minorHAnsi" w:hAnsiTheme="minorHAnsi" w:cstheme="minorHAnsi"/>
        </w:rPr>
        <w:t>f.</w:t>
      </w:r>
      <w:r w:rsidRPr="00610AD5">
        <w:rPr>
          <w:rFonts w:asciiTheme="minorHAnsi" w:hAnsiTheme="minorHAnsi" w:cstheme="minorHAnsi"/>
        </w:rPr>
        <w:tab/>
        <w:t xml:space="preserve">Data developed by the KCATA or Contractor and financed entirely without using Federal assistance provided by the Federal Government that has been incorporated into work required by this Contract to which this clause has been added is exempt from the requirements of subsections (b), (c), and (d) of this clause, provided that the KCATA or Contractor identifies that data in writing at the time of delivery of the contract work. </w:t>
      </w:r>
    </w:p>
    <w:p w14:paraId="228C2E96" w14:textId="77777777" w:rsidR="000A3D7E" w:rsidRPr="00610AD5" w:rsidRDefault="000A3D7E" w:rsidP="000A3D7E">
      <w:pPr>
        <w:pStyle w:val="ListParagraph"/>
        <w:tabs>
          <w:tab w:val="left" w:pos="1980"/>
        </w:tabs>
        <w:ind w:left="1980" w:hanging="720"/>
        <w:contextualSpacing w:val="0"/>
        <w:rPr>
          <w:rFonts w:asciiTheme="minorHAnsi" w:hAnsiTheme="minorHAnsi" w:cstheme="minorHAnsi"/>
        </w:rPr>
      </w:pPr>
    </w:p>
    <w:p w14:paraId="76E3E3AA" w14:textId="5D0AC032" w:rsidR="000A3D7E" w:rsidRPr="00610AD5" w:rsidRDefault="000A3D7E" w:rsidP="000A3D7E">
      <w:pPr>
        <w:tabs>
          <w:tab w:val="left" w:pos="-720"/>
          <w:tab w:val="left" w:pos="1980"/>
        </w:tabs>
        <w:suppressAutoHyphens/>
        <w:ind w:left="1980" w:hanging="720"/>
        <w:jc w:val="both"/>
        <w:rPr>
          <w:rFonts w:asciiTheme="minorHAnsi" w:hAnsiTheme="minorHAnsi" w:cstheme="minorHAnsi"/>
        </w:rPr>
      </w:pPr>
      <w:r w:rsidRPr="00610AD5">
        <w:rPr>
          <w:rFonts w:asciiTheme="minorHAnsi" w:hAnsiTheme="minorHAnsi" w:cstheme="minorHAnsi"/>
        </w:rPr>
        <w:t>g.</w:t>
      </w:r>
      <w:r w:rsidRPr="00610AD5">
        <w:rPr>
          <w:rFonts w:asciiTheme="minorHAnsi" w:hAnsiTheme="minorHAnsi" w:cstheme="minorHAnsi"/>
        </w:rPr>
        <w:tab/>
        <w:t xml:space="preserve">Contractor agrees to include these requirements in each subcontract for experimental, developmental, or research work funded in whole or in part with federal assistance. </w:t>
      </w:r>
    </w:p>
    <w:p w14:paraId="41320CD7" w14:textId="77777777" w:rsidR="000A3D7E" w:rsidRPr="00610AD5" w:rsidRDefault="000A3D7E" w:rsidP="000A3D7E">
      <w:pPr>
        <w:tabs>
          <w:tab w:val="left" w:pos="540"/>
          <w:tab w:val="left" w:pos="1980"/>
        </w:tabs>
        <w:ind w:left="1980" w:hanging="720"/>
        <w:jc w:val="both"/>
        <w:rPr>
          <w:rFonts w:asciiTheme="minorHAnsi" w:hAnsiTheme="minorHAnsi" w:cstheme="minorHAnsi"/>
          <w:color w:val="000000" w:themeColor="text1"/>
        </w:rPr>
      </w:pPr>
    </w:p>
    <w:p w14:paraId="5CC65E16" w14:textId="77777777" w:rsidR="000A3D7E" w:rsidRPr="00610AD5" w:rsidRDefault="000A3D7E" w:rsidP="00144E1B">
      <w:pPr>
        <w:tabs>
          <w:tab w:val="left" w:pos="540"/>
        </w:tabs>
        <w:ind w:left="540" w:hanging="540"/>
        <w:jc w:val="both"/>
        <w:rPr>
          <w:rFonts w:asciiTheme="minorHAnsi" w:hAnsiTheme="minorHAnsi" w:cstheme="minorHAnsi"/>
          <w:color w:val="000000" w:themeColor="text1"/>
        </w:rPr>
      </w:pPr>
    </w:p>
    <w:p w14:paraId="58F5A49F" w14:textId="6A54521B" w:rsidR="005011D0" w:rsidRPr="00610AD5" w:rsidRDefault="005011D0" w:rsidP="00144E1B">
      <w:pPr>
        <w:tabs>
          <w:tab w:val="left" w:pos="540"/>
        </w:tabs>
        <w:ind w:left="540" w:hanging="540"/>
        <w:jc w:val="both"/>
        <w:rPr>
          <w:rFonts w:asciiTheme="minorHAnsi" w:hAnsiTheme="minorHAnsi" w:cstheme="minorHAnsi"/>
          <w:color w:val="000000" w:themeColor="text1"/>
        </w:rPr>
      </w:pPr>
    </w:p>
    <w:p w14:paraId="5EA3A069" w14:textId="77777777" w:rsidR="00ED312F" w:rsidRPr="00610AD5" w:rsidRDefault="00ED312F" w:rsidP="005011D0">
      <w:pPr>
        <w:tabs>
          <w:tab w:val="left" w:pos="540"/>
        </w:tabs>
        <w:ind w:left="540" w:hanging="540"/>
        <w:jc w:val="both"/>
        <w:rPr>
          <w:rFonts w:asciiTheme="minorHAnsi" w:hAnsiTheme="minorHAnsi" w:cstheme="minorHAnsi"/>
          <w:color w:val="000000" w:themeColor="text1"/>
        </w:rPr>
      </w:pPr>
    </w:p>
    <w:p w14:paraId="2CF7D820" w14:textId="132D3573" w:rsidR="00927F0D" w:rsidRDefault="005011D0" w:rsidP="005011D0">
      <w:pPr>
        <w:tabs>
          <w:tab w:val="left" w:pos="540"/>
        </w:tabs>
        <w:ind w:left="540" w:hanging="540"/>
        <w:jc w:val="both"/>
        <w:rPr>
          <w:rFonts w:asciiTheme="minorHAnsi" w:hAnsiTheme="minorHAnsi" w:cstheme="minorHAnsi"/>
          <w:color w:val="000000" w:themeColor="text1"/>
        </w:rPr>
      </w:pPr>
      <w:r w:rsidRPr="00610AD5">
        <w:rPr>
          <w:rFonts w:asciiTheme="minorHAnsi" w:hAnsiTheme="minorHAnsi" w:cstheme="minorHAnsi"/>
          <w:color w:val="000000" w:themeColor="text1"/>
        </w:rPr>
        <w:t xml:space="preserve">Contractor </w:t>
      </w:r>
      <w:r w:rsidR="00884255" w:rsidRPr="00610AD5">
        <w:rPr>
          <w:rFonts w:asciiTheme="minorHAnsi" w:hAnsiTheme="minorHAnsi" w:cstheme="minorHAnsi"/>
          <w:color w:val="000000" w:themeColor="text1"/>
        </w:rPr>
        <w:t>Initials _</w:t>
      </w:r>
      <w:r w:rsidRPr="00610AD5">
        <w:rPr>
          <w:rFonts w:asciiTheme="minorHAnsi" w:hAnsiTheme="minorHAnsi" w:cstheme="minorHAnsi"/>
          <w:color w:val="000000" w:themeColor="text1"/>
        </w:rPr>
        <w:t>_______________________</w:t>
      </w:r>
      <w:r w:rsidRPr="00610AD5">
        <w:rPr>
          <w:rFonts w:asciiTheme="minorHAnsi" w:hAnsiTheme="minorHAnsi" w:cstheme="minorHAnsi"/>
          <w:color w:val="000000" w:themeColor="text1"/>
        </w:rPr>
        <w:tab/>
      </w:r>
      <w:r w:rsidRPr="00610AD5">
        <w:rPr>
          <w:rFonts w:asciiTheme="minorHAnsi" w:hAnsiTheme="minorHAnsi" w:cstheme="minorHAnsi"/>
          <w:color w:val="000000" w:themeColor="text1"/>
        </w:rPr>
        <w:tab/>
      </w:r>
      <w:r w:rsidRPr="00610AD5">
        <w:rPr>
          <w:rFonts w:asciiTheme="minorHAnsi" w:hAnsiTheme="minorHAnsi" w:cstheme="minorHAnsi"/>
          <w:color w:val="000000" w:themeColor="text1"/>
        </w:rPr>
        <w:tab/>
        <w:t>KCATA Initials ____________________________</w:t>
      </w:r>
      <w:r w:rsidR="00927F0D">
        <w:rPr>
          <w:rFonts w:asciiTheme="minorHAnsi" w:hAnsiTheme="minorHAnsi" w:cstheme="minorHAnsi"/>
          <w:color w:val="000000" w:themeColor="text1"/>
        </w:rPr>
        <w:t xml:space="preserve"> </w:t>
      </w:r>
    </w:p>
    <w:p w14:paraId="7DEE48BB" w14:textId="77777777" w:rsidR="00927F0D" w:rsidRDefault="00927F0D" w:rsidP="005011D0">
      <w:pPr>
        <w:tabs>
          <w:tab w:val="left" w:pos="540"/>
        </w:tabs>
        <w:ind w:left="540" w:hanging="540"/>
        <w:jc w:val="both"/>
        <w:rPr>
          <w:rFonts w:asciiTheme="minorHAnsi" w:hAnsiTheme="minorHAnsi" w:cstheme="minorHAnsi"/>
          <w:color w:val="000000" w:themeColor="text1"/>
        </w:rPr>
      </w:pPr>
    </w:p>
    <w:p w14:paraId="10E2A012" w14:textId="77777777" w:rsidR="00927F0D" w:rsidRDefault="00927F0D" w:rsidP="005011D0">
      <w:pPr>
        <w:tabs>
          <w:tab w:val="left" w:pos="540"/>
        </w:tabs>
        <w:ind w:left="540" w:hanging="540"/>
        <w:jc w:val="both"/>
        <w:rPr>
          <w:rFonts w:asciiTheme="minorHAnsi" w:hAnsiTheme="minorHAnsi" w:cstheme="minorHAnsi"/>
          <w:color w:val="000000" w:themeColor="text1"/>
        </w:rPr>
      </w:pPr>
    </w:p>
    <w:p w14:paraId="5AE03855" w14:textId="41DE18D9" w:rsidR="00144E1B" w:rsidRPr="00610AD5" w:rsidRDefault="00927F0D" w:rsidP="00927F0D">
      <w:pPr>
        <w:tabs>
          <w:tab w:val="left" w:pos="540"/>
          <w:tab w:val="left" w:pos="5760"/>
        </w:tabs>
        <w:ind w:left="540" w:hanging="540"/>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KCATA Initials _________________________</w:t>
      </w:r>
      <w:r w:rsidR="005011D0" w:rsidRPr="00610AD5">
        <w:rPr>
          <w:rFonts w:asciiTheme="minorHAnsi" w:hAnsiTheme="minorHAnsi" w:cstheme="minorHAnsi"/>
          <w:color w:val="000000" w:themeColor="text1"/>
        </w:rPr>
        <w:t xml:space="preserve"> </w:t>
      </w:r>
      <w:bookmarkEnd w:id="11"/>
    </w:p>
    <w:p w14:paraId="1F315469" w14:textId="3195BF92" w:rsidR="00A051E1" w:rsidRPr="00610AD5" w:rsidRDefault="00A051E1" w:rsidP="005011D0">
      <w:pPr>
        <w:tabs>
          <w:tab w:val="left" w:pos="540"/>
        </w:tabs>
        <w:ind w:left="540" w:hanging="540"/>
        <w:jc w:val="both"/>
        <w:rPr>
          <w:rFonts w:asciiTheme="minorHAnsi" w:hAnsiTheme="minorHAnsi" w:cstheme="minorHAnsi"/>
          <w:color w:val="000000" w:themeColor="text1"/>
        </w:rPr>
      </w:pPr>
    </w:p>
    <w:p w14:paraId="32559772" w14:textId="4715EA87" w:rsidR="00BB0BA5" w:rsidRPr="00584863" w:rsidRDefault="00BB0BA5" w:rsidP="008A26FF">
      <w:pPr>
        <w:rPr>
          <w:rFonts w:asciiTheme="minorHAnsi" w:hAnsiTheme="minorHAnsi" w:cstheme="minorHAnsi"/>
          <w:b/>
        </w:rPr>
        <w:sectPr w:rsidR="00BB0BA5" w:rsidRPr="00584863" w:rsidSect="00D4749F">
          <w:pgSz w:w="12240" w:h="15840" w:code="1"/>
          <w:pgMar w:top="1152" w:right="1152" w:bottom="1152" w:left="1152" w:header="288" w:footer="576" w:gutter="0"/>
          <w:cols w:space="720"/>
          <w:noEndnote/>
          <w:titlePg/>
          <w:docGrid w:linePitch="272"/>
        </w:sectPr>
      </w:pPr>
    </w:p>
    <w:p w14:paraId="189FC7EF" w14:textId="77777777" w:rsidR="008A26FF" w:rsidRPr="00584863" w:rsidRDefault="008A26FF" w:rsidP="008A26FF">
      <w:pPr>
        <w:jc w:val="center"/>
        <w:rPr>
          <w:rFonts w:asciiTheme="minorHAnsi" w:hAnsiTheme="minorHAnsi" w:cstheme="minorHAnsi"/>
          <w:b/>
        </w:rPr>
      </w:pPr>
      <w:r w:rsidRPr="00584863">
        <w:rPr>
          <w:rFonts w:asciiTheme="minorHAnsi" w:hAnsiTheme="minorHAnsi" w:cstheme="minorHAnsi"/>
          <w:b/>
        </w:rPr>
        <w:lastRenderedPageBreak/>
        <w:t>ATTACHMENT C</w:t>
      </w:r>
    </w:p>
    <w:p w14:paraId="44C5D54B" w14:textId="77777777" w:rsidR="008A26FF" w:rsidRPr="00584863" w:rsidRDefault="008A26FF" w:rsidP="008A26FF">
      <w:pPr>
        <w:jc w:val="center"/>
        <w:rPr>
          <w:rFonts w:asciiTheme="minorHAnsi" w:hAnsiTheme="minorHAnsi" w:cstheme="minorHAnsi"/>
          <w:b/>
        </w:rPr>
      </w:pPr>
      <w:r w:rsidRPr="00584863">
        <w:rPr>
          <w:rFonts w:asciiTheme="minorHAnsi" w:hAnsiTheme="minorHAnsi" w:cstheme="minorHAnsi"/>
          <w:b/>
        </w:rPr>
        <w:t>KCATA’S TRAVEL POLICY FOR CONTRACTORS</w:t>
      </w:r>
    </w:p>
    <w:p w14:paraId="7494844C" w14:textId="77777777" w:rsidR="008A26FF" w:rsidRPr="00584863" w:rsidRDefault="008A26FF" w:rsidP="008A26FF">
      <w:pPr>
        <w:jc w:val="center"/>
        <w:rPr>
          <w:rFonts w:asciiTheme="minorHAnsi" w:hAnsiTheme="minorHAnsi" w:cstheme="minorHAnsi"/>
          <w:b/>
        </w:rPr>
      </w:pPr>
    </w:p>
    <w:p w14:paraId="384E8067" w14:textId="77777777" w:rsidR="00AE5463" w:rsidRPr="00584863" w:rsidRDefault="00AE5463" w:rsidP="00AE5463">
      <w:pPr>
        <w:jc w:val="both"/>
        <w:rPr>
          <w:rFonts w:asciiTheme="minorHAnsi" w:hAnsiTheme="minorHAnsi" w:cstheme="minorHAnsi"/>
        </w:rPr>
      </w:pPr>
      <w:r w:rsidRPr="00584863">
        <w:rPr>
          <w:rFonts w:asciiTheme="minorHAnsi" w:hAnsiTheme="minorHAnsi" w:cstheme="minorHAnsi"/>
        </w:rPr>
        <w:t>Contractors will be reimbursed for authorized and documented expenses incurred while conducting KCATA business.  Expenses for a traveler’s companion are not eligible for reimbursement.  Contractors are expected to make prudent business decisions and comparison shop for airfares, rental cars, lodging, etc., and to keep in mind that they are being reimbursed with public monies.</w:t>
      </w:r>
    </w:p>
    <w:p w14:paraId="36A0B4F4" w14:textId="77777777" w:rsidR="00AE5463" w:rsidRPr="00584863" w:rsidRDefault="00AE5463" w:rsidP="00AE5463">
      <w:pPr>
        <w:rPr>
          <w:rFonts w:asciiTheme="minorHAnsi" w:hAnsiTheme="minorHAnsi" w:cstheme="minorHAnsi"/>
        </w:rPr>
      </w:pPr>
    </w:p>
    <w:p w14:paraId="4E4AC929" w14:textId="509C4259" w:rsidR="00AE5463" w:rsidRPr="00584863" w:rsidRDefault="00AE5463" w:rsidP="00AE5463">
      <w:pPr>
        <w:jc w:val="both"/>
        <w:rPr>
          <w:rFonts w:asciiTheme="minorHAnsi" w:hAnsiTheme="minorHAnsi" w:cstheme="minorHAnsi"/>
        </w:rPr>
      </w:pPr>
      <w:r w:rsidRPr="00584863">
        <w:rPr>
          <w:rFonts w:asciiTheme="minorHAnsi" w:hAnsiTheme="minorHAnsi" w:cstheme="minorHAnsi"/>
        </w:rPr>
        <w:t>Receipts, paid bills</w:t>
      </w:r>
      <w:r w:rsidR="006502F1" w:rsidRPr="00584863">
        <w:rPr>
          <w:rFonts w:asciiTheme="minorHAnsi" w:hAnsiTheme="minorHAnsi" w:cstheme="minorHAnsi"/>
        </w:rPr>
        <w:t>,</w:t>
      </w:r>
      <w:r w:rsidRPr="00584863">
        <w:rPr>
          <w:rFonts w:asciiTheme="minorHAnsi" w:hAnsiTheme="minorHAnsi" w:cstheme="minorHAnsi"/>
        </w:rPr>
        <w:t xml:space="preserve"> or other documentary evidence for expenditures must be submitted with requests for reimbursement.  The request for reimbursement must clearly indicate the amount, date, place</w:t>
      </w:r>
      <w:r w:rsidR="000C6F2B" w:rsidRPr="00584863">
        <w:rPr>
          <w:rFonts w:asciiTheme="minorHAnsi" w:hAnsiTheme="minorHAnsi" w:cstheme="minorHAnsi"/>
        </w:rPr>
        <w:t>,</w:t>
      </w:r>
      <w:r w:rsidRPr="00584863">
        <w:rPr>
          <w:rFonts w:asciiTheme="minorHAnsi" w:hAnsiTheme="minorHAnsi" w:cstheme="minorHAnsi"/>
        </w:rPr>
        <w:t xml:space="preserve"> and essential character of the expenditures.</w:t>
      </w:r>
    </w:p>
    <w:p w14:paraId="2613FF8A" w14:textId="77777777" w:rsidR="00AE5463" w:rsidRPr="00584863" w:rsidRDefault="00AE5463" w:rsidP="00AE5463">
      <w:pPr>
        <w:jc w:val="both"/>
        <w:rPr>
          <w:rFonts w:asciiTheme="minorHAnsi" w:hAnsiTheme="minorHAnsi" w:cstheme="minorHAnsi"/>
        </w:rPr>
      </w:pPr>
    </w:p>
    <w:p w14:paraId="683F1C35" w14:textId="77777777" w:rsidR="00AE5463" w:rsidRPr="00584863" w:rsidRDefault="00AE5463" w:rsidP="00AE5463">
      <w:pPr>
        <w:pStyle w:val="BodyText"/>
        <w:rPr>
          <w:rFonts w:asciiTheme="minorHAnsi" w:hAnsiTheme="minorHAnsi" w:cstheme="minorHAnsi"/>
        </w:rPr>
      </w:pPr>
      <w:r w:rsidRPr="00584863">
        <w:rPr>
          <w:rFonts w:asciiTheme="minorHAnsi" w:hAnsiTheme="minorHAnsi" w:cstheme="minorHAnsi"/>
        </w:rPr>
        <w:t>The KCATA reserves the right to modify this travel policy with proper notification to Contractors.</w:t>
      </w:r>
    </w:p>
    <w:p w14:paraId="582A1D9B" w14:textId="77777777" w:rsidR="00AE5463" w:rsidRPr="00584863" w:rsidRDefault="00AE5463" w:rsidP="00AE5463">
      <w:pPr>
        <w:jc w:val="both"/>
        <w:rPr>
          <w:rFonts w:asciiTheme="minorHAnsi" w:hAnsiTheme="minorHAnsi" w:cstheme="minorHAnsi"/>
          <w:b/>
        </w:rPr>
      </w:pPr>
    </w:p>
    <w:p w14:paraId="62BEA2EA" w14:textId="77777777" w:rsidR="00AE5463" w:rsidRPr="00584863" w:rsidRDefault="00AE5463" w:rsidP="00333224">
      <w:pPr>
        <w:numPr>
          <w:ilvl w:val="0"/>
          <w:numId w:val="37"/>
        </w:numPr>
        <w:jc w:val="both"/>
        <w:rPr>
          <w:rFonts w:asciiTheme="minorHAnsi" w:hAnsiTheme="minorHAnsi" w:cstheme="minorHAnsi"/>
        </w:rPr>
      </w:pPr>
      <w:r w:rsidRPr="00584863">
        <w:rPr>
          <w:rFonts w:asciiTheme="minorHAnsi" w:hAnsiTheme="minorHAnsi" w:cstheme="minorHAnsi"/>
          <w:b/>
          <w:u w:val="single"/>
        </w:rPr>
        <w:t>Airfare</w:t>
      </w:r>
      <w:r w:rsidRPr="00584863">
        <w:rPr>
          <w:rFonts w:asciiTheme="minorHAnsi" w:hAnsiTheme="minorHAnsi" w:cstheme="minorHAnsi"/>
          <w:b/>
        </w:rPr>
        <w:t>:</w:t>
      </w:r>
      <w:r w:rsidRPr="00584863">
        <w:rPr>
          <w:rFonts w:asciiTheme="minorHAnsi" w:hAnsiTheme="minorHAnsi" w:cstheme="minorHAnsi"/>
        </w:rPr>
        <w:t xml:space="preserve">  Commercial airline, coach class seating only.  When possible, trips should be planned far enough in advance to assure purchase discounts.</w:t>
      </w:r>
    </w:p>
    <w:p w14:paraId="467CE285" w14:textId="77777777" w:rsidR="00AE5463" w:rsidRPr="00584863" w:rsidRDefault="00AE5463" w:rsidP="00AE5463">
      <w:pPr>
        <w:jc w:val="both"/>
        <w:rPr>
          <w:rFonts w:asciiTheme="minorHAnsi" w:hAnsiTheme="minorHAnsi" w:cstheme="minorHAnsi"/>
        </w:rPr>
      </w:pPr>
    </w:p>
    <w:p w14:paraId="400AD74B" w14:textId="394E17C3" w:rsidR="00AE5463" w:rsidRPr="00584863" w:rsidRDefault="00AE5463" w:rsidP="00333224">
      <w:pPr>
        <w:numPr>
          <w:ilvl w:val="0"/>
          <w:numId w:val="37"/>
        </w:numPr>
        <w:jc w:val="both"/>
        <w:rPr>
          <w:rFonts w:asciiTheme="minorHAnsi" w:hAnsiTheme="minorHAnsi" w:cstheme="minorHAnsi"/>
        </w:rPr>
      </w:pPr>
      <w:r w:rsidRPr="00584863">
        <w:rPr>
          <w:rFonts w:asciiTheme="minorHAnsi" w:hAnsiTheme="minorHAnsi" w:cstheme="minorHAnsi"/>
          <w:b/>
          <w:u w:val="single"/>
        </w:rPr>
        <w:t>Lodging</w:t>
      </w:r>
      <w:r w:rsidRPr="00584863">
        <w:rPr>
          <w:rFonts w:asciiTheme="minorHAnsi" w:hAnsiTheme="minorHAnsi" w:cstheme="minorHAnsi"/>
          <w:b/>
        </w:rPr>
        <w:t>:</w:t>
      </w:r>
      <w:r w:rsidRPr="00584863">
        <w:rPr>
          <w:rFonts w:asciiTheme="minorHAnsi" w:hAnsiTheme="minorHAnsi" w:cstheme="minorHAnsi"/>
        </w:rPr>
        <w:t xml:space="preserve"> The KCATA has negotiated special rates at specific hotels.  Contractors may stay at the hotel of their choice but will be reimbursed no more than a maximum daily amount of $160.00 plus tax unless the contractor obtains prior written authorization from KCATA.</w:t>
      </w:r>
    </w:p>
    <w:p w14:paraId="7AF21CF4" w14:textId="77777777" w:rsidR="00AE5463" w:rsidRPr="00584863" w:rsidRDefault="00AE5463" w:rsidP="00AE5463">
      <w:pPr>
        <w:jc w:val="both"/>
        <w:rPr>
          <w:rFonts w:asciiTheme="minorHAnsi" w:hAnsiTheme="minorHAnsi" w:cstheme="minorHAnsi"/>
        </w:rPr>
      </w:pPr>
    </w:p>
    <w:p w14:paraId="354DAC23" w14:textId="63998A7E" w:rsidR="00AE5463" w:rsidRPr="00584863" w:rsidRDefault="00AE5463" w:rsidP="00333224">
      <w:pPr>
        <w:numPr>
          <w:ilvl w:val="0"/>
          <w:numId w:val="37"/>
        </w:numPr>
        <w:jc w:val="both"/>
        <w:rPr>
          <w:rFonts w:asciiTheme="minorHAnsi" w:hAnsiTheme="minorHAnsi" w:cstheme="minorHAnsi"/>
        </w:rPr>
      </w:pPr>
      <w:r w:rsidRPr="00584863">
        <w:rPr>
          <w:rFonts w:asciiTheme="minorHAnsi" w:hAnsiTheme="minorHAnsi" w:cstheme="minorHAnsi"/>
          <w:b/>
          <w:u w:val="single"/>
        </w:rPr>
        <w:t>Meals</w:t>
      </w:r>
      <w:r w:rsidRPr="00584863">
        <w:rPr>
          <w:rFonts w:asciiTheme="minorHAnsi" w:hAnsiTheme="minorHAnsi" w:cstheme="minorHAnsi"/>
          <w:b/>
        </w:rPr>
        <w:t>:</w:t>
      </w:r>
      <w:r w:rsidRPr="00584863">
        <w:rPr>
          <w:rFonts w:asciiTheme="minorHAnsi" w:hAnsiTheme="minorHAnsi" w:cstheme="minorHAnsi"/>
        </w:rPr>
        <w:t xml:space="preserve"> The </w:t>
      </w:r>
      <w:r w:rsidRPr="00584863">
        <w:rPr>
          <w:rFonts w:asciiTheme="minorHAnsi" w:hAnsiTheme="minorHAnsi" w:cstheme="minorHAnsi"/>
          <w:b/>
        </w:rPr>
        <w:t>actual costs</w:t>
      </w:r>
      <w:r w:rsidRPr="00584863">
        <w:rPr>
          <w:rFonts w:asciiTheme="minorHAnsi" w:hAnsiTheme="minorHAnsi" w:cstheme="minorHAnsi"/>
        </w:rPr>
        <w:t xml:space="preserve"> of meals, including tips of generally 1</w:t>
      </w:r>
      <w:r w:rsidR="006502F1" w:rsidRPr="00584863">
        <w:rPr>
          <w:rFonts w:asciiTheme="minorHAnsi" w:hAnsiTheme="minorHAnsi" w:cstheme="minorHAnsi"/>
        </w:rPr>
        <w:t>5-18</w:t>
      </w:r>
      <w:r w:rsidRPr="00584863">
        <w:rPr>
          <w:rFonts w:asciiTheme="minorHAnsi" w:hAnsiTheme="minorHAnsi" w:cstheme="minorHAnsi"/>
        </w:rPr>
        <w:t>%,</w:t>
      </w:r>
      <w:r w:rsidR="006502F1" w:rsidRPr="00584863">
        <w:rPr>
          <w:rFonts w:asciiTheme="minorHAnsi" w:hAnsiTheme="minorHAnsi" w:cstheme="minorHAnsi"/>
        </w:rPr>
        <w:t xml:space="preserve"> </w:t>
      </w:r>
      <w:r w:rsidRPr="00584863">
        <w:rPr>
          <w:rFonts w:asciiTheme="minorHAnsi" w:hAnsiTheme="minorHAnsi" w:cstheme="minorHAnsi"/>
        </w:rPr>
        <w:t>will be reimbursed up to a maximum of $</w:t>
      </w:r>
      <w:r w:rsidR="006502F1" w:rsidRPr="00584863">
        <w:rPr>
          <w:rFonts w:asciiTheme="minorHAnsi" w:hAnsiTheme="minorHAnsi" w:cstheme="minorHAnsi"/>
        </w:rPr>
        <w:t>59</w:t>
      </w:r>
      <w:r w:rsidRPr="00584863">
        <w:rPr>
          <w:rFonts w:asciiTheme="minorHAnsi" w:hAnsiTheme="minorHAnsi" w:cstheme="minorHAnsi"/>
        </w:rPr>
        <w:t xml:space="preserve"> per person a day</w:t>
      </w:r>
      <w:r w:rsidR="006502F1" w:rsidRPr="00584863">
        <w:rPr>
          <w:rFonts w:asciiTheme="minorHAnsi" w:hAnsiTheme="minorHAnsi" w:cstheme="minorHAnsi"/>
        </w:rPr>
        <w:t xml:space="preserve"> (based on 2022 General Service Administration daily rates for the Kansas City metropolitan area)</w:t>
      </w:r>
      <w:r w:rsidRPr="00584863">
        <w:rPr>
          <w:rFonts w:asciiTheme="minorHAnsi" w:hAnsiTheme="minorHAnsi" w:cstheme="minorHAnsi"/>
        </w:rPr>
        <w:t xml:space="preserve">.  Alcoholic beverages are </w:t>
      </w:r>
      <w:r w:rsidRPr="00584863">
        <w:rPr>
          <w:rFonts w:asciiTheme="minorHAnsi" w:hAnsiTheme="minorHAnsi" w:cstheme="minorHAnsi"/>
          <w:b/>
        </w:rPr>
        <w:t>not</w:t>
      </w:r>
      <w:r w:rsidRPr="00584863">
        <w:rPr>
          <w:rFonts w:asciiTheme="minorHAnsi" w:hAnsiTheme="minorHAnsi" w:cstheme="minorHAnsi"/>
        </w:rPr>
        <w:t xml:space="preserve"> an eligible reimbursable expense.</w:t>
      </w:r>
    </w:p>
    <w:p w14:paraId="7FD178FA" w14:textId="77777777" w:rsidR="00AE5463" w:rsidRPr="00584863" w:rsidRDefault="00AE5463" w:rsidP="00AE5463">
      <w:pPr>
        <w:jc w:val="both"/>
        <w:rPr>
          <w:rFonts w:asciiTheme="minorHAnsi" w:hAnsiTheme="minorHAnsi" w:cstheme="minorHAnsi"/>
        </w:rPr>
      </w:pPr>
    </w:p>
    <w:p w14:paraId="3E7690C2" w14:textId="743FFE44" w:rsidR="006502F1" w:rsidRPr="00584863" w:rsidRDefault="006502F1" w:rsidP="00333224">
      <w:pPr>
        <w:numPr>
          <w:ilvl w:val="0"/>
          <w:numId w:val="37"/>
        </w:numPr>
        <w:jc w:val="both"/>
        <w:rPr>
          <w:rFonts w:asciiTheme="minorHAnsi" w:hAnsiTheme="minorHAnsi" w:cstheme="minorHAnsi"/>
        </w:rPr>
      </w:pPr>
      <w:r w:rsidRPr="00584863">
        <w:rPr>
          <w:rFonts w:asciiTheme="minorHAnsi" w:hAnsiTheme="minorHAnsi" w:cstheme="minorHAnsi"/>
          <w:b/>
          <w:bCs/>
          <w:u w:val="single"/>
        </w:rPr>
        <w:t>Incidentals</w:t>
      </w:r>
      <w:r w:rsidRPr="00584863">
        <w:rPr>
          <w:rFonts w:asciiTheme="minorHAnsi" w:hAnsiTheme="minorHAnsi" w:cstheme="minorHAnsi"/>
          <w:b/>
          <w:bCs/>
        </w:rPr>
        <w:t>:</w:t>
      </w:r>
      <w:r w:rsidRPr="00584863">
        <w:rPr>
          <w:rFonts w:asciiTheme="minorHAnsi" w:hAnsiTheme="minorHAnsi" w:cstheme="minorHAnsi"/>
        </w:rPr>
        <w:t xml:space="preserve">  General Service Administration (GSA) reimbursement rate for incidentals is $5 per day (tips to porters, hotel staff, etc.).  </w:t>
      </w:r>
    </w:p>
    <w:p w14:paraId="560A6BAA" w14:textId="77777777" w:rsidR="006502F1" w:rsidRPr="00584863" w:rsidRDefault="006502F1" w:rsidP="006502F1">
      <w:pPr>
        <w:ind w:left="360"/>
        <w:jc w:val="both"/>
        <w:rPr>
          <w:rFonts w:asciiTheme="minorHAnsi" w:hAnsiTheme="minorHAnsi" w:cstheme="minorHAnsi"/>
        </w:rPr>
      </w:pPr>
    </w:p>
    <w:p w14:paraId="221B0CDA" w14:textId="15AA39C2" w:rsidR="00AE5463" w:rsidRPr="00584863" w:rsidRDefault="00AE5463" w:rsidP="00333224">
      <w:pPr>
        <w:numPr>
          <w:ilvl w:val="0"/>
          <w:numId w:val="37"/>
        </w:numPr>
        <w:jc w:val="both"/>
        <w:rPr>
          <w:rFonts w:asciiTheme="minorHAnsi" w:hAnsiTheme="minorHAnsi" w:cstheme="minorHAnsi"/>
        </w:rPr>
      </w:pPr>
      <w:r w:rsidRPr="00584863">
        <w:rPr>
          <w:rFonts w:asciiTheme="minorHAnsi" w:hAnsiTheme="minorHAnsi" w:cstheme="minorHAnsi"/>
          <w:b/>
          <w:u w:val="single"/>
        </w:rPr>
        <w:t>Auto Rental</w:t>
      </w:r>
      <w:r w:rsidRPr="00584863">
        <w:rPr>
          <w:rFonts w:asciiTheme="minorHAnsi" w:hAnsiTheme="minorHAnsi" w:cstheme="minorHAnsi"/>
          <w:b/>
        </w:rPr>
        <w:t>:</w:t>
      </w:r>
      <w:r w:rsidRPr="00584863">
        <w:rPr>
          <w:rFonts w:asciiTheme="minorHAnsi" w:hAnsiTheme="minorHAnsi" w:cstheme="minorHAnsi"/>
        </w:rPr>
        <w:t xml:space="preserve"> Rental or leased vehicles will not be reimbursed unless pre-approved in writing by KCATA in advance.  The class of auto selected, if authorized, should be the lowest class appropriate for the intended use and number of occupants.</w:t>
      </w:r>
    </w:p>
    <w:p w14:paraId="02C8CEC2" w14:textId="77777777" w:rsidR="00AE5463" w:rsidRPr="00584863" w:rsidRDefault="00AE5463" w:rsidP="00AE5463">
      <w:pPr>
        <w:jc w:val="both"/>
        <w:rPr>
          <w:rFonts w:asciiTheme="minorHAnsi" w:hAnsiTheme="minorHAnsi" w:cstheme="minorHAnsi"/>
        </w:rPr>
      </w:pPr>
    </w:p>
    <w:p w14:paraId="6CB0877F" w14:textId="77777777" w:rsidR="00AE5463" w:rsidRPr="00584863" w:rsidRDefault="00AE5463" w:rsidP="00333224">
      <w:pPr>
        <w:numPr>
          <w:ilvl w:val="0"/>
          <w:numId w:val="37"/>
        </w:numPr>
        <w:jc w:val="both"/>
        <w:rPr>
          <w:rFonts w:asciiTheme="minorHAnsi" w:hAnsiTheme="minorHAnsi" w:cstheme="minorHAnsi"/>
        </w:rPr>
      </w:pPr>
      <w:r w:rsidRPr="00584863">
        <w:rPr>
          <w:rFonts w:asciiTheme="minorHAnsi" w:hAnsiTheme="minorHAnsi" w:cstheme="minorHAnsi"/>
          <w:b/>
          <w:u w:val="single"/>
        </w:rPr>
        <w:t>Telephone</w:t>
      </w:r>
      <w:r w:rsidRPr="00584863">
        <w:rPr>
          <w:rFonts w:asciiTheme="minorHAnsi" w:hAnsiTheme="minorHAnsi" w:cstheme="minorHAnsi"/>
          <w:b/>
        </w:rPr>
        <w:t xml:space="preserve">: </w:t>
      </w:r>
      <w:r w:rsidRPr="00584863">
        <w:rPr>
          <w:rFonts w:asciiTheme="minorHAnsi" w:hAnsiTheme="minorHAnsi" w:cstheme="minorHAnsi"/>
        </w:rPr>
        <w:t>Project-related, long-distance business calls will be reimbursed.</w:t>
      </w:r>
    </w:p>
    <w:p w14:paraId="4B4AF49F" w14:textId="77777777" w:rsidR="00AE5463" w:rsidRPr="00584863" w:rsidRDefault="00AE5463" w:rsidP="00AE5463">
      <w:pPr>
        <w:jc w:val="both"/>
        <w:rPr>
          <w:rFonts w:asciiTheme="minorHAnsi" w:hAnsiTheme="minorHAnsi" w:cstheme="minorHAnsi"/>
        </w:rPr>
      </w:pPr>
    </w:p>
    <w:p w14:paraId="15974E4F" w14:textId="77777777" w:rsidR="00AE5463" w:rsidRPr="00584863" w:rsidRDefault="00AE5463" w:rsidP="00333224">
      <w:pPr>
        <w:numPr>
          <w:ilvl w:val="0"/>
          <w:numId w:val="37"/>
        </w:numPr>
        <w:jc w:val="both"/>
        <w:rPr>
          <w:rFonts w:asciiTheme="minorHAnsi" w:hAnsiTheme="minorHAnsi" w:cstheme="minorHAnsi"/>
        </w:rPr>
      </w:pPr>
      <w:r w:rsidRPr="00584863">
        <w:rPr>
          <w:rFonts w:asciiTheme="minorHAnsi" w:hAnsiTheme="minorHAnsi" w:cstheme="minorHAnsi"/>
          <w:b/>
          <w:u w:val="single"/>
        </w:rPr>
        <w:t>Number of Trips to Travel Home on Weekends</w:t>
      </w:r>
      <w:r w:rsidRPr="00584863">
        <w:rPr>
          <w:rFonts w:asciiTheme="minorHAnsi" w:hAnsiTheme="minorHAnsi" w:cstheme="minorHAnsi"/>
          <w:b/>
        </w:rPr>
        <w:t>:</w:t>
      </w:r>
      <w:r w:rsidRPr="00584863">
        <w:rPr>
          <w:rFonts w:asciiTheme="minorHAnsi" w:hAnsiTheme="minorHAnsi" w:cstheme="minorHAnsi"/>
        </w:rPr>
        <w:t xml:space="preserve"> When extended stays in Kansas City are required, the KCATA will reimburse for trips home on weekends only every third weekend.  In some instances, KCATA may require relocation of an employee to Kansas City.</w:t>
      </w:r>
    </w:p>
    <w:p w14:paraId="68A3D84E" w14:textId="77777777" w:rsidR="00AE5463" w:rsidRPr="00584863" w:rsidRDefault="00AE5463" w:rsidP="00AE5463">
      <w:pPr>
        <w:jc w:val="both"/>
        <w:rPr>
          <w:rFonts w:asciiTheme="minorHAnsi" w:hAnsiTheme="minorHAnsi" w:cstheme="minorHAnsi"/>
        </w:rPr>
      </w:pPr>
    </w:p>
    <w:p w14:paraId="70AE1D99" w14:textId="77777777" w:rsidR="00AE5463" w:rsidRPr="00584863" w:rsidRDefault="00AE5463" w:rsidP="00333224">
      <w:pPr>
        <w:numPr>
          <w:ilvl w:val="0"/>
          <w:numId w:val="37"/>
        </w:numPr>
        <w:jc w:val="both"/>
        <w:rPr>
          <w:rFonts w:asciiTheme="minorHAnsi" w:hAnsiTheme="minorHAnsi" w:cstheme="minorHAnsi"/>
        </w:rPr>
      </w:pPr>
      <w:r w:rsidRPr="00584863">
        <w:rPr>
          <w:rFonts w:asciiTheme="minorHAnsi" w:hAnsiTheme="minorHAnsi" w:cstheme="minorHAnsi"/>
          <w:b/>
          <w:u w:val="single"/>
        </w:rPr>
        <w:t>Taxis, Airport Shuttles, Public Transportation</w:t>
      </w:r>
      <w:r w:rsidRPr="00584863">
        <w:rPr>
          <w:rFonts w:asciiTheme="minorHAnsi" w:hAnsiTheme="minorHAnsi" w:cstheme="minorHAnsi"/>
          <w:b/>
        </w:rPr>
        <w:t>:</w:t>
      </w:r>
      <w:r w:rsidRPr="00584863">
        <w:rPr>
          <w:rFonts w:asciiTheme="minorHAnsi" w:hAnsiTheme="minorHAnsi" w:cstheme="minorHAnsi"/>
        </w:rPr>
        <w:t xml:space="preserve"> Transportation between the airport and hotel will be reimbursed.  Contractors should consider the number in their party and compare taxi rates to airport shuttle fees when the shuttle serves the hotel.</w:t>
      </w:r>
    </w:p>
    <w:p w14:paraId="62B25AAF" w14:textId="77777777" w:rsidR="00AE5463" w:rsidRPr="00584863" w:rsidRDefault="00AE5463" w:rsidP="00AE5463">
      <w:pPr>
        <w:jc w:val="both"/>
        <w:rPr>
          <w:rFonts w:asciiTheme="minorHAnsi" w:hAnsiTheme="minorHAnsi" w:cstheme="minorHAnsi"/>
        </w:rPr>
      </w:pPr>
    </w:p>
    <w:p w14:paraId="6F4DDF30" w14:textId="4A0DF9BD" w:rsidR="00AE5463" w:rsidRPr="00584863" w:rsidRDefault="00AE5463" w:rsidP="00333224">
      <w:pPr>
        <w:numPr>
          <w:ilvl w:val="0"/>
          <w:numId w:val="37"/>
        </w:numPr>
        <w:jc w:val="both"/>
        <w:rPr>
          <w:rFonts w:asciiTheme="minorHAnsi" w:hAnsiTheme="minorHAnsi" w:cstheme="minorHAnsi"/>
          <w:b/>
          <w:u w:val="single"/>
        </w:rPr>
      </w:pPr>
      <w:r w:rsidRPr="00584863">
        <w:rPr>
          <w:rFonts w:asciiTheme="minorHAnsi" w:hAnsiTheme="minorHAnsi" w:cstheme="minorHAnsi"/>
          <w:b/>
          <w:u w:val="single"/>
        </w:rPr>
        <w:t>Personal Vehicle</w:t>
      </w:r>
      <w:r w:rsidRPr="00584863">
        <w:rPr>
          <w:rFonts w:asciiTheme="minorHAnsi" w:hAnsiTheme="minorHAnsi" w:cstheme="minorHAnsi"/>
          <w:b/>
        </w:rPr>
        <w:t>:</w:t>
      </w:r>
      <w:r w:rsidRPr="00584863">
        <w:rPr>
          <w:rFonts w:asciiTheme="minorHAnsi" w:hAnsiTheme="minorHAnsi" w:cstheme="minorHAnsi"/>
        </w:rPr>
        <w:t xml:space="preserve"> Mileage for usage of personal vehicles for business travel </w:t>
      </w:r>
      <w:r w:rsidRPr="00584863">
        <w:rPr>
          <w:rFonts w:asciiTheme="minorHAnsi" w:hAnsiTheme="minorHAnsi" w:cstheme="minorHAnsi"/>
          <w:u w:val="single"/>
        </w:rPr>
        <w:t>outside</w:t>
      </w:r>
      <w:r w:rsidRPr="00584863">
        <w:rPr>
          <w:rFonts w:asciiTheme="minorHAnsi" w:hAnsiTheme="minorHAnsi" w:cstheme="minorHAnsi"/>
        </w:rPr>
        <w:t xml:space="preserve"> the seven-county Kansas City metropolitan area (Clay, Cass, Jackso</w:t>
      </w:r>
      <w:r w:rsidR="00ED312F" w:rsidRPr="00584863">
        <w:rPr>
          <w:rFonts w:asciiTheme="minorHAnsi" w:hAnsiTheme="minorHAnsi" w:cstheme="minorHAnsi"/>
        </w:rPr>
        <w:t>n,</w:t>
      </w:r>
      <w:r w:rsidRPr="00584863">
        <w:rPr>
          <w:rFonts w:asciiTheme="minorHAnsi" w:hAnsiTheme="minorHAnsi" w:cstheme="minorHAnsi"/>
        </w:rPr>
        <w:t xml:space="preserve"> and Platte Counties in Missouri; Johnson, Wyandotte and Douglas counties in Kansas) will be reimbursed at </w:t>
      </w:r>
      <w:r w:rsidR="00AD5CC1" w:rsidRPr="00584863">
        <w:rPr>
          <w:rFonts w:asciiTheme="minorHAnsi" w:hAnsiTheme="minorHAnsi" w:cstheme="minorHAnsi"/>
        </w:rPr>
        <w:t xml:space="preserve">the </w:t>
      </w:r>
      <w:r w:rsidR="00AD5CC1" w:rsidRPr="00584863">
        <w:rPr>
          <w:rFonts w:asciiTheme="minorHAnsi" w:hAnsiTheme="minorHAnsi" w:cstheme="minorHAnsi"/>
          <w:u w:val="single"/>
        </w:rPr>
        <w:t>c</w:t>
      </w:r>
      <w:r w:rsidRPr="00584863">
        <w:rPr>
          <w:rFonts w:asciiTheme="minorHAnsi" w:hAnsiTheme="minorHAnsi" w:cstheme="minorHAnsi"/>
          <w:u w:val="single"/>
        </w:rPr>
        <w:t>urrent</w:t>
      </w:r>
      <w:r w:rsidRPr="00584863">
        <w:rPr>
          <w:rFonts w:asciiTheme="minorHAnsi" w:hAnsiTheme="minorHAnsi" w:cstheme="minorHAnsi"/>
        </w:rPr>
        <w:t xml:space="preserve"> rate </w:t>
      </w:r>
      <w:r w:rsidR="00AD5CC1" w:rsidRPr="00584863">
        <w:rPr>
          <w:rFonts w:asciiTheme="minorHAnsi" w:hAnsiTheme="minorHAnsi" w:cstheme="minorHAnsi"/>
        </w:rPr>
        <w:t>established by the Internal Revue Service</w:t>
      </w:r>
      <w:r w:rsidRPr="00584863">
        <w:rPr>
          <w:rFonts w:asciiTheme="minorHAnsi" w:hAnsiTheme="minorHAnsi" w:cstheme="minorHAnsi"/>
        </w:rPr>
        <w:t xml:space="preserve">. </w:t>
      </w:r>
    </w:p>
    <w:p w14:paraId="7D573F10" w14:textId="77777777" w:rsidR="000A3D7E" w:rsidRPr="00584863" w:rsidRDefault="000A3D7E" w:rsidP="008A26FF">
      <w:pPr>
        <w:rPr>
          <w:rFonts w:asciiTheme="minorHAnsi" w:hAnsiTheme="minorHAnsi" w:cstheme="minorHAnsi"/>
          <w:b/>
        </w:rPr>
        <w:sectPr w:rsidR="000A3D7E" w:rsidRPr="00584863" w:rsidSect="005011D0">
          <w:footerReference w:type="first" r:id="rId15"/>
          <w:pgSz w:w="12240" w:h="15840" w:code="1"/>
          <w:pgMar w:top="1296" w:right="1296" w:bottom="1152" w:left="1296" w:header="288" w:footer="576" w:gutter="0"/>
          <w:cols w:space="720"/>
          <w:noEndnote/>
          <w:titlePg/>
          <w:docGrid w:linePitch="272"/>
        </w:sectPr>
      </w:pPr>
    </w:p>
    <w:p w14:paraId="197818B2" w14:textId="667280B9" w:rsidR="008A26FF" w:rsidRPr="00584863" w:rsidRDefault="000A3D7E" w:rsidP="000A3D7E">
      <w:pPr>
        <w:jc w:val="center"/>
        <w:rPr>
          <w:rFonts w:asciiTheme="minorHAnsi" w:hAnsiTheme="minorHAnsi" w:cstheme="minorHAnsi"/>
          <w:b/>
        </w:rPr>
      </w:pPr>
      <w:r w:rsidRPr="00584863">
        <w:rPr>
          <w:rFonts w:asciiTheme="minorHAnsi" w:hAnsiTheme="minorHAnsi" w:cstheme="minorHAnsi"/>
          <w:b/>
        </w:rPr>
        <w:lastRenderedPageBreak/>
        <w:t>ATTACHMENT D</w:t>
      </w:r>
    </w:p>
    <w:p w14:paraId="684602CF" w14:textId="359535BA" w:rsidR="00962C9A" w:rsidRPr="00584863" w:rsidRDefault="00962C9A" w:rsidP="00962C9A">
      <w:pPr>
        <w:jc w:val="center"/>
        <w:rPr>
          <w:rFonts w:asciiTheme="minorHAnsi" w:hAnsiTheme="minorHAnsi" w:cstheme="minorHAnsi"/>
          <w:b/>
          <w:spacing w:val="-3"/>
        </w:rPr>
      </w:pPr>
      <w:r w:rsidRPr="00584863">
        <w:rPr>
          <w:rFonts w:asciiTheme="minorHAnsi" w:hAnsiTheme="minorHAnsi" w:cstheme="minorHAnsi"/>
          <w:b/>
          <w:spacing w:val="-3"/>
        </w:rPr>
        <w:t>AFFIDAVIT OF CIVIL RIGHTS COMPLIANCE</w:t>
      </w:r>
    </w:p>
    <w:p w14:paraId="383B0354" w14:textId="7B4C55B4" w:rsidR="000A3D7E" w:rsidRPr="00584863" w:rsidRDefault="000A3D7E" w:rsidP="00962C9A">
      <w:pPr>
        <w:jc w:val="center"/>
        <w:rPr>
          <w:rFonts w:asciiTheme="minorHAnsi" w:hAnsiTheme="minorHAnsi" w:cstheme="minorHAnsi"/>
          <w:bCs/>
          <w:i/>
          <w:iCs/>
          <w:spacing w:val="-3"/>
        </w:rPr>
      </w:pPr>
      <w:r w:rsidRPr="00584863">
        <w:rPr>
          <w:rFonts w:asciiTheme="minorHAnsi" w:hAnsiTheme="minorHAnsi" w:cstheme="minorHAnsi"/>
          <w:bCs/>
          <w:i/>
          <w:iCs/>
          <w:spacing w:val="-3"/>
        </w:rPr>
        <w:t>(To Be Completed by Prime and Subs)</w:t>
      </w:r>
    </w:p>
    <w:p w14:paraId="60E6A506" w14:textId="77777777" w:rsidR="00962C9A" w:rsidRPr="00584863" w:rsidRDefault="00962C9A" w:rsidP="00962C9A">
      <w:pPr>
        <w:suppressAutoHyphens/>
        <w:outlineLvl w:val="0"/>
        <w:rPr>
          <w:rFonts w:asciiTheme="minorHAnsi" w:hAnsiTheme="minorHAnsi" w:cstheme="minorHAnsi"/>
          <w:spacing w:val="-3"/>
        </w:rPr>
      </w:pPr>
    </w:p>
    <w:p w14:paraId="0B55D19E" w14:textId="77777777" w:rsidR="00962C9A" w:rsidRPr="00584863" w:rsidRDefault="00962C9A" w:rsidP="00962C9A">
      <w:pPr>
        <w:suppressAutoHyphens/>
        <w:outlineLvl w:val="0"/>
        <w:rPr>
          <w:rFonts w:asciiTheme="minorHAnsi" w:hAnsiTheme="minorHAnsi" w:cstheme="minorHAnsi"/>
          <w:spacing w:val="-3"/>
        </w:rPr>
      </w:pPr>
    </w:p>
    <w:p w14:paraId="7657463A" w14:textId="77777777" w:rsidR="00962C9A" w:rsidRPr="00584863" w:rsidRDefault="00962C9A" w:rsidP="00962C9A">
      <w:pPr>
        <w:suppressAutoHyphens/>
        <w:outlineLvl w:val="0"/>
        <w:rPr>
          <w:rFonts w:asciiTheme="minorHAnsi" w:hAnsiTheme="minorHAnsi" w:cstheme="minorHAnsi"/>
          <w:spacing w:val="-3"/>
        </w:rPr>
      </w:pPr>
      <w:r w:rsidRPr="00584863">
        <w:rPr>
          <w:rFonts w:asciiTheme="minorHAnsi" w:hAnsiTheme="minorHAnsi" w:cstheme="minorHAnsi"/>
          <w:spacing w:val="-3"/>
        </w:rPr>
        <w:t>STATE OF _____________________</w:t>
      </w:r>
    </w:p>
    <w:p w14:paraId="0D2E293E" w14:textId="77777777" w:rsidR="00962C9A" w:rsidRPr="00584863" w:rsidRDefault="00962C9A" w:rsidP="00962C9A">
      <w:pPr>
        <w:suppressAutoHyphens/>
        <w:outlineLvl w:val="0"/>
        <w:rPr>
          <w:rFonts w:asciiTheme="minorHAnsi" w:hAnsiTheme="minorHAnsi" w:cstheme="minorHAnsi"/>
          <w:spacing w:val="-3"/>
        </w:rPr>
      </w:pPr>
    </w:p>
    <w:p w14:paraId="3EF0E0E7" w14:textId="77777777" w:rsidR="00962C9A" w:rsidRPr="00584863" w:rsidRDefault="00962C9A" w:rsidP="00962C9A">
      <w:pPr>
        <w:suppressAutoHyphens/>
        <w:outlineLvl w:val="0"/>
        <w:rPr>
          <w:rFonts w:asciiTheme="minorHAnsi" w:hAnsiTheme="minorHAnsi" w:cstheme="minorHAnsi"/>
          <w:spacing w:val="-3"/>
        </w:rPr>
      </w:pPr>
      <w:r w:rsidRPr="00584863">
        <w:rPr>
          <w:rFonts w:asciiTheme="minorHAnsi" w:hAnsiTheme="minorHAnsi" w:cstheme="minorHAnsi"/>
          <w:spacing w:val="-3"/>
        </w:rPr>
        <w:t>COUNTY OF ___________________</w:t>
      </w:r>
    </w:p>
    <w:p w14:paraId="39F0CC4B" w14:textId="77777777" w:rsidR="00962C9A" w:rsidRPr="00584863" w:rsidRDefault="00962C9A" w:rsidP="00962C9A">
      <w:pPr>
        <w:suppressAutoHyphens/>
        <w:outlineLvl w:val="0"/>
        <w:rPr>
          <w:rFonts w:asciiTheme="minorHAnsi" w:hAnsiTheme="minorHAnsi" w:cstheme="minorHAnsi"/>
          <w:spacing w:val="-3"/>
        </w:rPr>
      </w:pPr>
    </w:p>
    <w:p w14:paraId="65DA32EF" w14:textId="77777777" w:rsidR="00962C9A" w:rsidRPr="00584863" w:rsidRDefault="00962C9A" w:rsidP="00962C9A">
      <w:pPr>
        <w:suppressAutoHyphens/>
        <w:jc w:val="both"/>
        <w:outlineLvl w:val="0"/>
        <w:rPr>
          <w:rFonts w:asciiTheme="minorHAnsi" w:hAnsiTheme="minorHAnsi" w:cstheme="minorHAnsi"/>
          <w:spacing w:val="-3"/>
        </w:rPr>
      </w:pPr>
    </w:p>
    <w:p w14:paraId="7EE0E4EB" w14:textId="62F0F068" w:rsidR="00962C9A" w:rsidRPr="00584863" w:rsidRDefault="00962C9A" w:rsidP="00962C9A">
      <w:pPr>
        <w:suppressAutoHyphens/>
        <w:jc w:val="both"/>
        <w:outlineLvl w:val="0"/>
        <w:rPr>
          <w:rFonts w:asciiTheme="minorHAnsi" w:hAnsiTheme="minorHAnsi" w:cstheme="minorHAnsi"/>
          <w:spacing w:val="-3"/>
        </w:rPr>
      </w:pPr>
      <w:r w:rsidRPr="00584863">
        <w:rPr>
          <w:rFonts w:asciiTheme="minorHAnsi" w:hAnsiTheme="minorHAnsi" w:cstheme="minorHAnsi"/>
          <w:spacing w:val="-3"/>
        </w:rPr>
        <w:t xml:space="preserve">On this _____ day of _________________, </w:t>
      </w:r>
      <w:r w:rsidR="0070467D">
        <w:rPr>
          <w:rFonts w:asciiTheme="minorHAnsi" w:hAnsiTheme="minorHAnsi" w:cstheme="minorHAnsi"/>
          <w:spacing w:val="-3"/>
        </w:rPr>
        <w:t>2025</w:t>
      </w:r>
      <w:r w:rsidRPr="00584863">
        <w:rPr>
          <w:rFonts w:asciiTheme="minorHAnsi" w:hAnsiTheme="minorHAnsi" w:cstheme="minorHAnsi"/>
          <w:spacing w:val="-3"/>
        </w:rPr>
        <w:t>, before me appeared _____________________, personally known by me or otherwise proven to be the person whose name is subscribed on this affidavit and who, being duly sworn, stated as follows:  I am the _____________________ (title) of _____________________ (business entity) and I am duly authorized, directed or empowered to act with full authority on behalf of the business entity in making this affidavit.</w:t>
      </w:r>
    </w:p>
    <w:p w14:paraId="14BB135E" w14:textId="77777777" w:rsidR="00962C9A" w:rsidRPr="00584863" w:rsidRDefault="00962C9A" w:rsidP="00962C9A">
      <w:pPr>
        <w:suppressAutoHyphens/>
        <w:outlineLvl w:val="0"/>
        <w:rPr>
          <w:rFonts w:asciiTheme="minorHAnsi" w:hAnsiTheme="minorHAnsi" w:cstheme="minorHAnsi"/>
          <w:spacing w:val="-3"/>
        </w:rPr>
      </w:pPr>
    </w:p>
    <w:p w14:paraId="67E2CAB2" w14:textId="77777777" w:rsidR="00962C9A" w:rsidRPr="00584863" w:rsidRDefault="00962C9A" w:rsidP="00962C9A">
      <w:pPr>
        <w:suppressAutoHyphens/>
        <w:outlineLvl w:val="0"/>
        <w:rPr>
          <w:rFonts w:asciiTheme="minorHAnsi" w:hAnsiTheme="minorHAnsi" w:cstheme="minorHAnsi"/>
          <w:spacing w:val="-3"/>
        </w:rPr>
      </w:pPr>
      <w:r w:rsidRPr="00584863">
        <w:rPr>
          <w:rFonts w:asciiTheme="minorHAnsi" w:hAnsiTheme="minorHAnsi" w:cstheme="minorHAnsi"/>
          <w:spacing w:val="-3"/>
        </w:rPr>
        <w:t>I hereby swear or affirm that the business entity complies with the following:</w:t>
      </w:r>
    </w:p>
    <w:p w14:paraId="402845F8" w14:textId="77777777" w:rsidR="00575EAB" w:rsidRPr="00584863" w:rsidRDefault="00575EAB" w:rsidP="00575EAB">
      <w:pPr>
        <w:widowControl w:val="0"/>
        <w:tabs>
          <w:tab w:val="num" w:pos="540"/>
        </w:tabs>
        <w:ind w:left="540" w:right="36" w:hanging="540"/>
        <w:jc w:val="both"/>
        <w:rPr>
          <w:rFonts w:asciiTheme="minorHAnsi" w:hAnsiTheme="minorHAnsi" w:cstheme="minorHAnsi"/>
        </w:rPr>
      </w:pPr>
    </w:p>
    <w:p w14:paraId="6411080B" w14:textId="77777777" w:rsidR="00575EAB" w:rsidRPr="00584863" w:rsidRDefault="00575EAB" w:rsidP="004C41EA">
      <w:pPr>
        <w:numPr>
          <w:ilvl w:val="0"/>
          <w:numId w:val="56"/>
        </w:numPr>
        <w:tabs>
          <w:tab w:val="clear" w:pos="720"/>
          <w:tab w:val="left" w:pos="360"/>
        </w:tabs>
        <w:ind w:left="360" w:right="270"/>
        <w:jc w:val="both"/>
        <w:rPr>
          <w:rFonts w:asciiTheme="minorHAnsi" w:hAnsiTheme="minorHAnsi" w:cstheme="minorHAnsi"/>
          <w:b/>
          <w:bCs/>
          <w:spacing w:val="-3"/>
        </w:rPr>
      </w:pPr>
      <w:r w:rsidRPr="00584863">
        <w:rPr>
          <w:rFonts w:asciiTheme="minorHAnsi" w:hAnsiTheme="minorHAnsi" w:cstheme="minorHAnsi"/>
          <w:b/>
          <w:bCs/>
          <w:spacing w:val="-3"/>
        </w:rPr>
        <w:t>Nondiscrimination</w:t>
      </w:r>
      <w:r w:rsidRPr="00584863">
        <w:rPr>
          <w:rFonts w:asciiTheme="minorHAnsi" w:hAnsiTheme="minorHAnsi" w:cstheme="minorHAnsi"/>
          <w:spacing w:val="-3"/>
        </w:rPr>
        <w:t>.  In accordance with Title VI of the Civil Rights Act, as amended, 42 U.S.C. § 2000d,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p w14:paraId="7C6E7CBD" w14:textId="77777777" w:rsidR="00575EAB" w:rsidRPr="00584863" w:rsidRDefault="00575EAB" w:rsidP="00575EAB">
      <w:pPr>
        <w:tabs>
          <w:tab w:val="left" w:pos="360"/>
          <w:tab w:val="num" w:pos="1080"/>
        </w:tabs>
        <w:ind w:left="360" w:hanging="360"/>
        <w:jc w:val="both"/>
        <w:rPr>
          <w:rFonts w:asciiTheme="minorHAnsi" w:hAnsiTheme="minorHAnsi" w:cstheme="minorHAnsi"/>
        </w:rPr>
      </w:pPr>
    </w:p>
    <w:p w14:paraId="35B44A55" w14:textId="77777777" w:rsidR="00575EAB" w:rsidRPr="00584863" w:rsidRDefault="00575EAB" w:rsidP="004C41EA">
      <w:pPr>
        <w:numPr>
          <w:ilvl w:val="0"/>
          <w:numId w:val="57"/>
        </w:numPr>
        <w:tabs>
          <w:tab w:val="clear" w:pos="720"/>
          <w:tab w:val="left" w:pos="360"/>
        </w:tabs>
        <w:ind w:left="360" w:right="270"/>
        <w:jc w:val="both"/>
        <w:rPr>
          <w:rFonts w:asciiTheme="minorHAnsi" w:hAnsiTheme="minorHAnsi" w:cstheme="minorHAnsi"/>
          <w:spacing w:val="-3"/>
        </w:rPr>
      </w:pPr>
      <w:r w:rsidRPr="00584863">
        <w:rPr>
          <w:rFonts w:asciiTheme="minorHAnsi" w:hAnsiTheme="minorHAnsi" w:cstheme="minorHAnsi"/>
          <w:b/>
          <w:bCs/>
          <w:spacing w:val="-3"/>
        </w:rPr>
        <w:t>Equal Employment Opportunity.</w:t>
      </w:r>
      <w:r w:rsidRPr="00584863">
        <w:rPr>
          <w:rFonts w:asciiTheme="minorHAnsi" w:hAnsiTheme="minorHAnsi" w:cstheme="minorHAnsi"/>
          <w:spacing w:val="-3"/>
        </w:rPr>
        <w:t>  The following equal employment opportunity requirements apply to this Contract:</w:t>
      </w:r>
    </w:p>
    <w:p w14:paraId="60947977" w14:textId="77777777" w:rsidR="00575EAB" w:rsidRPr="00584863" w:rsidRDefault="00575EAB" w:rsidP="00575EAB">
      <w:pPr>
        <w:tabs>
          <w:tab w:val="left" w:pos="360"/>
          <w:tab w:val="num" w:pos="1080"/>
        </w:tabs>
        <w:ind w:left="360" w:hanging="360"/>
        <w:jc w:val="both"/>
        <w:rPr>
          <w:rFonts w:asciiTheme="minorHAnsi" w:hAnsiTheme="minorHAnsi" w:cstheme="minorHAnsi"/>
          <w:spacing w:val="-3"/>
        </w:rPr>
      </w:pPr>
    </w:p>
    <w:p w14:paraId="3B04BB39" w14:textId="4B930AA4" w:rsidR="00575EAB" w:rsidRPr="00584863" w:rsidRDefault="00575EAB" w:rsidP="00575EAB">
      <w:pPr>
        <w:tabs>
          <w:tab w:val="left" w:pos="900"/>
          <w:tab w:val="num" w:pos="1620"/>
        </w:tabs>
        <w:ind w:left="900" w:right="270" w:hanging="540"/>
        <w:jc w:val="both"/>
        <w:rPr>
          <w:rFonts w:asciiTheme="minorHAnsi" w:hAnsiTheme="minorHAnsi" w:cstheme="minorHAnsi"/>
          <w:spacing w:val="-3"/>
        </w:rPr>
      </w:pPr>
      <w:r w:rsidRPr="00584863">
        <w:rPr>
          <w:rFonts w:asciiTheme="minorHAnsi" w:hAnsiTheme="minorHAnsi" w:cstheme="minorHAnsi"/>
          <w:spacing w:val="-3"/>
        </w:rPr>
        <w:t>1.   </w:t>
      </w:r>
      <w:r w:rsidRPr="00584863">
        <w:rPr>
          <w:rFonts w:asciiTheme="minorHAnsi" w:hAnsiTheme="minorHAnsi" w:cstheme="minorHAnsi"/>
          <w:spacing w:val="-3"/>
        </w:rPr>
        <w:tab/>
      </w:r>
      <w:r w:rsidRPr="00584863">
        <w:rPr>
          <w:rFonts w:asciiTheme="minorHAnsi" w:hAnsiTheme="minorHAnsi" w:cstheme="minorHAnsi"/>
          <w:spacing w:val="-3"/>
          <w:u w:val="single"/>
        </w:rPr>
        <w:t>Race, Color, Creed, National Origin or Sex.</w:t>
      </w:r>
      <w:r w:rsidRPr="00584863">
        <w:rPr>
          <w:rFonts w:asciiTheme="minorHAnsi" w:hAnsiTheme="minorHAnsi" w:cstheme="minorHAnsi"/>
          <w:spacing w:val="-3"/>
        </w:rPr>
        <w:t xml:space="preserve">  In accordance with Title VII of the Civil Rights Act, as amended, 42. U.S.C. §2000e, </w:t>
      </w:r>
      <w:r w:rsidRPr="00584863">
        <w:rPr>
          <w:rFonts w:asciiTheme="minorHAnsi" w:hAnsiTheme="minorHAnsi" w:cstheme="minorHAnsi"/>
          <w:i/>
          <w:iCs/>
          <w:spacing w:val="-3"/>
        </w:rPr>
        <w:t>et seq</w:t>
      </w:r>
      <w:r w:rsidRPr="00584863">
        <w:rPr>
          <w:rFonts w:asciiTheme="minorHAnsi" w:hAnsiTheme="minorHAnsi" w:cstheme="minorHAnsi"/>
          <w:spacing w:val="-3"/>
        </w:rPr>
        <w:t>.,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w:t>
      </w:r>
      <w:bookmarkStart w:id="12" w:name="_Hlk521330971"/>
      <w:r w:rsidRPr="00584863">
        <w:rPr>
          <w:rFonts w:asciiTheme="minorHAnsi" w:hAnsiTheme="minorHAnsi" w:cstheme="minorHAnsi"/>
          <w:spacing w:val="-3"/>
        </w:rPr>
        <w:t xml:space="preserve">), and with any applicable Federal statutes, executive orders, regulations, and Federal policies that may in the future affect construction activities undertaken in the course of the Contract.  </w:t>
      </w:r>
      <w:bookmarkEnd w:id="12"/>
      <w:r w:rsidRPr="00584863">
        <w:rPr>
          <w:rFonts w:asciiTheme="minorHAnsi" w:hAnsiTheme="minorHAnsi" w:cstheme="minorHAnsi"/>
          <w:spacing w:val="-3"/>
        </w:rPr>
        <w:t xml:space="preserve">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w:t>
      </w:r>
      <w:r w:rsidR="00BD7780" w:rsidRPr="00584863">
        <w:rPr>
          <w:rFonts w:asciiTheme="minorHAnsi" w:hAnsiTheme="minorHAnsi" w:cstheme="minorHAnsi"/>
          <w:spacing w:val="-3"/>
        </w:rPr>
        <w:t>layoff,</w:t>
      </w:r>
      <w:r w:rsidRPr="00584863">
        <w:rPr>
          <w:rFonts w:asciiTheme="minorHAnsi" w:hAnsiTheme="minorHAnsi" w:cstheme="minorHAnsi"/>
          <w:spacing w:val="-3"/>
        </w:rPr>
        <w:t xml:space="preserve"> or termination; rates of pay or other forms of compensation; and selection for training, including apprenticeship.</w:t>
      </w:r>
      <w:r w:rsidRPr="00584863">
        <w:rPr>
          <w:rFonts w:asciiTheme="minorHAnsi" w:hAnsiTheme="minorHAnsi" w:cstheme="minorHAnsi"/>
          <w:spacing w:val="-40"/>
        </w:rPr>
        <w:t xml:space="preserve">  </w:t>
      </w:r>
      <w:r w:rsidRPr="00584863">
        <w:rPr>
          <w:rFonts w:asciiTheme="minorHAnsi" w:hAnsiTheme="minorHAnsi" w:cstheme="minorHAnsi"/>
          <w:spacing w:val="-3"/>
        </w:rPr>
        <w:t>In addition, the Contractor agrees to comply with any implementing requirements FTA may issue.</w:t>
      </w:r>
    </w:p>
    <w:p w14:paraId="3F8F5040" w14:textId="77777777" w:rsidR="00575EAB" w:rsidRPr="00584863" w:rsidRDefault="00575EAB" w:rsidP="00575EAB">
      <w:pPr>
        <w:tabs>
          <w:tab w:val="left" w:pos="900"/>
          <w:tab w:val="num" w:pos="1620"/>
        </w:tabs>
        <w:ind w:left="900" w:right="270" w:hanging="540"/>
        <w:jc w:val="both"/>
        <w:rPr>
          <w:rFonts w:asciiTheme="minorHAnsi" w:hAnsiTheme="minorHAnsi" w:cstheme="minorHAnsi"/>
          <w:spacing w:val="-3"/>
        </w:rPr>
      </w:pPr>
      <w:r w:rsidRPr="00584863">
        <w:rPr>
          <w:rFonts w:asciiTheme="minorHAnsi" w:hAnsiTheme="minorHAnsi" w:cstheme="minorHAnsi"/>
          <w:spacing w:val="-3"/>
        </w:rPr>
        <w:t xml:space="preserve">        </w:t>
      </w:r>
    </w:p>
    <w:p w14:paraId="78067938" w14:textId="77777777" w:rsidR="00575EAB" w:rsidRPr="00584863" w:rsidRDefault="00575EAB" w:rsidP="00575EAB">
      <w:pPr>
        <w:tabs>
          <w:tab w:val="left" w:pos="900"/>
          <w:tab w:val="num" w:pos="1620"/>
        </w:tabs>
        <w:ind w:left="900" w:right="270" w:hanging="540"/>
        <w:jc w:val="both"/>
        <w:rPr>
          <w:rFonts w:asciiTheme="minorHAnsi" w:hAnsiTheme="minorHAnsi" w:cstheme="minorHAnsi"/>
          <w:spacing w:val="-3"/>
        </w:rPr>
      </w:pPr>
      <w:r w:rsidRPr="00584863">
        <w:rPr>
          <w:rFonts w:asciiTheme="minorHAnsi" w:hAnsiTheme="minorHAnsi" w:cstheme="minorHAnsi"/>
          <w:spacing w:val="-3"/>
        </w:rPr>
        <w:t>2.   </w:t>
      </w:r>
      <w:r w:rsidRPr="00584863">
        <w:rPr>
          <w:rFonts w:asciiTheme="minorHAnsi" w:hAnsiTheme="minorHAnsi" w:cstheme="minorHAnsi"/>
          <w:spacing w:val="-3"/>
        </w:rPr>
        <w:tab/>
      </w:r>
      <w:r w:rsidRPr="00584863">
        <w:rPr>
          <w:rFonts w:asciiTheme="minorHAnsi" w:hAnsiTheme="minorHAnsi" w:cstheme="minorHAnsi"/>
          <w:spacing w:val="-3"/>
          <w:u w:val="single"/>
        </w:rPr>
        <w:t>Age.</w:t>
      </w:r>
      <w:r w:rsidRPr="00584863">
        <w:rPr>
          <w:rFonts w:asciiTheme="minorHAnsi" w:hAnsiTheme="minorHAnsi" w:cstheme="minorHAnsi"/>
          <w:spacing w:val="-3"/>
        </w:rPr>
        <w:t xml:space="preserve">  </w:t>
      </w:r>
      <w:bookmarkStart w:id="13" w:name="_Hlk521330913"/>
      <w:r w:rsidRPr="00584863">
        <w:rPr>
          <w:rFonts w:asciiTheme="minorHAnsi" w:hAnsiTheme="minorHAnsi" w:cstheme="minorHAnsi"/>
          <w:spacing w:val="-3"/>
        </w:rPr>
        <w:t xml:space="preserve">In accordance with the Age Discrimination in Employment Act, 29 U.S.C. §§ 621-634, U.S. Equal Employment Opportunity Commissioner (U.S.EEOC) regulations, “Age Discrimination in Employment Act,” 29 C.F.R. part 1625, the Age Discrimination Act of 1975, as amended, 42 U.S.C. § 6101 </w:t>
      </w:r>
      <w:r w:rsidRPr="00584863">
        <w:rPr>
          <w:rFonts w:asciiTheme="minorHAnsi" w:hAnsiTheme="minorHAnsi" w:cstheme="minorHAnsi"/>
          <w:i/>
          <w:spacing w:val="-3"/>
        </w:rPr>
        <w:t>et seq</w:t>
      </w:r>
      <w:r w:rsidRPr="00584863">
        <w:rPr>
          <w:rFonts w:asciiTheme="minorHAnsi" w:hAnsiTheme="minorHAnsi" w:cstheme="minorHAnsi"/>
          <w:spacing w:val="-3"/>
        </w:rPr>
        <w:t xml:space="preserve">., and U. S. Department of Health and Human Services regulations, “Nondiscrimination on the Basis of Age in Programs or Activities Receiving Federal Financial Assistance,” 45 C.F. R. </w:t>
      </w:r>
      <w:proofErr w:type="spellStart"/>
      <w:r w:rsidRPr="00584863">
        <w:rPr>
          <w:rFonts w:asciiTheme="minorHAnsi" w:hAnsiTheme="minorHAnsi" w:cstheme="minorHAnsi"/>
          <w:spacing w:val="-3"/>
        </w:rPr>
        <w:t>part</w:t>
      </w:r>
      <w:proofErr w:type="spellEnd"/>
      <w:r w:rsidRPr="00584863">
        <w:rPr>
          <w:rFonts w:asciiTheme="minorHAnsi" w:hAnsiTheme="minorHAnsi" w:cstheme="minorHAnsi"/>
          <w:spacing w:val="-3"/>
        </w:rPr>
        <w:t xml:space="preserve"> 90, and Federal transit law at 49 U.S.C. §5332, the Contractor agrees to refrain from discrimination against present and prospective employees for reason of age.  In addition, the Contractor agrees to comply with any implementing requirements FTA may issue.</w:t>
      </w:r>
    </w:p>
    <w:bookmarkEnd w:id="13"/>
    <w:p w14:paraId="2B654E9C" w14:textId="77777777" w:rsidR="00575EAB" w:rsidRPr="00584863" w:rsidRDefault="00575EAB" w:rsidP="00575EAB">
      <w:pPr>
        <w:tabs>
          <w:tab w:val="left" w:pos="900"/>
          <w:tab w:val="num" w:pos="1620"/>
        </w:tabs>
        <w:ind w:left="900" w:right="270" w:hanging="540"/>
        <w:jc w:val="both"/>
        <w:rPr>
          <w:rFonts w:asciiTheme="minorHAnsi" w:hAnsiTheme="minorHAnsi" w:cstheme="minorHAnsi"/>
          <w:spacing w:val="-3"/>
        </w:rPr>
      </w:pPr>
    </w:p>
    <w:p w14:paraId="6885747C" w14:textId="77777777" w:rsidR="00575EAB" w:rsidRPr="00584863" w:rsidRDefault="00575EAB" w:rsidP="00575EAB">
      <w:pPr>
        <w:tabs>
          <w:tab w:val="left" w:pos="900"/>
          <w:tab w:val="num" w:pos="1620"/>
        </w:tabs>
        <w:ind w:left="900" w:right="274" w:hanging="540"/>
        <w:jc w:val="both"/>
        <w:rPr>
          <w:rFonts w:asciiTheme="minorHAnsi" w:hAnsiTheme="minorHAnsi" w:cstheme="minorHAnsi"/>
          <w:spacing w:val="-3"/>
        </w:rPr>
      </w:pPr>
      <w:r w:rsidRPr="00584863">
        <w:rPr>
          <w:rFonts w:asciiTheme="minorHAnsi" w:hAnsiTheme="minorHAnsi" w:cstheme="minorHAnsi"/>
          <w:spacing w:val="-3"/>
        </w:rPr>
        <w:t>3. </w:t>
      </w:r>
      <w:r w:rsidRPr="00584863">
        <w:rPr>
          <w:rFonts w:asciiTheme="minorHAnsi" w:hAnsiTheme="minorHAnsi" w:cstheme="minorHAnsi"/>
          <w:spacing w:val="-3"/>
        </w:rPr>
        <w:tab/>
      </w:r>
      <w:r w:rsidRPr="00584863">
        <w:rPr>
          <w:rFonts w:asciiTheme="minorHAnsi" w:hAnsiTheme="minorHAnsi" w:cstheme="minorHAnsi"/>
          <w:spacing w:val="-3"/>
          <w:u w:val="single"/>
        </w:rPr>
        <w:t>Disabilities.</w:t>
      </w:r>
      <w:r w:rsidRPr="00584863">
        <w:rPr>
          <w:rFonts w:asciiTheme="minorHAnsi" w:hAnsiTheme="minorHAnsi" w:cstheme="minorHAnsi"/>
          <w:spacing w:val="-3"/>
        </w:rPr>
        <w:t xml:space="preserve">  </w:t>
      </w:r>
      <w:bookmarkStart w:id="14" w:name="_Hlk521330877"/>
      <w:r w:rsidRPr="00584863">
        <w:rPr>
          <w:rFonts w:asciiTheme="minorHAnsi" w:hAnsiTheme="minorHAnsi" w:cstheme="minorHAnsi"/>
          <w:spacing w:val="-3"/>
        </w:rPr>
        <w:t xml:space="preserve">In accordance with section 504 of the Rehabilitation Act of 1973, as amended, 29 U.S.C. § 794, the Americans with Disabilities Act of 1990, as amended, 42 U.S.C. §12102 </w:t>
      </w:r>
      <w:r w:rsidRPr="00584863">
        <w:rPr>
          <w:rFonts w:asciiTheme="minorHAnsi" w:hAnsiTheme="minorHAnsi" w:cstheme="minorHAnsi"/>
          <w:i/>
          <w:spacing w:val="-3"/>
        </w:rPr>
        <w:t>et seq.,</w:t>
      </w:r>
      <w:r w:rsidRPr="00584863">
        <w:rPr>
          <w:rFonts w:asciiTheme="minorHAnsi" w:hAnsiTheme="minorHAnsi" w:cstheme="minorHAnsi"/>
          <w:spacing w:val="-3"/>
        </w:rPr>
        <w:t xml:space="preserve"> the Architectural Barriers Act of 1968, as amended, 42 U.S.C. § 4151 </w:t>
      </w:r>
      <w:r w:rsidRPr="00584863">
        <w:rPr>
          <w:rFonts w:asciiTheme="minorHAnsi" w:hAnsiTheme="minorHAnsi" w:cstheme="minorHAnsi"/>
          <w:i/>
          <w:spacing w:val="-3"/>
        </w:rPr>
        <w:t>et eq.,</w:t>
      </w:r>
      <w:r w:rsidRPr="00584863">
        <w:rPr>
          <w:rFonts w:asciiTheme="minorHAnsi" w:hAnsiTheme="minorHAnsi" w:cstheme="minorHAnsi"/>
          <w:spacing w:val="-3"/>
        </w:rPr>
        <w:t xml:space="preserve"> and the Federal transit law at 49 U.S.C. § 5332, the Contractor agrees that it will not discriminate against individuals on the basis of disability.  In addition, the Contractor agrees to comply with any implementing requirements FTA may issue.   </w:t>
      </w:r>
    </w:p>
    <w:bookmarkEnd w:id="14"/>
    <w:p w14:paraId="7B8E2446" w14:textId="77777777" w:rsidR="00962C9A" w:rsidRPr="00584863" w:rsidRDefault="00962C9A" w:rsidP="00962C9A">
      <w:pPr>
        <w:suppressAutoHyphens/>
        <w:jc w:val="both"/>
        <w:rPr>
          <w:rFonts w:asciiTheme="minorHAnsi" w:hAnsiTheme="minorHAnsi" w:cstheme="minorHAnsi"/>
          <w:spacing w:val="-3"/>
        </w:rPr>
      </w:pPr>
    </w:p>
    <w:p w14:paraId="1712960E" w14:textId="77777777" w:rsidR="00962C9A" w:rsidRPr="00584863" w:rsidRDefault="00962C9A" w:rsidP="00962C9A">
      <w:pPr>
        <w:suppressAutoHyphens/>
        <w:jc w:val="both"/>
        <w:rPr>
          <w:rFonts w:asciiTheme="minorHAnsi" w:hAnsiTheme="minorHAnsi" w:cstheme="minorHAnsi"/>
          <w:spacing w:val="-3"/>
        </w:rPr>
      </w:pPr>
    </w:p>
    <w:p w14:paraId="3F135E0B" w14:textId="77777777" w:rsidR="00962C9A" w:rsidRPr="00584863" w:rsidRDefault="00962C9A" w:rsidP="00962C9A">
      <w:pPr>
        <w:suppressAutoHyphens/>
        <w:jc w:val="both"/>
        <w:rPr>
          <w:rFonts w:asciiTheme="minorHAnsi" w:hAnsiTheme="minorHAnsi" w:cstheme="minorHAnsi"/>
          <w:spacing w:val="-3"/>
        </w:rPr>
      </w:pPr>
    </w:p>
    <w:p w14:paraId="650BA65C" w14:textId="77777777" w:rsidR="00962C9A" w:rsidRPr="00584863" w:rsidRDefault="00962C9A" w:rsidP="00962C9A">
      <w:pPr>
        <w:tabs>
          <w:tab w:val="left" w:pos="4320"/>
        </w:tabs>
        <w:suppressAutoHyphens/>
        <w:jc w:val="both"/>
        <w:rPr>
          <w:rFonts w:asciiTheme="minorHAnsi" w:hAnsiTheme="minorHAnsi" w:cstheme="minorHAnsi"/>
          <w:spacing w:val="-3"/>
        </w:rPr>
      </w:pPr>
      <w:r w:rsidRPr="00584863">
        <w:rPr>
          <w:rFonts w:asciiTheme="minorHAnsi" w:hAnsiTheme="minorHAnsi" w:cstheme="minorHAnsi"/>
          <w:spacing w:val="-3"/>
        </w:rPr>
        <w:tab/>
        <w:t>_________________________________________________</w:t>
      </w:r>
    </w:p>
    <w:p w14:paraId="0AF9F383" w14:textId="77777777" w:rsidR="00962C9A" w:rsidRPr="00584863" w:rsidRDefault="00962C9A" w:rsidP="00F32515">
      <w:pPr>
        <w:tabs>
          <w:tab w:val="left" w:pos="4320"/>
          <w:tab w:val="left" w:pos="8370"/>
        </w:tabs>
        <w:suppressAutoHyphens/>
        <w:jc w:val="both"/>
        <w:rPr>
          <w:rFonts w:asciiTheme="minorHAnsi" w:hAnsiTheme="minorHAnsi" w:cstheme="minorHAnsi"/>
          <w:spacing w:val="-3"/>
        </w:rPr>
      </w:pPr>
      <w:r w:rsidRPr="00584863">
        <w:rPr>
          <w:rFonts w:asciiTheme="minorHAnsi" w:hAnsiTheme="minorHAnsi" w:cstheme="minorHAnsi"/>
          <w:spacing w:val="-3"/>
        </w:rPr>
        <w:tab/>
        <w:t>Affiant’s Signature</w:t>
      </w:r>
      <w:r w:rsidRPr="00584863">
        <w:rPr>
          <w:rFonts w:asciiTheme="minorHAnsi" w:hAnsiTheme="minorHAnsi" w:cstheme="minorHAnsi"/>
          <w:spacing w:val="-3"/>
        </w:rPr>
        <w:tab/>
        <w:t>Date</w:t>
      </w:r>
    </w:p>
    <w:p w14:paraId="31FFA522" w14:textId="77777777" w:rsidR="00962C9A" w:rsidRPr="00584863" w:rsidRDefault="00962C9A" w:rsidP="00962C9A">
      <w:pPr>
        <w:tabs>
          <w:tab w:val="left" w:pos="5040"/>
        </w:tabs>
        <w:suppressAutoHyphens/>
        <w:jc w:val="both"/>
        <w:rPr>
          <w:rFonts w:asciiTheme="minorHAnsi" w:hAnsiTheme="minorHAnsi" w:cstheme="minorHAnsi"/>
          <w:spacing w:val="-3"/>
        </w:rPr>
      </w:pPr>
    </w:p>
    <w:p w14:paraId="376EDA33" w14:textId="77777777" w:rsidR="00962C9A" w:rsidRPr="00584863" w:rsidRDefault="00962C9A" w:rsidP="00962C9A">
      <w:pPr>
        <w:tabs>
          <w:tab w:val="left" w:pos="5040"/>
        </w:tabs>
        <w:suppressAutoHyphens/>
        <w:jc w:val="both"/>
        <w:rPr>
          <w:rFonts w:asciiTheme="minorHAnsi" w:hAnsiTheme="minorHAnsi" w:cstheme="minorHAnsi"/>
          <w:spacing w:val="-3"/>
        </w:rPr>
      </w:pPr>
    </w:p>
    <w:p w14:paraId="32B5AFFE" w14:textId="77777777" w:rsidR="00962C9A" w:rsidRPr="00584863" w:rsidRDefault="00962C9A" w:rsidP="00962C9A">
      <w:pPr>
        <w:tabs>
          <w:tab w:val="left" w:pos="5040"/>
        </w:tabs>
        <w:suppressAutoHyphens/>
        <w:jc w:val="both"/>
        <w:rPr>
          <w:rFonts w:asciiTheme="minorHAnsi" w:hAnsiTheme="minorHAnsi" w:cstheme="minorHAnsi"/>
          <w:spacing w:val="-3"/>
        </w:rPr>
      </w:pPr>
    </w:p>
    <w:p w14:paraId="7F2D7877" w14:textId="77777777" w:rsidR="00962C9A" w:rsidRPr="00584863" w:rsidRDefault="00962C9A" w:rsidP="00962C9A">
      <w:pPr>
        <w:tabs>
          <w:tab w:val="left" w:pos="5040"/>
        </w:tabs>
        <w:suppressAutoHyphens/>
        <w:jc w:val="both"/>
        <w:rPr>
          <w:rFonts w:asciiTheme="minorHAnsi" w:hAnsiTheme="minorHAnsi" w:cstheme="minorHAnsi"/>
          <w:spacing w:val="-3"/>
        </w:rPr>
      </w:pPr>
    </w:p>
    <w:p w14:paraId="0E735B3B" w14:textId="77777777" w:rsidR="00962C9A" w:rsidRPr="00584863" w:rsidRDefault="00962C9A" w:rsidP="00962C9A">
      <w:pPr>
        <w:tabs>
          <w:tab w:val="left" w:pos="5040"/>
        </w:tabs>
        <w:suppressAutoHyphens/>
        <w:jc w:val="both"/>
        <w:rPr>
          <w:rFonts w:asciiTheme="minorHAnsi" w:hAnsiTheme="minorHAnsi" w:cstheme="minorHAnsi"/>
          <w:spacing w:val="-3"/>
        </w:rPr>
      </w:pPr>
    </w:p>
    <w:p w14:paraId="7A7F8C6B" w14:textId="50E45F2E" w:rsidR="00962C9A" w:rsidRPr="00584863" w:rsidRDefault="00962C9A" w:rsidP="00962C9A">
      <w:pPr>
        <w:tabs>
          <w:tab w:val="left" w:pos="5040"/>
        </w:tabs>
        <w:suppressAutoHyphens/>
        <w:jc w:val="both"/>
        <w:rPr>
          <w:rFonts w:asciiTheme="minorHAnsi" w:hAnsiTheme="minorHAnsi" w:cstheme="minorHAnsi"/>
          <w:spacing w:val="-3"/>
        </w:rPr>
      </w:pPr>
      <w:r w:rsidRPr="00584863">
        <w:rPr>
          <w:rFonts w:asciiTheme="minorHAnsi" w:hAnsiTheme="minorHAnsi" w:cstheme="minorHAnsi"/>
          <w:spacing w:val="-3"/>
        </w:rPr>
        <w:t xml:space="preserve">Subscribed and sworn to me before this ________ day of ___________, </w:t>
      </w:r>
      <w:r w:rsidR="0070467D">
        <w:rPr>
          <w:rFonts w:asciiTheme="minorHAnsi" w:hAnsiTheme="minorHAnsi" w:cstheme="minorHAnsi"/>
          <w:spacing w:val="-3"/>
        </w:rPr>
        <w:t>2025</w:t>
      </w:r>
      <w:r w:rsidRPr="00584863">
        <w:rPr>
          <w:rFonts w:asciiTheme="minorHAnsi" w:hAnsiTheme="minorHAnsi" w:cstheme="minorHAnsi"/>
          <w:spacing w:val="-3"/>
        </w:rPr>
        <w:t>.</w:t>
      </w:r>
    </w:p>
    <w:p w14:paraId="0A3AE899" w14:textId="77777777" w:rsidR="00962C9A" w:rsidRPr="00584863" w:rsidRDefault="00962C9A" w:rsidP="00962C9A">
      <w:pPr>
        <w:tabs>
          <w:tab w:val="left" w:pos="5040"/>
        </w:tabs>
        <w:suppressAutoHyphens/>
        <w:jc w:val="both"/>
        <w:rPr>
          <w:rFonts w:asciiTheme="minorHAnsi" w:hAnsiTheme="minorHAnsi" w:cstheme="minorHAnsi"/>
          <w:spacing w:val="-3"/>
        </w:rPr>
      </w:pPr>
    </w:p>
    <w:p w14:paraId="10F9F5A6" w14:textId="77777777" w:rsidR="00962C9A" w:rsidRPr="00584863" w:rsidRDefault="00962C9A" w:rsidP="00962C9A">
      <w:pPr>
        <w:tabs>
          <w:tab w:val="left" w:pos="5040"/>
        </w:tabs>
        <w:suppressAutoHyphens/>
        <w:jc w:val="both"/>
        <w:rPr>
          <w:rFonts w:asciiTheme="minorHAnsi" w:hAnsiTheme="minorHAnsi" w:cstheme="minorHAnsi"/>
          <w:spacing w:val="-3"/>
        </w:rPr>
      </w:pPr>
    </w:p>
    <w:p w14:paraId="6051A065" w14:textId="77777777" w:rsidR="00962C9A" w:rsidRPr="00584863" w:rsidRDefault="00962C9A" w:rsidP="00962C9A">
      <w:pPr>
        <w:tabs>
          <w:tab w:val="left" w:pos="5040"/>
        </w:tabs>
        <w:suppressAutoHyphens/>
        <w:jc w:val="both"/>
        <w:rPr>
          <w:rFonts w:asciiTheme="minorHAnsi" w:hAnsiTheme="minorHAnsi" w:cstheme="minorHAnsi"/>
          <w:spacing w:val="-3"/>
        </w:rPr>
      </w:pPr>
    </w:p>
    <w:p w14:paraId="36831A49" w14:textId="77777777" w:rsidR="00962C9A" w:rsidRPr="00584863" w:rsidRDefault="00962C9A" w:rsidP="00962C9A">
      <w:pPr>
        <w:tabs>
          <w:tab w:val="left" w:pos="5040"/>
        </w:tabs>
        <w:suppressAutoHyphens/>
        <w:jc w:val="both"/>
        <w:rPr>
          <w:rFonts w:asciiTheme="minorHAnsi" w:hAnsiTheme="minorHAnsi" w:cstheme="minorHAnsi"/>
          <w:spacing w:val="-3"/>
        </w:rPr>
      </w:pPr>
      <w:r w:rsidRPr="00584863">
        <w:rPr>
          <w:rFonts w:asciiTheme="minorHAnsi" w:hAnsiTheme="minorHAnsi" w:cstheme="minorHAnsi"/>
          <w:spacing w:val="-3"/>
        </w:rPr>
        <w:t>____________________________________________________</w:t>
      </w:r>
    </w:p>
    <w:p w14:paraId="5E9422F5" w14:textId="77777777" w:rsidR="00962C9A" w:rsidRPr="00584863" w:rsidRDefault="00962C9A" w:rsidP="00F32515">
      <w:pPr>
        <w:tabs>
          <w:tab w:val="left" w:pos="4320"/>
        </w:tabs>
        <w:suppressAutoHyphens/>
        <w:jc w:val="both"/>
        <w:rPr>
          <w:rFonts w:asciiTheme="minorHAnsi" w:hAnsiTheme="minorHAnsi" w:cstheme="minorHAnsi"/>
          <w:spacing w:val="-3"/>
        </w:rPr>
      </w:pPr>
      <w:r w:rsidRPr="00584863">
        <w:rPr>
          <w:rFonts w:asciiTheme="minorHAnsi" w:hAnsiTheme="minorHAnsi" w:cstheme="minorHAnsi"/>
          <w:spacing w:val="-3"/>
        </w:rPr>
        <w:t>Notary Public Signature</w:t>
      </w:r>
      <w:r w:rsidRPr="00584863">
        <w:rPr>
          <w:rFonts w:asciiTheme="minorHAnsi" w:hAnsiTheme="minorHAnsi" w:cstheme="minorHAnsi"/>
          <w:spacing w:val="-3"/>
        </w:rPr>
        <w:tab/>
        <w:t>Date</w:t>
      </w:r>
    </w:p>
    <w:p w14:paraId="740DF2EF" w14:textId="77777777" w:rsidR="00962C9A" w:rsidRPr="00584863" w:rsidRDefault="00962C9A" w:rsidP="00962C9A">
      <w:pPr>
        <w:tabs>
          <w:tab w:val="left" w:pos="5040"/>
        </w:tabs>
        <w:suppressAutoHyphens/>
        <w:jc w:val="both"/>
        <w:rPr>
          <w:rFonts w:asciiTheme="minorHAnsi" w:hAnsiTheme="minorHAnsi" w:cstheme="minorHAnsi"/>
          <w:spacing w:val="-3"/>
        </w:rPr>
      </w:pPr>
    </w:p>
    <w:p w14:paraId="2849B69E" w14:textId="77777777" w:rsidR="00F32515" w:rsidRDefault="00F32515" w:rsidP="00962C9A">
      <w:pPr>
        <w:tabs>
          <w:tab w:val="left" w:pos="5040"/>
        </w:tabs>
        <w:suppressAutoHyphens/>
        <w:jc w:val="both"/>
        <w:rPr>
          <w:rFonts w:asciiTheme="minorHAnsi" w:hAnsiTheme="minorHAnsi" w:cstheme="minorHAnsi"/>
          <w:spacing w:val="-3"/>
        </w:rPr>
      </w:pPr>
    </w:p>
    <w:p w14:paraId="562DA42C" w14:textId="37A3F70E" w:rsidR="00962C9A" w:rsidRPr="00584863" w:rsidRDefault="00962C9A" w:rsidP="00962C9A">
      <w:pPr>
        <w:tabs>
          <w:tab w:val="left" w:pos="5040"/>
        </w:tabs>
        <w:suppressAutoHyphens/>
        <w:jc w:val="both"/>
        <w:rPr>
          <w:rFonts w:asciiTheme="minorHAnsi" w:hAnsiTheme="minorHAnsi" w:cstheme="minorHAnsi"/>
          <w:spacing w:val="-3"/>
        </w:rPr>
      </w:pPr>
      <w:r w:rsidRPr="00584863">
        <w:rPr>
          <w:rFonts w:asciiTheme="minorHAnsi" w:hAnsiTheme="minorHAnsi" w:cstheme="minorHAnsi"/>
          <w:spacing w:val="-3"/>
        </w:rPr>
        <w:t>My Commission expires:  ____________________________</w:t>
      </w:r>
    </w:p>
    <w:p w14:paraId="300014CF" w14:textId="77777777" w:rsidR="00962C9A" w:rsidRPr="00584863" w:rsidRDefault="00962C9A" w:rsidP="00962C9A">
      <w:pPr>
        <w:suppressAutoHyphens/>
        <w:jc w:val="both"/>
        <w:rPr>
          <w:rFonts w:asciiTheme="minorHAnsi" w:hAnsiTheme="minorHAnsi" w:cstheme="minorHAnsi"/>
          <w:spacing w:val="-3"/>
        </w:rPr>
      </w:pPr>
    </w:p>
    <w:p w14:paraId="0E2B2776" w14:textId="77777777" w:rsidR="00962C9A" w:rsidRPr="00584863" w:rsidRDefault="00962C9A" w:rsidP="00962C9A">
      <w:pPr>
        <w:suppressAutoHyphens/>
        <w:jc w:val="both"/>
        <w:rPr>
          <w:rFonts w:asciiTheme="minorHAnsi" w:hAnsiTheme="minorHAnsi" w:cstheme="minorHAnsi"/>
          <w:spacing w:val="-3"/>
        </w:rPr>
      </w:pPr>
    </w:p>
    <w:p w14:paraId="2895A0AD" w14:textId="77777777" w:rsidR="00962C9A" w:rsidRPr="00584863" w:rsidRDefault="00962C9A" w:rsidP="00962C9A">
      <w:pPr>
        <w:suppressAutoHyphens/>
        <w:jc w:val="both"/>
        <w:rPr>
          <w:rFonts w:asciiTheme="minorHAnsi" w:hAnsiTheme="minorHAnsi" w:cstheme="minorHAnsi"/>
          <w:spacing w:val="-3"/>
        </w:rPr>
      </w:pPr>
    </w:p>
    <w:p w14:paraId="0F41D947" w14:textId="77777777" w:rsidR="00962C9A" w:rsidRPr="00584863" w:rsidRDefault="00962C9A" w:rsidP="00BD6083">
      <w:pPr>
        <w:tabs>
          <w:tab w:val="center" w:pos="4680"/>
          <w:tab w:val="right" w:pos="9360"/>
        </w:tabs>
        <w:suppressAutoHyphens/>
        <w:jc w:val="center"/>
        <w:rPr>
          <w:rFonts w:asciiTheme="minorHAnsi" w:hAnsiTheme="minorHAnsi" w:cstheme="minorHAnsi"/>
          <w:b/>
          <w:spacing w:val="-3"/>
        </w:rPr>
        <w:sectPr w:rsidR="00962C9A" w:rsidRPr="00584863" w:rsidSect="00975A8D">
          <w:headerReference w:type="even" r:id="rId16"/>
          <w:headerReference w:type="default" r:id="rId17"/>
          <w:footerReference w:type="default" r:id="rId18"/>
          <w:headerReference w:type="first" r:id="rId19"/>
          <w:pgSz w:w="12240" w:h="15840" w:code="1"/>
          <w:pgMar w:top="1152" w:right="1152" w:bottom="1152" w:left="1152" w:header="288" w:footer="576" w:gutter="0"/>
          <w:cols w:space="720"/>
          <w:noEndnote/>
          <w:docGrid w:linePitch="272"/>
        </w:sectPr>
      </w:pPr>
    </w:p>
    <w:p w14:paraId="6C3936C2" w14:textId="74CD42E0" w:rsidR="00115752" w:rsidRPr="00584863" w:rsidRDefault="00115752" w:rsidP="00BD6083">
      <w:pPr>
        <w:tabs>
          <w:tab w:val="center" w:pos="4680"/>
          <w:tab w:val="right" w:pos="9360"/>
        </w:tabs>
        <w:suppressAutoHyphens/>
        <w:jc w:val="center"/>
        <w:rPr>
          <w:rFonts w:asciiTheme="minorHAnsi" w:hAnsiTheme="minorHAnsi" w:cstheme="minorHAnsi"/>
          <w:b/>
          <w:spacing w:val="-3"/>
        </w:rPr>
      </w:pPr>
      <w:bookmarkStart w:id="15" w:name="_Hlk4513049"/>
      <w:r w:rsidRPr="00584863">
        <w:rPr>
          <w:rFonts w:asciiTheme="minorHAnsi" w:hAnsiTheme="minorHAnsi" w:cstheme="minorHAnsi"/>
          <w:b/>
          <w:spacing w:val="-3"/>
        </w:rPr>
        <w:lastRenderedPageBreak/>
        <w:t xml:space="preserve">ATTACHMENT </w:t>
      </w:r>
      <w:r w:rsidR="001E5080">
        <w:rPr>
          <w:rFonts w:asciiTheme="minorHAnsi" w:hAnsiTheme="minorHAnsi" w:cstheme="minorHAnsi"/>
          <w:b/>
          <w:spacing w:val="-3"/>
        </w:rPr>
        <w:t>E</w:t>
      </w:r>
      <w:r w:rsidR="00183273" w:rsidRPr="00584863">
        <w:rPr>
          <w:rFonts w:asciiTheme="minorHAnsi" w:hAnsiTheme="minorHAnsi" w:cstheme="minorHAnsi"/>
          <w:b/>
          <w:spacing w:val="-3"/>
        </w:rPr>
        <w:t>-1</w:t>
      </w:r>
    </w:p>
    <w:p w14:paraId="69F692A1" w14:textId="77777777" w:rsidR="00BD6083" w:rsidRPr="00584863" w:rsidRDefault="00BD6083" w:rsidP="00BD6083">
      <w:pPr>
        <w:tabs>
          <w:tab w:val="center" w:pos="4680"/>
          <w:tab w:val="right" w:pos="9360"/>
        </w:tabs>
        <w:suppressAutoHyphens/>
        <w:jc w:val="center"/>
        <w:rPr>
          <w:rFonts w:asciiTheme="minorHAnsi" w:hAnsiTheme="minorHAnsi" w:cstheme="minorHAnsi"/>
          <w:b/>
          <w:spacing w:val="-3"/>
        </w:rPr>
      </w:pPr>
      <w:r w:rsidRPr="00584863">
        <w:rPr>
          <w:rFonts w:asciiTheme="minorHAnsi" w:hAnsiTheme="minorHAnsi" w:cstheme="minorHAnsi"/>
          <w:b/>
          <w:spacing w:val="-3"/>
        </w:rPr>
        <w:t>GUIDELINES FOR COMPLETING</w:t>
      </w:r>
    </w:p>
    <w:p w14:paraId="336428E5" w14:textId="1C01311F" w:rsidR="00BD6083" w:rsidRPr="00584863" w:rsidRDefault="00BD6083" w:rsidP="00BD6083">
      <w:pPr>
        <w:tabs>
          <w:tab w:val="center" w:pos="4680"/>
          <w:tab w:val="right" w:pos="9360"/>
        </w:tabs>
        <w:suppressAutoHyphens/>
        <w:jc w:val="center"/>
        <w:rPr>
          <w:rFonts w:asciiTheme="minorHAnsi" w:hAnsiTheme="minorHAnsi" w:cstheme="minorHAnsi"/>
          <w:b/>
          <w:spacing w:val="-2"/>
        </w:rPr>
      </w:pPr>
      <w:r w:rsidRPr="00584863">
        <w:rPr>
          <w:rFonts w:asciiTheme="minorHAnsi" w:hAnsiTheme="minorHAnsi" w:cstheme="minorHAnsi"/>
          <w:b/>
          <w:spacing w:val="-3"/>
        </w:rPr>
        <w:t>KCATA WORKFORCE ANALYSIS/</w:t>
      </w:r>
      <w:r w:rsidRPr="00584863">
        <w:rPr>
          <w:rFonts w:asciiTheme="minorHAnsi" w:hAnsiTheme="minorHAnsi" w:cstheme="minorHAnsi"/>
          <w:b/>
          <w:spacing w:val="-2"/>
        </w:rPr>
        <w:t>EEO-1 REPORT</w:t>
      </w:r>
    </w:p>
    <w:p w14:paraId="24819D14" w14:textId="77777777" w:rsidR="00BD6083" w:rsidRPr="00584863" w:rsidRDefault="00BD6083" w:rsidP="00BD6083">
      <w:pPr>
        <w:tabs>
          <w:tab w:val="left" w:pos="0"/>
        </w:tabs>
        <w:suppressAutoHyphens/>
        <w:jc w:val="both"/>
        <w:rPr>
          <w:rFonts w:asciiTheme="minorHAnsi" w:hAnsiTheme="minorHAnsi" w:cstheme="minorHAnsi"/>
          <w:spacing w:val="-2"/>
        </w:rPr>
      </w:pPr>
    </w:p>
    <w:p w14:paraId="1B73D179" w14:textId="77777777" w:rsidR="00BD6083" w:rsidRPr="00584863" w:rsidRDefault="00BD6083" w:rsidP="00BD6083">
      <w:pPr>
        <w:tabs>
          <w:tab w:val="left" w:pos="0"/>
        </w:tabs>
        <w:suppressAutoHyphens/>
        <w:jc w:val="both"/>
        <w:outlineLvl w:val="0"/>
        <w:rPr>
          <w:rFonts w:asciiTheme="minorHAnsi" w:hAnsiTheme="minorHAnsi" w:cstheme="minorHAnsi"/>
          <w:i/>
          <w:iCs/>
          <w:spacing w:val="-2"/>
        </w:rPr>
      </w:pPr>
      <w:r w:rsidRPr="00584863">
        <w:rPr>
          <w:rFonts w:asciiTheme="minorHAnsi" w:hAnsiTheme="minorHAnsi" w:cstheme="minorHAnsi"/>
          <w:spacing w:val="-2"/>
        </w:rPr>
        <w:t xml:space="preserve">Contractor shall apply the following definitions to the categories in the attached Workforce Analysis/EEO-1 Report form.   Contractors must submit the Workforce/Analysis form to be considered for contract award.  </w:t>
      </w:r>
      <w:r w:rsidRPr="00584863">
        <w:rPr>
          <w:rFonts w:asciiTheme="minorHAnsi" w:hAnsiTheme="minorHAnsi" w:cstheme="minorHAnsi"/>
          <w:i/>
          <w:iCs/>
          <w:spacing w:val="-2"/>
        </w:rPr>
        <w:t xml:space="preserve">The form is also required for all subcontractors. </w:t>
      </w:r>
    </w:p>
    <w:p w14:paraId="4537D431" w14:textId="77777777" w:rsidR="00BD6083" w:rsidRPr="00584863" w:rsidRDefault="00BD6083" w:rsidP="00BD6083">
      <w:pPr>
        <w:tabs>
          <w:tab w:val="left" w:pos="0"/>
        </w:tabs>
        <w:suppressAutoHyphens/>
        <w:jc w:val="both"/>
        <w:rPr>
          <w:rFonts w:asciiTheme="minorHAnsi" w:hAnsiTheme="minorHAnsi" w:cstheme="minorHAnsi"/>
          <w:spacing w:val="-2"/>
        </w:rPr>
      </w:pPr>
    </w:p>
    <w:p w14:paraId="09D42F59" w14:textId="77777777" w:rsidR="00BD6083" w:rsidRPr="00584863" w:rsidRDefault="00BD6083" w:rsidP="00BD6083">
      <w:pPr>
        <w:tabs>
          <w:tab w:val="left" w:pos="450"/>
        </w:tabs>
        <w:suppressAutoHyphens/>
        <w:ind w:left="450" w:hanging="450"/>
        <w:outlineLvl w:val="0"/>
        <w:rPr>
          <w:rFonts w:asciiTheme="minorHAnsi" w:hAnsiTheme="minorHAnsi" w:cstheme="minorHAnsi"/>
          <w:spacing w:val="-2"/>
        </w:rPr>
      </w:pPr>
      <w:r w:rsidRPr="00584863">
        <w:rPr>
          <w:rFonts w:asciiTheme="minorHAnsi" w:hAnsiTheme="minorHAnsi" w:cstheme="minorHAnsi"/>
          <w:b/>
          <w:spacing w:val="-2"/>
        </w:rPr>
        <w:t>A.</w:t>
      </w:r>
      <w:r w:rsidRPr="00584863">
        <w:rPr>
          <w:rFonts w:asciiTheme="minorHAnsi" w:hAnsiTheme="minorHAnsi" w:cstheme="minorHAnsi"/>
          <w:b/>
          <w:spacing w:val="-2"/>
        </w:rPr>
        <w:tab/>
      </w:r>
      <w:r w:rsidRPr="00584863">
        <w:rPr>
          <w:rFonts w:asciiTheme="minorHAnsi" w:hAnsiTheme="minorHAnsi" w:cstheme="minorHAnsi"/>
          <w:b/>
          <w:spacing w:val="-2"/>
          <w:u w:val="single"/>
        </w:rPr>
        <w:t>RACIAL/ETHNIC</w:t>
      </w:r>
    </w:p>
    <w:p w14:paraId="2C29311D" w14:textId="77777777" w:rsidR="00BD6083" w:rsidRPr="00584863" w:rsidRDefault="00BD6083" w:rsidP="00BD6083">
      <w:pPr>
        <w:tabs>
          <w:tab w:val="left" w:pos="450"/>
        </w:tabs>
        <w:suppressAutoHyphens/>
        <w:ind w:left="450" w:hanging="450"/>
        <w:rPr>
          <w:rFonts w:asciiTheme="minorHAnsi" w:hAnsiTheme="minorHAnsi" w:cstheme="minorHAnsi"/>
          <w:spacing w:val="-2"/>
        </w:rPr>
      </w:pPr>
    </w:p>
    <w:p w14:paraId="434DFFD3" w14:textId="77777777" w:rsidR="00BD6083" w:rsidRPr="00584863" w:rsidRDefault="00BD6083" w:rsidP="00BD6083">
      <w:pPr>
        <w:tabs>
          <w:tab w:val="left" w:pos="720"/>
        </w:tabs>
        <w:suppressAutoHyphens/>
        <w:ind w:left="720" w:hanging="270"/>
        <w:rPr>
          <w:rFonts w:asciiTheme="minorHAnsi" w:hAnsiTheme="minorHAnsi" w:cstheme="minorHAnsi"/>
          <w:spacing w:val="-2"/>
        </w:rPr>
      </w:pPr>
      <w:r w:rsidRPr="00584863">
        <w:rPr>
          <w:rFonts w:asciiTheme="minorHAnsi" w:hAnsiTheme="minorHAnsi" w:cstheme="minorHAnsi"/>
          <w:spacing w:val="-2"/>
        </w:rPr>
        <w:t>1.</w:t>
      </w:r>
      <w:r w:rsidRPr="00584863">
        <w:rPr>
          <w:rFonts w:asciiTheme="minorHAnsi" w:hAnsiTheme="minorHAnsi" w:cstheme="minorHAnsi"/>
          <w:b/>
          <w:spacing w:val="-2"/>
        </w:rPr>
        <w:tab/>
      </w:r>
      <w:r w:rsidR="00962C9A" w:rsidRPr="00584863">
        <w:rPr>
          <w:rFonts w:asciiTheme="minorHAnsi" w:hAnsiTheme="minorHAnsi" w:cstheme="minorHAnsi"/>
          <w:b/>
          <w:spacing w:val="-2"/>
          <w:u w:val="single"/>
        </w:rPr>
        <w:t>White</w:t>
      </w:r>
      <w:r w:rsidR="00962C9A" w:rsidRPr="00584863">
        <w:rPr>
          <w:rFonts w:asciiTheme="minorHAnsi" w:hAnsiTheme="minorHAnsi" w:cstheme="minorHAnsi"/>
          <w:spacing w:val="-2"/>
        </w:rPr>
        <w:t xml:space="preserve"> </w:t>
      </w:r>
      <w:r w:rsidRPr="00584863">
        <w:rPr>
          <w:rFonts w:asciiTheme="minorHAnsi" w:hAnsiTheme="minorHAnsi" w:cstheme="minorHAnsi"/>
          <w:spacing w:val="-2"/>
        </w:rPr>
        <w:t>(not of Hispanic origin):  All persons having origins in any of the original peoples of Europe, North Africa, or the Middle East.</w:t>
      </w:r>
    </w:p>
    <w:p w14:paraId="225C16C6" w14:textId="77777777" w:rsidR="00BD6083" w:rsidRPr="00584863" w:rsidRDefault="00BD6083" w:rsidP="00BD6083">
      <w:pPr>
        <w:tabs>
          <w:tab w:val="left" w:pos="720"/>
        </w:tabs>
        <w:suppressAutoHyphens/>
        <w:ind w:left="720" w:hanging="270"/>
        <w:rPr>
          <w:rFonts w:asciiTheme="minorHAnsi" w:hAnsiTheme="minorHAnsi" w:cstheme="minorHAnsi"/>
          <w:spacing w:val="-2"/>
        </w:rPr>
      </w:pPr>
    </w:p>
    <w:p w14:paraId="41E26A98" w14:textId="77777777" w:rsidR="00BD6083" w:rsidRPr="00584863" w:rsidRDefault="00BD6083" w:rsidP="00BD6083">
      <w:pPr>
        <w:tabs>
          <w:tab w:val="left" w:pos="720"/>
        </w:tabs>
        <w:suppressAutoHyphens/>
        <w:ind w:left="720" w:hanging="270"/>
        <w:rPr>
          <w:rFonts w:asciiTheme="minorHAnsi" w:hAnsiTheme="minorHAnsi" w:cstheme="minorHAnsi"/>
          <w:spacing w:val="-2"/>
        </w:rPr>
      </w:pPr>
      <w:r w:rsidRPr="00584863">
        <w:rPr>
          <w:rFonts w:asciiTheme="minorHAnsi" w:hAnsiTheme="minorHAnsi" w:cstheme="minorHAnsi"/>
          <w:spacing w:val="-2"/>
        </w:rPr>
        <w:t>2.</w:t>
      </w:r>
      <w:r w:rsidRPr="00584863">
        <w:rPr>
          <w:rFonts w:asciiTheme="minorHAnsi" w:hAnsiTheme="minorHAnsi" w:cstheme="minorHAnsi"/>
          <w:b/>
          <w:spacing w:val="-2"/>
        </w:rPr>
        <w:tab/>
      </w:r>
      <w:r w:rsidR="00962C9A" w:rsidRPr="00584863">
        <w:rPr>
          <w:rFonts w:asciiTheme="minorHAnsi" w:hAnsiTheme="minorHAnsi" w:cstheme="minorHAnsi"/>
          <w:b/>
          <w:spacing w:val="-2"/>
          <w:u w:val="single"/>
        </w:rPr>
        <w:t>Black</w:t>
      </w:r>
      <w:r w:rsidRPr="00584863">
        <w:rPr>
          <w:rFonts w:asciiTheme="minorHAnsi" w:hAnsiTheme="minorHAnsi" w:cstheme="minorHAnsi"/>
          <w:spacing w:val="-2"/>
        </w:rPr>
        <w:t xml:space="preserve"> (not of Hispanic origin):  All persons having origins in any of the Black racial groups of Africa.</w:t>
      </w:r>
    </w:p>
    <w:p w14:paraId="262019B2" w14:textId="77777777" w:rsidR="00BD6083" w:rsidRPr="00584863" w:rsidRDefault="00BD6083" w:rsidP="00BD6083">
      <w:pPr>
        <w:tabs>
          <w:tab w:val="left" w:pos="720"/>
        </w:tabs>
        <w:suppressAutoHyphens/>
        <w:ind w:left="720" w:hanging="270"/>
        <w:rPr>
          <w:rFonts w:asciiTheme="minorHAnsi" w:hAnsiTheme="minorHAnsi" w:cstheme="minorHAnsi"/>
          <w:spacing w:val="-2"/>
        </w:rPr>
      </w:pPr>
    </w:p>
    <w:p w14:paraId="3886784A" w14:textId="77777777" w:rsidR="00BD6083" w:rsidRPr="00584863" w:rsidRDefault="00BD6083" w:rsidP="00BD6083">
      <w:pPr>
        <w:tabs>
          <w:tab w:val="left" w:pos="720"/>
        </w:tabs>
        <w:suppressAutoHyphens/>
        <w:ind w:left="720" w:hanging="270"/>
        <w:rPr>
          <w:rFonts w:asciiTheme="minorHAnsi" w:hAnsiTheme="minorHAnsi" w:cstheme="minorHAnsi"/>
          <w:spacing w:val="-2"/>
        </w:rPr>
      </w:pPr>
      <w:r w:rsidRPr="00584863">
        <w:rPr>
          <w:rFonts w:asciiTheme="minorHAnsi" w:hAnsiTheme="minorHAnsi" w:cstheme="minorHAnsi"/>
          <w:spacing w:val="-2"/>
        </w:rPr>
        <w:t>3.</w:t>
      </w:r>
      <w:r w:rsidRPr="00584863">
        <w:rPr>
          <w:rFonts w:asciiTheme="minorHAnsi" w:hAnsiTheme="minorHAnsi" w:cstheme="minorHAnsi"/>
          <w:b/>
          <w:spacing w:val="-2"/>
        </w:rPr>
        <w:tab/>
      </w:r>
      <w:r w:rsidR="00962C9A" w:rsidRPr="00584863">
        <w:rPr>
          <w:rFonts w:asciiTheme="minorHAnsi" w:hAnsiTheme="minorHAnsi" w:cstheme="minorHAnsi"/>
          <w:b/>
          <w:spacing w:val="-2"/>
          <w:u w:val="single"/>
        </w:rPr>
        <w:t>Hispanic</w:t>
      </w:r>
      <w:r w:rsidRPr="00584863">
        <w:rPr>
          <w:rFonts w:asciiTheme="minorHAnsi" w:hAnsiTheme="minorHAnsi" w:cstheme="minorHAnsi"/>
          <w:spacing w:val="-2"/>
        </w:rPr>
        <w:t>: All persons of Mexican, Puerto Rican, Cuban, Central or South American origin, regardless of race.</w:t>
      </w:r>
    </w:p>
    <w:p w14:paraId="19C17252" w14:textId="77777777" w:rsidR="00BD6083" w:rsidRPr="00584863" w:rsidRDefault="00BD6083" w:rsidP="00BD6083">
      <w:pPr>
        <w:tabs>
          <w:tab w:val="left" w:pos="720"/>
        </w:tabs>
        <w:suppressAutoHyphens/>
        <w:ind w:left="720" w:hanging="270"/>
        <w:rPr>
          <w:rFonts w:asciiTheme="minorHAnsi" w:hAnsiTheme="minorHAnsi" w:cstheme="minorHAnsi"/>
          <w:spacing w:val="-2"/>
        </w:rPr>
      </w:pPr>
    </w:p>
    <w:p w14:paraId="2D4B798C" w14:textId="312CABC6" w:rsidR="00BD6083" w:rsidRPr="00584863" w:rsidRDefault="00BD6083" w:rsidP="00BD6083">
      <w:pPr>
        <w:tabs>
          <w:tab w:val="left" w:pos="720"/>
        </w:tabs>
        <w:suppressAutoHyphens/>
        <w:ind w:left="720" w:hanging="270"/>
        <w:rPr>
          <w:rFonts w:asciiTheme="minorHAnsi" w:hAnsiTheme="minorHAnsi" w:cstheme="minorHAnsi"/>
          <w:spacing w:val="-2"/>
        </w:rPr>
      </w:pPr>
      <w:r w:rsidRPr="00584863">
        <w:rPr>
          <w:rFonts w:asciiTheme="minorHAnsi" w:hAnsiTheme="minorHAnsi" w:cstheme="minorHAnsi"/>
          <w:spacing w:val="-2"/>
        </w:rPr>
        <w:t>4.</w:t>
      </w:r>
      <w:r w:rsidRPr="00584863">
        <w:rPr>
          <w:rFonts w:asciiTheme="minorHAnsi" w:hAnsiTheme="minorHAnsi" w:cstheme="minorHAnsi"/>
          <w:b/>
          <w:spacing w:val="-2"/>
        </w:rPr>
        <w:tab/>
      </w:r>
      <w:r w:rsidR="00E96762" w:rsidRPr="00584863">
        <w:rPr>
          <w:rFonts w:asciiTheme="minorHAnsi" w:hAnsiTheme="minorHAnsi" w:cstheme="minorHAnsi"/>
          <w:b/>
          <w:spacing w:val="-2"/>
          <w:u w:val="single"/>
        </w:rPr>
        <w:t>Asian or Pacific Islander</w:t>
      </w:r>
      <w:r w:rsidRPr="00584863">
        <w:rPr>
          <w:rFonts w:asciiTheme="minorHAnsi" w:hAnsiTheme="minorHAnsi" w:cstheme="minorHAnsi"/>
          <w:spacing w:val="-2"/>
        </w:rPr>
        <w:t>:  All persons having origins in any of the original peoples of the Far East, Southeast Asia, the Indian Subcontinent, or the Pacific Islands.  This area includes, for example, China, Japan, Korea, the Philippine Islands, and Samoa.</w:t>
      </w:r>
    </w:p>
    <w:p w14:paraId="4382CDD2" w14:textId="77777777" w:rsidR="00BD6083" w:rsidRPr="00584863" w:rsidRDefault="00BD6083" w:rsidP="00BD6083">
      <w:pPr>
        <w:tabs>
          <w:tab w:val="left" w:pos="720"/>
        </w:tabs>
        <w:suppressAutoHyphens/>
        <w:ind w:left="720" w:hanging="270"/>
        <w:rPr>
          <w:rFonts w:asciiTheme="minorHAnsi" w:hAnsiTheme="minorHAnsi" w:cstheme="minorHAnsi"/>
          <w:spacing w:val="-2"/>
        </w:rPr>
      </w:pPr>
    </w:p>
    <w:p w14:paraId="0C1EC297" w14:textId="516425BE" w:rsidR="00BD6083" w:rsidRPr="00584863" w:rsidRDefault="00BD6083" w:rsidP="00BD6083">
      <w:pPr>
        <w:tabs>
          <w:tab w:val="left" w:pos="720"/>
        </w:tabs>
        <w:suppressAutoHyphens/>
        <w:ind w:left="720" w:hanging="270"/>
        <w:rPr>
          <w:rFonts w:asciiTheme="minorHAnsi" w:hAnsiTheme="minorHAnsi" w:cstheme="minorHAnsi"/>
          <w:spacing w:val="-2"/>
        </w:rPr>
      </w:pPr>
      <w:r w:rsidRPr="00584863">
        <w:rPr>
          <w:rFonts w:asciiTheme="minorHAnsi" w:hAnsiTheme="minorHAnsi" w:cstheme="minorHAnsi"/>
          <w:spacing w:val="-2"/>
        </w:rPr>
        <w:t>5.</w:t>
      </w:r>
      <w:r w:rsidRPr="00584863">
        <w:rPr>
          <w:rFonts w:asciiTheme="minorHAnsi" w:hAnsiTheme="minorHAnsi" w:cstheme="minorHAnsi"/>
          <w:b/>
          <w:spacing w:val="-2"/>
        </w:rPr>
        <w:tab/>
      </w:r>
      <w:r w:rsidR="00E96762" w:rsidRPr="00584863">
        <w:rPr>
          <w:rFonts w:asciiTheme="minorHAnsi" w:hAnsiTheme="minorHAnsi" w:cstheme="minorHAnsi"/>
          <w:b/>
          <w:spacing w:val="-2"/>
          <w:u w:val="single"/>
        </w:rPr>
        <w:t>American Indian or Alaskan Native</w:t>
      </w:r>
      <w:r w:rsidRPr="00584863">
        <w:rPr>
          <w:rFonts w:asciiTheme="minorHAnsi" w:hAnsiTheme="minorHAnsi" w:cstheme="minorHAnsi"/>
          <w:spacing w:val="-2"/>
        </w:rPr>
        <w:t>:  All persons having origins in any of the original peoples of North America, and who maintain cultural identification through tribal affiliation or community recognition.</w:t>
      </w:r>
    </w:p>
    <w:p w14:paraId="131BD168" w14:textId="77777777" w:rsidR="00BD6083" w:rsidRPr="00584863" w:rsidRDefault="00BD6083" w:rsidP="00BD6083">
      <w:pPr>
        <w:tabs>
          <w:tab w:val="left" w:pos="0"/>
        </w:tabs>
        <w:suppressAutoHyphens/>
        <w:rPr>
          <w:rFonts w:asciiTheme="minorHAnsi" w:hAnsiTheme="minorHAnsi" w:cstheme="minorHAnsi"/>
          <w:spacing w:val="-2"/>
        </w:rPr>
      </w:pPr>
    </w:p>
    <w:p w14:paraId="2D3D3F40" w14:textId="77777777" w:rsidR="00187756" w:rsidRPr="00584863" w:rsidRDefault="00187756" w:rsidP="00BD6083">
      <w:pPr>
        <w:tabs>
          <w:tab w:val="left" w:pos="0"/>
        </w:tabs>
        <w:suppressAutoHyphens/>
        <w:rPr>
          <w:rFonts w:asciiTheme="minorHAnsi" w:hAnsiTheme="minorHAnsi" w:cstheme="minorHAnsi"/>
          <w:spacing w:val="-2"/>
        </w:rPr>
      </w:pPr>
    </w:p>
    <w:p w14:paraId="21B04422" w14:textId="77777777" w:rsidR="00BD6083" w:rsidRPr="00584863" w:rsidRDefault="00BD6083" w:rsidP="00BD6083">
      <w:pPr>
        <w:tabs>
          <w:tab w:val="left" w:pos="0"/>
          <w:tab w:val="left" w:pos="450"/>
        </w:tabs>
        <w:suppressAutoHyphens/>
        <w:outlineLvl w:val="0"/>
        <w:rPr>
          <w:rFonts w:asciiTheme="minorHAnsi" w:hAnsiTheme="minorHAnsi" w:cstheme="minorHAnsi"/>
          <w:spacing w:val="-2"/>
        </w:rPr>
      </w:pPr>
      <w:r w:rsidRPr="00584863">
        <w:rPr>
          <w:rFonts w:asciiTheme="minorHAnsi" w:hAnsiTheme="minorHAnsi" w:cstheme="minorHAnsi"/>
          <w:b/>
          <w:spacing w:val="-2"/>
        </w:rPr>
        <w:t>B.</w:t>
      </w:r>
      <w:r w:rsidRPr="00584863">
        <w:rPr>
          <w:rFonts w:asciiTheme="minorHAnsi" w:hAnsiTheme="minorHAnsi" w:cstheme="minorHAnsi"/>
          <w:b/>
          <w:spacing w:val="-2"/>
        </w:rPr>
        <w:tab/>
      </w:r>
      <w:r w:rsidRPr="00584863">
        <w:rPr>
          <w:rFonts w:asciiTheme="minorHAnsi" w:hAnsiTheme="minorHAnsi" w:cstheme="minorHAnsi"/>
          <w:b/>
          <w:spacing w:val="-2"/>
          <w:u w:val="single"/>
        </w:rPr>
        <w:t>JOB CATEGORIES</w:t>
      </w:r>
    </w:p>
    <w:p w14:paraId="02328394" w14:textId="77777777" w:rsidR="00BD6083" w:rsidRPr="00584863" w:rsidRDefault="00BD6083" w:rsidP="00BD6083">
      <w:pPr>
        <w:tabs>
          <w:tab w:val="left" w:pos="0"/>
        </w:tabs>
        <w:suppressAutoHyphens/>
        <w:rPr>
          <w:rFonts w:asciiTheme="minorHAnsi" w:hAnsiTheme="minorHAnsi" w:cstheme="minorHAnsi"/>
          <w:spacing w:val="-2"/>
        </w:rPr>
      </w:pPr>
    </w:p>
    <w:p w14:paraId="66EE7338" w14:textId="7DA58CD0" w:rsidR="00BD6083" w:rsidRPr="00584863" w:rsidRDefault="00BD6083" w:rsidP="00BD6083">
      <w:pPr>
        <w:tabs>
          <w:tab w:val="left" w:pos="0"/>
        </w:tabs>
        <w:suppressAutoHyphens/>
        <w:ind w:left="720" w:hanging="270"/>
        <w:rPr>
          <w:rFonts w:asciiTheme="minorHAnsi" w:hAnsiTheme="minorHAnsi" w:cstheme="minorHAnsi"/>
          <w:spacing w:val="-2"/>
        </w:rPr>
      </w:pPr>
      <w:r w:rsidRPr="00584863">
        <w:rPr>
          <w:rFonts w:asciiTheme="minorHAnsi" w:hAnsiTheme="minorHAnsi" w:cstheme="minorHAnsi"/>
          <w:spacing w:val="-2"/>
        </w:rPr>
        <w:t>1.</w:t>
      </w:r>
      <w:r w:rsidRPr="00584863">
        <w:rPr>
          <w:rFonts w:asciiTheme="minorHAnsi" w:hAnsiTheme="minorHAnsi" w:cstheme="minorHAnsi"/>
          <w:b/>
          <w:spacing w:val="-2"/>
        </w:rPr>
        <w:tab/>
      </w:r>
      <w:r w:rsidR="00E96762" w:rsidRPr="00584863">
        <w:rPr>
          <w:rFonts w:asciiTheme="minorHAnsi" w:hAnsiTheme="minorHAnsi" w:cstheme="minorHAnsi"/>
          <w:b/>
          <w:spacing w:val="-2"/>
          <w:u w:val="single"/>
        </w:rPr>
        <w:t>Officials and Managers</w:t>
      </w:r>
      <w:r w:rsidRPr="00584863">
        <w:rPr>
          <w:rFonts w:asciiTheme="minorHAnsi" w:hAnsiTheme="minorHAnsi" w:cstheme="minorHAnsi"/>
          <w:spacing w:val="-2"/>
        </w:rPr>
        <w:t>:  Includes chief executive officers, presidents, vice-presidents, directors</w:t>
      </w:r>
      <w:r w:rsidR="00E96762" w:rsidRPr="00584863">
        <w:rPr>
          <w:rFonts w:asciiTheme="minorHAnsi" w:hAnsiTheme="minorHAnsi" w:cstheme="minorHAnsi"/>
          <w:spacing w:val="-2"/>
        </w:rPr>
        <w:t>,</w:t>
      </w:r>
      <w:r w:rsidRPr="00584863">
        <w:rPr>
          <w:rFonts w:asciiTheme="minorHAnsi" w:hAnsiTheme="minorHAnsi" w:cstheme="minorHAnsi"/>
          <w:spacing w:val="-2"/>
        </w:rPr>
        <w:t xml:space="preserve"> and kindred workers.</w:t>
      </w:r>
    </w:p>
    <w:p w14:paraId="64C71CDC" w14:textId="77777777" w:rsidR="00BD6083" w:rsidRPr="00584863" w:rsidRDefault="00BD6083" w:rsidP="00BD6083">
      <w:pPr>
        <w:tabs>
          <w:tab w:val="left" w:pos="0"/>
        </w:tabs>
        <w:suppressAutoHyphens/>
        <w:ind w:left="720" w:hanging="270"/>
        <w:rPr>
          <w:rFonts w:asciiTheme="minorHAnsi" w:hAnsiTheme="minorHAnsi" w:cstheme="minorHAnsi"/>
          <w:spacing w:val="-2"/>
        </w:rPr>
      </w:pPr>
    </w:p>
    <w:p w14:paraId="45AB1BE2" w14:textId="081EEA80" w:rsidR="00BD6083" w:rsidRPr="00584863" w:rsidRDefault="00BD6083" w:rsidP="00BD6083">
      <w:pPr>
        <w:tabs>
          <w:tab w:val="left" w:pos="0"/>
        </w:tabs>
        <w:suppressAutoHyphens/>
        <w:ind w:left="720" w:hanging="270"/>
        <w:rPr>
          <w:rFonts w:asciiTheme="minorHAnsi" w:hAnsiTheme="minorHAnsi" w:cstheme="minorHAnsi"/>
          <w:spacing w:val="-2"/>
        </w:rPr>
      </w:pPr>
      <w:r w:rsidRPr="00584863">
        <w:rPr>
          <w:rFonts w:asciiTheme="minorHAnsi" w:hAnsiTheme="minorHAnsi" w:cstheme="minorHAnsi"/>
          <w:spacing w:val="-2"/>
        </w:rPr>
        <w:t>2.</w:t>
      </w:r>
      <w:r w:rsidR="00962C9A" w:rsidRPr="00584863">
        <w:rPr>
          <w:rFonts w:asciiTheme="minorHAnsi" w:hAnsiTheme="minorHAnsi" w:cstheme="minorHAnsi"/>
          <w:b/>
          <w:spacing w:val="-2"/>
        </w:rPr>
        <w:tab/>
      </w:r>
      <w:r w:rsidR="00962C9A" w:rsidRPr="00584863">
        <w:rPr>
          <w:rFonts w:asciiTheme="minorHAnsi" w:hAnsiTheme="minorHAnsi" w:cstheme="minorHAnsi"/>
          <w:b/>
          <w:spacing w:val="-2"/>
          <w:u w:val="single"/>
        </w:rPr>
        <w:t>Professionals</w:t>
      </w:r>
      <w:r w:rsidRPr="00584863">
        <w:rPr>
          <w:rFonts w:asciiTheme="minorHAnsi" w:hAnsiTheme="minorHAnsi" w:cstheme="minorHAnsi"/>
          <w:spacing w:val="-2"/>
        </w:rPr>
        <w:t>:  Includes attorneys, accountants</w:t>
      </w:r>
      <w:r w:rsidR="00E96762" w:rsidRPr="00584863">
        <w:rPr>
          <w:rFonts w:asciiTheme="minorHAnsi" w:hAnsiTheme="minorHAnsi" w:cstheme="minorHAnsi"/>
          <w:spacing w:val="-2"/>
        </w:rPr>
        <w:t>,</w:t>
      </w:r>
      <w:r w:rsidRPr="00584863">
        <w:rPr>
          <w:rFonts w:asciiTheme="minorHAnsi" w:hAnsiTheme="minorHAnsi" w:cstheme="minorHAnsi"/>
          <w:spacing w:val="-2"/>
        </w:rPr>
        <w:t xml:space="preserve"> and kindred workers.</w:t>
      </w:r>
    </w:p>
    <w:p w14:paraId="50597F86" w14:textId="77777777" w:rsidR="00BD6083" w:rsidRPr="00584863" w:rsidRDefault="00BD6083" w:rsidP="00BD6083">
      <w:pPr>
        <w:tabs>
          <w:tab w:val="left" w:pos="0"/>
        </w:tabs>
        <w:suppressAutoHyphens/>
        <w:ind w:left="720" w:hanging="270"/>
        <w:rPr>
          <w:rFonts w:asciiTheme="minorHAnsi" w:hAnsiTheme="minorHAnsi" w:cstheme="minorHAnsi"/>
          <w:spacing w:val="-2"/>
        </w:rPr>
      </w:pPr>
    </w:p>
    <w:p w14:paraId="147E0A07" w14:textId="4FB905C3" w:rsidR="00BD6083" w:rsidRPr="00584863" w:rsidRDefault="00BD6083" w:rsidP="00BD6083">
      <w:pPr>
        <w:tabs>
          <w:tab w:val="left" w:pos="0"/>
        </w:tabs>
        <w:suppressAutoHyphens/>
        <w:ind w:left="720" w:hanging="270"/>
        <w:rPr>
          <w:rFonts w:asciiTheme="minorHAnsi" w:hAnsiTheme="minorHAnsi" w:cstheme="minorHAnsi"/>
          <w:spacing w:val="-2"/>
        </w:rPr>
      </w:pPr>
      <w:r w:rsidRPr="00584863">
        <w:rPr>
          <w:rFonts w:asciiTheme="minorHAnsi" w:hAnsiTheme="minorHAnsi" w:cstheme="minorHAnsi"/>
          <w:spacing w:val="-2"/>
        </w:rPr>
        <w:t>3.</w:t>
      </w:r>
      <w:r w:rsidR="00962C9A" w:rsidRPr="00584863">
        <w:rPr>
          <w:rFonts w:asciiTheme="minorHAnsi" w:hAnsiTheme="minorHAnsi" w:cstheme="minorHAnsi"/>
          <w:b/>
          <w:spacing w:val="-2"/>
        </w:rPr>
        <w:tab/>
      </w:r>
      <w:r w:rsidR="00962C9A" w:rsidRPr="00584863">
        <w:rPr>
          <w:rFonts w:asciiTheme="minorHAnsi" w:hAnsiTheme="minorHAnsi" w:cstheme="minorHAnsi"/>
          <w:b/>
          <w:spacing w:val="-2"/>
          <w:u w:val="single"/>
        </w:rPr>
        <w:t>Technicians</w:t>
      </w:r>
      <w:r w:rsidRPr="00584863">
        <w:rPr>
          <w:rFonts w:asciiTheme="minorHAnsi" w:hAnsiTheme="minorHAnsi" w:cstheme="minorHAnsi"/>
          <w:spacing w:val="-2"/>
        </w:rPr>
        <w:t>:  Includes computer programmers and operators, drafters, surveyors, highway technicians, inspectors</w:t>
      </w:r>
      <w:r w:rsidR="00E96762" w:rsidRPr="00584863">
        <w:rPr>
          <w:rFonts w:asciiTheme="minorHAnsi" w:hAnsiTheme="minorHAnsi" w:cstheme="minorHAnsi"/>
          <w:spacing w:val="-2"/>
        </w:rPr>
        <w:t>,</w:t>
      </w:r>
      <w:r w:rsidRPr="00584863">
        <w:rPr>
          <w:rFonts w:asciiTheme="minorHAnsi" w:hAnsiTheme="minorHAnsi" w:cstheme="minorHAnsi"/>
          <w:spacing w:val="-2"/>
        </w:rPr>
        <w:t xml:space="preserve"> and kindred workers.</w:t>
      </w:r>
    </w:p>
    <w:p w14:paraId="425379EC" w14:textId="77777777" w:rsidR="00BD6083" w:rsidRPr="00584863" w:rsidRDefault="00BD6083" w:rsidP="00BD6083">
      <w:pPr>
        <w:tabs>
          <w:tab w:val="left" w:pos="0"/>
        </w:tabs>
        <w:suppressAutoHyphens/>
        <w:ind w:left="720" w:hanging="270"/>
        <w:rPr>
          <w:rFonts w:asciiTheme="minorHAnsi" w:hAnsiTheme="minorHAnsi" w:cstheme="minorHAnsi"/>
          <w:spacing w:val="-2"/>
        </w:rPr>
      </w:pPr>
    </w:p>
    <w:p w14:paraId="1779223C" w14:textId="77777777" w:rsidR="00BD6083" w:rsidRPr="00584863" w:rsidRDefault="00BD6083" w:rsidP="00BD6083">
      <w:pPr>
        <w:tabs>
          <w:tab w:val="left" w:pos="0"/>
        </w:tabs>
        <w:suppressAutoHyphens/>
        <w:ind w:left="720" w:hanging="270"/>
        <w:rPr>
          <w:rFonts w:asciiTheme="minorHAnsi" w:hAnsiTheme="minorHAnsi" w:cstheme="minorHAnsi"/>
          <w:spacing w:val="-2"/>
        </w:rPr>
      </w:pPr>
      <w:r w:rsidRPr="00584863">
        <w:rPr>
          <w:rFonts w:asciiTheme="minorHAnsi" w:hAnsiTheme="minorHAnsi" w:cstheme="minorHAnsi"/>
          <w:spacing w:val="-2"/>
        </w:rPr>
        <w:t>4.</w:t>
      </w:r>
      <w:r w:rsidRPr="00584863">
        <w:rPr>
          <w:rFonts w:asciiTheme="minorHAnsi" w:hAnsiTheme="minorHAnsi" w:cstheme="minorHAnsi"/>
          <w:b/>
          <w:spacing w:val="-2"/>
        </w:rPr>
        <w:tab/>
      </w:r>
      <w:r w:rsidR="00962C9A" w:rsidRPr="00584863">
        <w:rPr>
          <w:rFonts w:asciiTheme="minorHAnsi" w:hAnsiTheme="minorHAnsi" w:cstheme="minorHAnsi"/>
          <w:b/>
          <w:spacing w:val="-2"/>
          <w:u w:val="single"/>
        </w:rPr>
        <w:t>Sales Workers</w:t>
      </w:r>
      <w:r w:rsidRPr="00584863">
        <w:rPr>
          <w:rFonts w:asciiTheme="minorHAnsi" w:hAnsiTheme="minorHAnsi" w:cstheme="minorHAnsi"/>
          <w:spacing w:val="-2"/>
        </w:rPr>
        <w:t>:  Includes contract sales representatives, purchasing agents, customer relations representatives and kindred workers.</w:t>
      </w:r>
    </w:p>
    <w:p w14:paraId="1D2326EC" w14:textId="77777777" w:rsidR="00BD6083" w:rsidRPr="00584863" w:rsidRDefault="00BD6083" w:rsidP="00BD6083">
      <w:pPr>
        <w:tabs>
          <w:tab w:val="left" w:pos="0"/>
        </w:tabs>
        <w:suppressAutoHyphens/>
        <w:ind w:left="720" w:hanging="270"/>
        <w:rPr>
          <w:rFonts w:asciiTheme="minorHAnsi" w:hAnsiTheme="minorHAnsi" w:cstheme="minorHAnsi"/>
          <w:spacing w:val="-2"/>
        </w:rPr>
      </w:pPr>
    </w:p>
    <w:p w14:paraId="6898FE61" w14:textId="628D5B5A" w:rsidR="00BD6083" w:rsidRPr="00584863" w:rsidRDefault="00BD6083" w:rsidP="00BD6083">
      <w:pPr>
        <w:tabs>
          <w:tab w:val="left" w:pos="0"/>
        </w:tabs>
        <w:suppressAutoHyphens/>
        <w:ind w:left="720" w:hanging="270"/>
        <w:rPr>
          <w:rFonts w:asciiTheme="minorHAnsi" w:hAnsiTheme="minorHAnsi" w:cstheme="minorHAnsi"/>
          <w:spacing w:val="-2"/>
        </w:rPr>
      </w:pPr>
      <w:r w:rsidRPr="00584863">
        <w:rPr>
          <w:rFonts w:asciiTheme="minorHAnsi" w:hAnsiTheme="minorHAnsi" w:cstheme="minorHAnsi"/>
          <w:spacing w:val="-2"/>
        </w:rPr>
        <w:t>5.</w:t>
      </w:r>
      <w:r w:rsidR="00962C9A" w:rsidRPr="00584863">
        <w:rPr>
          <w:rFonts w:asciiTheme="minorHAnsi" w:hAnsiTheme="minorHAnsi" w:cstheme="minorHAnsi"/>
          <w:b/>
          <w:spacing w:val="-2"/>
        </w:rPr>
        <w:tab/>
      </w:r>
      <w:r w:rsidR="00E96762" w:rsidRPr="00584863">
        <w:rPr>
          <w:rFonts w:asciiTheme="minorHAnsi" w:hAnsiTheme="minorHAnsi" w:cstheme="minorHAnsi"/>
          <w:b/>
          <w:spacing w:val="-2"/>
          <w:u w:val="single"/>
        </w:rPr>
        <w:t>Office and Clerical</w:t>
      </w:r>
      <w:r w:rsidRPr="00584863">
        <w:rPr>
          <w:rFonts w:asciiTheme="minorHAnsi" w:hAnsiTheme="minorHAnsi" w:cstheme="minorHAnsi"/>
          <w:spacing w:val="-2"/>
        </w:rPr>
        <w:t xml:space="preserve">:  Includes secretaries, </w:t>
      </w:r>
      <w:r w:rsidR="00FF5EE9" w:rsidRPr="00584863">
        <w:rPr>
          <w:rFonts w:asciiTheme="minorHAnsi" w:hAnsiTheme="minorHAnsi" w:cstheme="minorHAnsi"/>
          <w:spacing w:val="-2"/>
        </w:rPr>
        <w:t>bookkeepers</w:t>
      </w:r>
      <w:r w:rsidRPr="00584863">
        <w:rPr>
          <w:rFonts w:asciiTheme="minorHAnsi" w:hAnsiTheme="minorHAnsi" w:cstheme="minorHAnsi"/>
          <w:spacing w:val="-2"/>
        </w:rPr>
        <w:t>, clerk typists, payroll clerks, accounts payable clerks, receptionists, switchboard operators and kindred workers.</w:t>
      </w:r>
    </w:p>
    <w:p w14:paraId="5063B67D" w14:textId="77777777" w:rsidR="00BD6083" w:rsidRPr="00584863" w:rsidRDefault="00BD6083" w:rsidP="00BD6083">
      <w:pPr>
        <w:tabs>
          <w:tab w:val="left" w:pos="0"/>
        </w:tabs>
        <w:suppressAutoHyphens/>
        <w:ind w:left="720" w:hanging="270"/>
        <w:rPr>
          <w:rFonts w:asciiTheme="minorHAnsi" w:hAnsiTheme="minorHAnsi" w:cstheme="minorHAnsi"/>
          <w:spacing w:val="-2"/>
        </w:rPr>
      </w:pPr>
    </w:p>
    <w:p w14:paraId="1C5CBECA" w14:textId="2516F01E" w:rsidR="00BD6083" w:rsidRPr="00584863" w:rsidRDefault="00BD6083" w:rsidP="00BD6083">
      <w:pPr>
        <w:tabs>
          <w:tab w:val="left" w:pos="0"/>
        </w:tabs>
        <w:suppressAutoHyphens/>
        <w:ind w:left="720" w:hanging="270"/>
        <w:rPr>
          <w:rFonts w:asciiTheme="minorHAnsi" w:hAnsiTheme="minorHAnsi" w:cstheme="minorHAnsi"/>
          <w:spacing w:val="-2"/>
        </w:rPr>
      </w:pPr>
      <w:r w:rsidRPr="00584863">
        <w:rPr>
          <w:rFonts w:asciiTheme="minorHAnsi" w:hAnsiTheme="minorHAnsi" w:cstheme="minorHAnsi"/>
          <w:spacing w:val="-2"/>
        </w:rPr>
        <w:t>6.</w:t>
      </w:r>
      <w:r w:rsidRPr="00584863">
        <w:rPr>
          <w:rFonts w:asciiTheme="minorHAnsi" w:hAnsiTheme="minorHAnsi" w:cstheme="minorHAnsi"/>
          <w:b/>
          <w:spacing w:val="-2"/>
        </w:rPr>
        <w:tab/>
      </w:r>
      <w:r w:rsidR="00962C9A" w:rsidRPr="00584863">
        <w:rPr>
          <w:rFonts w:asciiTheme="minorHAnsi" w:hAnsiTheme="minorHAnsi" w:cstheme="minorHAnsi"/>
          <w:b/>
          <w:spacing w:val="-2"/>
          <w:u w:val="single"/>
        </w:rPr>
        <w:t>Craft Workers</w:t>
      </w:r>
      <w:r w:rsidR="00962C9A" w:rsidRPr="00584863">
        <w:rPr>
          <w:rFonts w:asciiTheme="minorHAnsi" w:hAnsiTheme="minorHAnsi" w:cstheme="minorHAnsi"/>
          <w:spacing w:val="-2"/>
        </w:rPr>
        <w:t xml:space="preserve"> </w:t>
      </w:r>
      <w:r w:rsidRPr="00584863">
        <w:rPr>
          <w:rFonts w:asciiTheme="minorHAnsi" w:hAnsiTheme="minorHAnsi" w:cstheme="minorHAnsi"/>
          <w:spacing w:val="-2"/>
        </w:rPr>
        <w:t>(skilled):  Includes mechanics and repairers, electricians, carpenters, plumbers</w:t>
      </w:r>
      <w:r w:rsidR="00E96762" w:rsidRPr="00584863">
        <w:rPr>
          <w:rFonts w:asciiTheme="minorHAnsi" w:hAnsiTheme="minorHAnsi" w:cstheme="minorHAnsi"/>
          <w:spacing w:val="-2"/>
        </w:rPr>
        <w:t>,</w:t>
      </w:r>
      <w:r w:rsidRPr="00584863">
        <w:rPr>
          <w:rFonts w:asciiTheme="minorHAnsi" w:hAnsiTheme="minorHAnsi" w:cstheme="minorHAnsi"/>
          <w:spacing w:val="-2"/>
        </w:rPr>
        <w:t xml:space="preserve"> and kindred workers.</w:t>
      </w:r>
    </w:p>
    <w:p w14:paraId="2D101C02" w14:textId="77777777" w:rsidR="00BD6083" w:rsidRPr="00584863" w:rsidRDefault="00BD6083" w:rsidP="00BD6083">
      <w:pPr>
        <w:tabs>
          <w:tab w:val="left" w:pos="0"/>
        </w:tabs>
        <w:suppressAutoHyphens/>
        <w:ind w:left="720" w:hanging="270"/>
        <w:rPr>
          <w:rFonts w:asciiTheme="minorHAnsi" w:hAnsiTheme="minorHAnsi" w:cstheme="minorHAnsi"/>
          <w:spacing w:val="-2"/>
        </w:rPr>
      </w:pPr>
    </w:p>
    <w:p w14:paraId="5E0F3D49" w14:textId="77777777" w:rsidR="00BD6083" w:rsidRPr="00584863" w:rsidRDefault="00BD6083" w:rsidP="00BD6083">
      <w:pPr>
        <w:tabs>
          <w:tab w:val="left" w:pos="0"/>
        </w:tabs>
        <w:suppressAutoHyphens/>
        <w:ind w:left="720" w:hanging="270"/>
        <w:rPr>
          <w:rFonts w:asciiTheme="minorHAnsi" w:hAnsiTheme="minorHAnsi" w:cstheme="minorHAnsi"/>
          <w:spacing w:val="-2"/>
        </w:rPr>
      </w:pPr>
      <w:r w:rsidRPr="00584863">
        <w:rPr>
          <w:rFonts w:asciiTheme="minorHAnsi" w:hAnsiTheme="minorHAnsi" w:cstheme="minorHAnsi"/>
          <w:spacing w:val="-2"/>
        </w:rPr>
        <w:t>7.</w:t>
      </w:r>
      <w:r w:rsidRPr="00584863">
        <w:rPr>
          <w:rFonts w:asciiTheme="minorHAnsi" w:hAnsiTheme="minorHAnsi" w:cstheme="minorHAnsi"/>
          <w:b/>
          <w:spacing w:val="-2"/>
        </w:rPr>
        <w:tab/>
      </w:r>
      <w:r w:rsidR="00962C9A" w:rsidRPr="00584863">
        <w:rPr>
          <w:rFonts w:asciiTheme="minorHAnsi" w:hAnsiTheme="minorHAnsi" w:cstheme="minorHAnsi"/>
          <w:b/>
          <w:spacing w:val="-2"/>
          <w:u w:val="single"/>
        </w:rPr>
        <w:t>Operatives</w:t>
      </w:r>
      <w:r w:rsidRPr="00584863">
        <w:rPr>
          <w:rFonts w:asciiTheme="minorHAnsi" w:hAnsiTheme="minorHAnsi" w:cstheme="minorHAnsi"/>
          <w:spacing w:val="-2"/>
        </w:rPr>
        <w:t xml:space="preserve"> (semi-skilled):  Includes bricklayers, plaster attendants, welders, truck drivers and kindred workers.</w:t>
      </w:r>
    </w:p>
    <w:p w14:paraId="09AEFB14" w14:textId="77777777" w:rsidR="00BD6083" w:rsidRPr="00584863" w:rsidRDefault="00BD6083" w:rsidP="00BD6083">
      <w:pPr>
        <w:tabs>
          <w:tab w:val="left" w:pos="0"/>
        </w:tabs>
        <w:suppressAutoHyphens/>
        <w:ind w:left="720" w:hanging="270"/>
        <w:rPr>
          <w:rFonts w:asciiTheme="minorHAnsi" w:hAnsiTheme="minorHAnsi" w:cstheme="minorHAnsi"/>
          <w:spacing w:val="-2"/>
        </w:rPr>
      </w:pPr>
    </w:p>
    <w:p w14:paraId="18E2F4C7" w14:textId="7C066A8A" w:rsidR="00BD6083" w:rsidRPr="00584863" w:rsidRDefault="00BD6083" w:rsidP="00BD6083">
      <w:pPr>
        <w:tabs>
          <w:tab w:val="left" w:pos="0"/>
        </w:tabs>
        <w:suppressAutoHyphens/>
        <w:ind w:left="720" w:hanging="270"/>
        <w:rPr>
          <w:rFonts w:asciiTheme="minorHAnsi" w:hAnsiTheme="minorHAnsi" w:cstheme="minorHAnsi"/>
          <w:spacing w:val="-2"/>
        </w:rPr>
      </w:pPr>
      <w:r w:rsidRPr="00584863">
        <w:rPr>
          <w:rFonts w:asciiTheme="minorHAnsi" w:hAnsiTheme="minorHAnsi" w:cstheme="minorHAnsi"/>
          <w:spacing w:val="-2"/>
        </w:rPr>
        <w:t>8.</w:t>
      </w:r>
      <w:r w:rsidRPr="00584863">
        <w:rPr>
          <w:rFonts w:asciiTheme="minorHAnsi" w:hAnsiTheme="minorHAnsi" w:cstheme="minorHAnsi"/>
          <w:b/>
          <w:spacing w:val="-2"/>
        </w:rPr>
        <w:tab/>
      </w:r>
      <w:r w:rsidR="00962C9A" w:rsidRPr="00584863">
        <w:rPr>
          <w:rFonts w:asciiTheme="minorHAnsi" w:hAnsiTheme="minorHAnsi" w:cstheme="minorHAnsi"/>
          <w:b/>
          <w:spacing w:val="-2"/>
          <w:u w:val="single"/>
        </w:rPr>
        <w:t>Laborers</w:t>
      </w:r>
      <w:r w:rsidR="00962C9A" w:rsidRPr="00584863">
        <w:rPr>
          <w:rFonts w:asciiTheme="minorHAnsi" w:hAnsiTheme="minorHAnsi" w:cstheme="minorHAnsi"/>
          <w:spacing w:val="-2"/>
        </w:rPr>
        <w:t xml:space="preserve"> </w:t>
      </w:r>
      <w:r w:rsidRPr="00584863">
        <w:rPr>
          <w:rFonts w:asciiTheme="minorHAnsi" w:hAnsiTheme="minorHAnsi" w:cstheme="minorHAnsi"/>
          <w:spacing w:val="-2"/>
        </w:rPr>
        <w:t>(unskilled):  Includes laborers performing lifting, digging, mixing, loading</w:t>
      </w:r>
      <w:r w:rsidR="00E96762" w:rsidRPr="00584863">
        <w:rPr>
          <w:rFonts w:asciiTheme="minorHAnsi" w:hAnsiTheme="minorHAnsi" w:cstheme="minorHAnsi"/>
          <w:spacing w:val="-2"/>
        </w:rPr>
        <w:t>,</w:t>
      </w:r>
      <w:r w:rsidRPr="00584863">
        <w:rPr>
          <w:rFonts w:asciiTheme="minorHAnsi" w:hAnsiTheme="minorHAnsi" w:cstheme="minorHAnsi"/>
          <w:spacing w:val="-2"/>
        </w:rPr>
        <w:t xml:space="preserve"> and pulling operations and kindred workers.</w:t>
      </w:r>
    </w:p>
    <w:p w14:paraId="55D526D8" w14:textId="77777777" w:rsidR="00BD6083" w:rsidRPr="00584863" w:rsidRDefault="00BD6083" w:rsidP="00BD6083">
      <w:pPr>
        <w:tabs>
          <w:tab w:val="left" w:pos="0"/>
        </w:tabs>
        <w:suppressAutoHyphens/>
        <w:ind w:left="720" w:hanging="270"/>
        <w:rPr>
          <w:rFonts w:asciiTheme="minorHAnsi" w:hAnsiTheme="minorHAnsi" w:cstheme="minorHAnsi"/>
          <w:spacing w:val="-2"/>
        </w:rPr>
      </w:pPr>
    </w:p>
    <w:p w14:paraId="6D402148" w14:textId="1D322074" w:rsidR="00BD6083" w:rsidRPr="00584863" w:rsidRDefault="00BD6083" w:rsidP="00BD6083">
      <w:pPr>
        <w:tabs>
          <w:tab w:val="left" w:pos="0"/>
        </w:tabs>
        <w:suppressAutoHyphens/>
        <w:ind w:left="720" w:hanging="270"/>
        <w:rPr>
          <w:rFonts w:asciiTheme="minorHAnsi" w:hAnsiTheme="minorHAnsi" w:cstheme="minorHAnsi"/>
          <w:spacing w:val="-2"/>
        </w:rPr>
      </w:pPr>
      <w:r w:rsidRPr="00584863">
        <w:rPr>
          <w:rFonts w:asciiTheme="minorHAnsi" w:hAnsiTheme="minorHAnsi" w:cstheme="minorHAnsi"/>
          <w:spacing w:val="-2"/>
        </w:rPr>
        <w:t>9.</w:t>
      </w:r>
      <w:r w:rsidR="00962C9A" w:rsidRPr="00584863">
        <w:rPr>
          <w:rFonts w:asciiTheme="minorHAnsi" w:hAnsiTheme="minorHAnsi" w:cstheme="minorHAnsi"/>
          <w:b/>
          <w:spacing w:val="-2"/>
        </w:rPr>
        <w:tab/>
      </w:r>
      <w:r w:rsidR="00962C9A" w:rsidRPr="00584863">
        <w:rPr>
          <w:rFonts w:asciiTheme="minorHAnsi" w:hAnsiTheme="minorHAnsi" w:cstheme="minorHAnsi"/>
          <w:b/>
          <w:spacing w:val="-2"/>
          <w:u w:val="single"/>
        </w:rPr>
        <w:t>Service Workers</w:t>
      </w:r>
      <w:r w:rsidR="00962C9A" w:rsidRPr="00584863">
        <w:rPr>
          <w:rFonts w:asciiTheme="minorHAnsi" w:hAnsiTheme="minorHAnsi" w:cstheme="minorHAnsi"/>
          <w:spacing w:val="-2"/>
        </w:rPr>
        <w:t xml:space="preserve">:  </w:t>
      </w:r>
      <w:r w:rsidRPr="00584863">
        <w:rPr>
          <w:rFonts w:asciiTheme="minorHAnsi" w:hAnsiTheme="minorHAnsi" w:cstheme="minorHAnsi"/>
          <w:spacing w:val="-2"/>
        </w:rPr>
        <w:t>Includes janitors, elevator operators, watchmen, chauffeurs, attendants</w:t>
      </w:r>
      <w:r w:rsidR="00E96762" w:rsidRPr="00584863">
        <w:rPr>
          <w:rFonts w:asciiTheme="minorHAnsi" w:hAnsiTheme="minorHAnsi" w:cstheme="minorHAnsi"/>
          <w:spacing w:val="-2"/>
        </w:rPr>
        <w:t>,</w:t>
      </w:r>
      <w:r w:rsidRPr="00584863">
        <w:rPr>
          <w:rFonts w:asciiTheme="minorHAnsi" w:hAnsiTheme="minorHAnsi" w:cstheme="minorHAnsi"/>
          <w:spacing w:val="-2"/>
        </w:rPr>
        <w:t xml:space="preserve"> and kindred workers. </w:t>
      </w:r>
    </w:p>
    <w:p w14:paraId="5049A7D0" w14:textId="77777777" w:rsidR="00E27750" w:rsidRPr="00584863" w:rsidRDefault="00E27750" w:rsidP="00BD6083">
      <w:pPr>
        <w:rPr>
          <w:rFonts w:asciiTheme="minorHAnsi" w:hAnsiTheme="minorHAnsi" w:cstheme="minorHAnsi"/>
        </w:rPr>
        <w:sectPr w:rsidR="00E27750" w:rsidRPr="00584863" w:rsidSect="00D4749F">
          <w:footerReference w:type="first" r:id="rId20"/>
          <w:pgSz w:w="12240" w:h="15840" w:code="1"/>
          <w:pgMar w:top="900" w:right="720" w:bottom="720" w:left="720" w:header="288" w:footer="576" w:gutter="0"/>
          <w:cols w:space="720"/>
          <w:noEndnote/>
          <w:titlePg/>
          <w:docGrid w:linePitch="272"/>
        </w:sectPr>
      </w:pPr>
    </w:p>
    <w:p w14:paraId="34B7BCB1" w14:textId="77777777" w:rsidR="00BD6083" w:rsidRPr="00584863" w:rsidRDefault="00BD6083" w:rsidP="00BD6083">
      <w:pPr>
        <w:rPr>
          <w:rFonts w:asciiTheme="minorHAnsi" w:hAnsiTheme="minorHAnsi" w:cstheme="minorHAnsi"/>
        </w:rPr>
      </w:pPr>
    </w:p>
    <w:p w14:paraId="07CE9BE2" w14:textId="5D772C8D" w:rsidR="00115752" w:rsidRPr="00584863" w:rsidRDefault="00BD6083" w:rsidP="00E27750">
      <w:pPr>
        <w:tabs>
          <w:tab w:val="center" w:pos="7560"/>
          <w:tab w:val="right" w:pos="15120"/>
        </w:tabs>
        <w:suppressAutoHyphens/>
        <w:jc w:val="both"/>
        <w:rPr>
          <w:rFonts w:asciiTheme="minorHAnsi" w:hAnsiTheme="minorHAnsi" w:cstheme="minorHAnsi"/>
          <w:b/>
          <w:spacing w:val="-3"/>
        </w:rPr>
      </w:pPr>
      <w:r w:rsidRPr="00584863">
        <w:rPr>
          <w:rFonts w:asciiTheme="minorHAnsi" w:hAnsiTheme="minorHAnsi" w:cstheme="minorHAnsi"/>
          <w:b/>
          <w:spacing w:val="-3"/>
        </w:rPr>
        <w:tab/>
      </w:r>
      <w:r w:rsidR="00D17FDA" w:rsidRPr="00584863">
        <w:rPr>
          <w:rFonts w:asciiTheme="minorHAnsi" w:hAnsiTheme="minorHAnsi" w:cstheme="minorHAnsi"/>
          <w:b/>
          <w:spacing w:val="-3"/>
        </w:rPr>
        <w:t>ATTACHMENT</w:t>
      </w:r>
      <w:r w:rsidR="00097943" w:rsidRPr="00584863">
        <w:rPr>
          <w:rFonts w:asciiTheme="minorHAnsi" w:hAnsiTheme="minorHAnsi" w:cstheme="minorHAnsi"/>
          <w:b/>
          <w:spacing w:val="-3"/>
        </w:rPr>
        <w:t xml:space="preserve"> </w:t>
      </w:r>
      <w:r w:rsidR="001E5080">
        <w:rPr>
          <w:rFonts w:asciiTheme="minorHAnsi" w:hAnsiTheme="minorHAnsi" w:cstheme="minorHAnsi"/>
          <w:b/>
          <w:spacing w:val="-3"/>
        </w:rPr>
        <w:t>E</w:t>
      </w:r>
      <w:r w:rsidR="00D17FDA" w:rsidRPr="00584863">
        <w:rPr>
          <w:rFonts w:asciiTheme="minorHAnsi" w:hAnsiTheme="minorHAnsi" w:cstheme="minorHAnsi"/>
          <w:b/>
          <w:spacing w:val="-3"/>
        </w:rPr>
        <w:t xml:space="preserve">-2   ---   </w:t>
      </w:r>
      <w:r w:rsidRPr="00584863">
        <w:rPr>
          <w:rFonts w:asciiTheme="minorHAnsi" w:hAnsiTheme="minorHAnsi" w:cstheme="minorHAnsi"/>
          <w:b/>
          <w:spacing w:val="-3"/>
        </w:rPr>
        <w:t>KCATA WORK FORCE ANALYSIS/EEO-1 REPORT</w:t>
      </w:r>
      <w:r w:rsidR="00D17FDA" w:rsidRPr="00584863">
        <w:rPr>
          <w:rFonts w:asciiTheme="minorHAnsi" w:hAnsiTheme="minorHAnsi" w:cstheme="minorHAnsi"/>
          <w:b/>
          <w:spacing w:val="-3"/>
        </w:rPr>
        <w:t xml:space="preserve"> </w:t>
      </w:r>
    </w:p>
    <w:p w14:paraId="1C3EEED1" w14:textId="77777777" w:rsidR="00187756" w:rsidRPr="00584863" w:rsidRDefault="00187756" w:rsidP="00E27750">
      <w:pPr>
        <w:tabs>
          <w:tab w:val="center" w:pos="7560"/>
          <w:tab w:val="right" w:pos="15120"/>
        </w:tabs>
        <w:suppressAutoHyphens/>
        <w:jc w:val="both"/>
        <w:rPr>
          <w:rFonts w:asciiTheme="minorHAnsi" w:hAnsiTheme="minorHAnsi" w:cstheme="minorHAnsi"/>
          <w:b/>
          <w:spacing w:val="-3"/>
        </w:rPr>
      </w:pPr>
    </w:p>
    <w:p w14:paraId="355C86DE" w14:textId="722EA16C" w:rsidR="00BD6083" w:rsidRPr="001E5080" w:rsidRDefault="00BD6083" w:rsidP="00BD6083">
      <w:pPr>
        <w:tabs>
          <w:tab w:val="left" w:pos="993"/>
          <w:tab w:val="left" w:pos="1341"/>
          <w:tab w:val="left" w:pos="1689"/>
          <w:tab w:val="left" w:pos="2037"/>
          <w:tab w:val="left" w:pos="2385"/>
          <w:tab w:val="left" w:pos="2733"/>
          <w:tab w:val="left" w:pos="3081"/>
          <w:tab w:val="left" w:pos="3429"/>
          <w:tab w:val="left" w:pos="3777"/>
          <w:tab w:val="left" w:pos="4125"/>
        </w:tabs>
        <w:suppressAutoHyphens/>
        <w:rPr>
          <w:rFonts w:asciiTheme="minorHAnsi" w:hAnsiTheme="minorHAnsi" w:cstheme="minorHAnsi"/>
          <w:b/>
          <w:i/>
          <w:spacing w:val="-3"/>
          <w:sz w:val="18"/>
          <w:szCs w:val="18"/>
        </w:rPr>
      </w:pPr>
      <w:r w:rsidRPr="001E5080">
        <w:rPr>
          <w:rFonts w:asciiTheme="minorHAnsi" w:hAnsiTheme="minorHAnsi" w:cstheme="minorHAnsi"/>
          <w:b/>
          <w:i/>
          <w:spacing w:val="-3"/>
          <w:sz w:val="18"/>
          <w:szCs w:val="18"/>
        </w:rPr>
        <w:t xml:space="preserve">Report all permanent, temporary, or part-time employees including apprentices and on-the-job trainees.  Enter the appropriate figures on all lines and in all columns. All blank spaces will be considered zero.  This form is also required for subcontractors and major suppliers on a project. </w:t>
      </w:r>
      <w:r w:rsidR="004C41EA">
        <w:rPr>
          <w:rFonts w:asciiTheme="minorHAnsi" w:hAnsiTheme="minorHAnsi" w:cstheme="minorHAnsi"/>
          <w:b/>
          <w:i/>
          <w:spacing w:val="-3"/>
          <w:sz w:val="18"/>
          <w:szCs w:val="18"/>
        </w:rPr>
        <w:t xml:space="preserve"> Firms may use current EEO-1 form filed with another agency. </w:t>
      </w:r>
    </w:p>
    <w:p w14:paraId="39AEBC4E" w14:textId="77777777" w:rsidR="00BD6083" w:rsidRPr="001E5080" w:rsidRDefault="00BD6083" w:rsidP="00BD6083">
      <w:pPr>
        <w:tabs>
          <w:tab w:val="left" w:pos="993"/>
          <w:tab w:val="left" w:pos="1341"/>
          <w:tab w:val="left" w:pos="1689"/>
          <w:tab w:val="left" w:pos="2037"/>
          <w:tab w:val="left" w:pos="2385"/>
          <w:tab w:val="left" w:pos="2733"/>
          <w:tab w:val="left" w:pos="3081"/>
          <w:tab w:val="left" w:pos="3429"/>
          <w:tab w:val="left" w:pos="3777"/>
          <w:tab w:val="left" w:pos="4125"/>
        </w:tabs>
        <w:suppressAutoHyphens/>
        <w:jc w:val="center"/>
        <w:rPr>
          <w:rFonts w:asciiTheme="minorHAnsi" w:hAnsiTheme="minorHAnsi" w:cstheme="minorHAnsi"/>
          <w:b/>
          <w:spacing w:val="-3"/>
          <w:sz w:val="18"/>
          <w:szCs w:val="18"/>
        </w:rPr>
      </w:pPr>
    </w:p>
    <w:tbl>
      <w:tblPr>
        <w:tblW w:w="14725" w:type="dxa"/>
        <w:tblLayout w:type="fixed"/>
        <w:tblLook w:val="0200" w:firstRow="0" w:lastRow="0" w:firstColumn="0" w:lastColumn="0" w:noHBand="1" w:noVBand="0"/>
      </w:tblPr>
      <w:tblGrid>
        <w:gridCol w:w="1900"/>
        <w:gridCol w:w="367"/>
        <w:gridCol w:w="692"/>
        <w:gridCol w:w="625"/>
        <w:gridCol w:w="95"/>
        <w:gridCol w:w="745"/>
        <w:gridCol w:w="667"/>
        <w:gridCol w:w="208"/>
        <w:gridCol w:w="885"/>
        <w:gridCol w:w="810"/>
        <w:gridCol w:w="16"/>
        <w:gridCol w:w="348"/>
        <w:gridCol w:w="573"/>
        <w:gridCol w:w="878"/>
        <w:gridCol w:w="10"/>
        <w:gridCol w:w="775"/>
        <w:gridCol w:w="925"/>
        <w:gridCol w:w="151"/>
        <w:gridCol w:w="748"/>
        <w:gridCol w:w="630"/>
        <w:gridCol w:w="900"/>
        <w:gridCol w:w="395"/>
        <w:gridCol w:w="379"/>
        <w:gridCol w:w="961"/>
        <w:gridCol w:w="14"/>
        <w:gridCol w:w="6"/>
        <w:gridCol w:w="9"/>
        <w:gridCol w:w="13"/>
      </w:tblGrid>
      <w:tr w:rsidR="00BD6083" w:rsidRPr="001E5080" w14:paraId="7ABCB3EA" w14:textId="77777777" w:rsidTr="004C41EA">
        <w:trPr>
          <w:gridAfter w:val="3"/>
          <w:wAfter w:w="25" w:type="dxa"/>
          <w:trHeight w:val="288"/>
        </w:trPr>
        <w:tc>
          <w:tcPr>
            <w:tcW w:w="2269" w:type="dxa"/>
            <w:gridSpan w:val="2"/>
            <w:vMerge w:val="restart"/>
            <w:tcBorders>
              <w:top w:val="single" w:sz="6" w:space="0" w:color="auto"/>
              <w:left w:val="single" w:sz="6" w:space="0" w:color="auto"/>
              <w:right w:val="single" w:sz="6" w:space="0" w:color="auto"/>
            </w:tcBorders>
            <w:shd w:val="clear" w:color="auto" w:fill="CCFFFF"/>
            <w:vAlign w:val="center"/>
          </w:tcPr>
          <w:p w14:paraId="7F7AC503" w14:textId="77777777" w:rsidR="00BD6083" w:rsidRPr="001E5080" w:rsidRDefault="00BD6083" w:rsidP="00BD6083">
            <w:pPr>
              <w:autoSpaceDE w:val="0"/>
              <w:autoSpaceDN w:val="0"/>
              <w:adjustRightInd w:val="0"/>
              <w:jc w:val="center"/>
              <w:rPr>
                <w:rFonts w:asciiTheme="minorHAnsi" w:hAnsiTheme="minorHAnsi" w:cstheme="minorHAnsi"/>
                <w:color w:val="000000"/>
                <w:sz w:val="18"/>
                <w:szCs w:val="18"/>
              </w:rPr>
            </w:pPr>
            <w:r w:rsidRPr="001E5080">
              <w:rPr>
                <w:rFonts w:asciiTheme="minorHAnsi" w:hAnsiTheme="minorHAnsi" w:cstheme="minorHAnsi"/>
                <w:color w:val="000000"/>
                <w:sz w:val="18"/>
                <w:szCs w:val="18"/>
              </w:rPr>
              <w:t>Job</w:t>
            </w:r>
          </w:p>
          <w:p w14:paraId="23E50BA3"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color w:val="000000"/>
                <w:sz w:val="18"/>
                <w:szCs w:val="18"/>
              </w:rPr>
              <w:t>Categories</w:t>
            </w:r>
          </w:p>
        </w:tc>
        <w:tc>
          <w:tcPr>
            <w:tcW w:w="12431" w:type="dxa"/>
            <w:gridSpan w:val="23"/>
            <w:tcBorders>
              <w:top w:val="single" w:sz="6" w:space="0" w:color="auto"/>
              <w:left w:val="single" w:sz="6" w:space="0" w:color="auto"/>
              <w:bottom w:val="single" w:sz="6" w:space="0" w:color="auto"/>
              <w:right w:val="single" w:sz="6" w:space="0" w:color="auto"/>
            </w:tcBorders>
            <w:shd w:val="clear" w:color="auto" w:fill="CCFFFF"/>
            <w:vAlign w:val="center"/>
          </w:tcPr>
          <w:p w14:paraId="24FC3652" w14:textId="77777777" w:rsidR="00BD6083" w:rsidRPr="001E5080" w:rsidRDefault="00BD6083" w:rsidP="00BD6083">
            <w:pPr>
              <w:autoSpaceDE w:val="0"/>
              <w:autoSpaceDN w:val="0"/>
              <w:adjustRightInd w:val="0"/>
              <w:jc w:val="center"/>
              <w:rPr>
                <w:rFonts w:asciiTheme="minorHAnsi" w:hAnsiTheme="minorHAnsi" w:cstheme="minorHAnsi"/>
                <w:color w:val="000000"/>
                <w:sz w:val="18"/>
                <w:szCs w:val="18"/>
              </w:rPr>
            </w:pPr>
            <w:r w:rsidRPr="001E5080">
              <w:rPr>
                <w:rFonts w:asciiTheme="minorHAnsi" w:hAnsiTheme="minorHAnsi" w:cstheme="minorHAnsi"/>
                <w:color w:val="000000"/>
                <w:sz w:val="18"/>
                <w:szCs w:val="18"/>
              </w:rPr>
              <w:t>Number of Employees (Report employees in only one category)</w:t>
            </w:r>
          </w:p>
        </w:tc>
      </w:tr>
      <w:tr w:rsidR="00BD6083" w:rsidRPr="001E5080" w14:paraId="7B4B5681" w14:textId="77777777" w:rsidTr="004C41EA">
        <w:trPr>
          <w:gridAfter w:val="3"/>
          <w:wAfter w:w="25" w:type="dxa"/>
          <w:trHeight w:val="288"/>
        </w:trPr>
        <w:tc>
          <w:tcPr>
            <w:tcW w:w="2269" w:type="dxa"/>
            <w:gridSpan w:val="2"/>
            <w:vMerge/>
            <w:tcBorders>
              <w:left w:val="single" w:sz="6" w:space="0" w:color="auto"/>
              <w:right w:val="single" w:sz="6" w:space="0" w:color="auto"/>
            </w:tcBorders>
            <w:shd w:val="clear" w:color="auto" w:fill="CCFFFF"/>
            <w:vAlign w:val="center"/>
          </w:tcPr>
          <w:p w14:paraId="344F06D4"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p>
        </w:tc>
        <w:tc>
          <w:tcPr>
            <w:tcW w:w="12431" w:type="dxa"/>
            <w:gridSpan w:val="23"/>
            <w:tcBorders>
              <w:top w:val="single" w:sz="6" w:space="0" w:color="auto"/>
              <w:left w:val="single" w:sz="6" w:space="0" w:color="auto"/>
              <w:bottom w:val="single" w:sz="6" w:space="0" w:color="auto"/>
              <w:right w:val="single" w:sz="6" w:space="0" w:color="auto"/>
            </w:tcBorders>
            <w:shd w:val="clear" w:color="auto" w:fill="CCFFFF"/>
            <w:vAlign w:val="center"/>
          </w:tcPr>
          <w:p w14:paraId="56C5BF5E" w14:textId="77777777" w:rsidR="00BD6083" w:rsidRPr="001E5080" w:rsidRDefault="00BD6083" w:rsidP="00BD6083">
            <w:pPr>
              <w:autoSpaceDE w:val="0"/>
              <w:autoSpaceDN w:val="0"/>
              <w:adjustRightInd w:val="0"/>
              <w:jc w:val="center"/>
              <w:rPr>
                <w:rFonts w:asciiTheme="minorHAnsi" w:hAnsiTheme="minorHAnsi" w:cstheme="minorHAnsi"/>
                <w:color w:val="000000"/>
                <w:sz w:val="18"/>
                <w:szCs w:val="18"/>
              </w:rPr>
            </w:pPr>
            <w:r w:rsidRPr="001E5080">
              <w:rPr>
                <w:rFonts w:asciiTheme="minorHAnsi" w:hAnsiTheme="minorHAnsi" w:cstheme="minorHAnsi"/>
                <w:color w:val="000000"/>
                <w:sz w:val="18"/>
                <w:szCs w:val="18"/>
              </w:rPr>
              <w:t>Race/Ethnicity</w:t>
            </w:r>
          </w:p>
        </w:tc>
      </w:tr>
      <w:tr w:rsidR="00BD6083" w:rsidRPr="001E5080" w14:paraId="37C77B58" w14:textId="77777777" w:rsidTr="004C41EA">
        <w:trPr>
          <w:gridAfter w:val="2"/>
          <w:wAfter w:w="19" w:type="dxa"/>
          <w:trHeight w:val="507"/>
        </w:trPr>
        <w:tc>
          <w:tcPr>
            <w:tcW w:w="2269" w:type="dxa"/>
            <w:gridSpan w:val="2"/>
            <w:vMerge/>
            <w:tcBorders>
              <w:left w:val="single" w:sz="6" w:space="0" w:color="auto"/>
              <w:right w:val="single" w:sz="6" w:space="0" w:color="auto"/>
            </w:tcBorders>
            <w:shd w:val="clear" w:color="auto" w:fill="CCFFFF"/>
          </w:tcPr>
          <w:p w14:paraId="14429F82"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p>
        </w:tc>
        <w:tc>
          <w:tcPr>
            <w:tcW w:w="1413" w:type="dxa"/>
            <w:gridSpan w:val="3"/>
            <w:vMerge w:val="restart"/>
            <w:tcBorders>
              <w:top w:val="single" w:sz="6" w:space="0" w:color="auto"/>
              <w:left w:val="single" w:sz="6" w:space="0" w:color="auto"/>
              <w:right w:val="single" w:sz="6" w:space="0" w:color="auto"/>
            </w:tcBorders>
            <w:shd w:val="clear" w:color="auto" w:fill="CCFFFF"/>
            <w:vAlign w:val="center"/>
          </w:tcPr>
          <w:p w14:paraId="5AEDEF74" w14:textId="77777777" w:rsidR="00BD6083" w:rsidRPr="001E5080" w:rsidRDefault="00BD6083" w:rsidP="00BD6083">
            <w:pPr>
              <w:autoSpaceDE w:val="0"/>
              <w:autoSpaceDN w:val="0"/>
              <w:adjustRightInd w:val="0"/>
              <w:jc w:val="center"/>
              <w:rPr>
                <w:rFonts w:asciiTheme="minorHAnsi" w:hAnsiTheme="minorHAnsi" w:cstheme="minorHAnsi"/>
                <w:b/>
                <w:bCs/>
                <w:color w:val="000000"/>
                <w:sz w:val="16"/>
                <w:szCs w:val="16"/>
              </w:rPr>
            </w:pPr>
            <w:r w:rsidRPr="001E5080">
              <w:rPr>
                <w:rFonts w:asciiTheme="minorHAnsi" w:hAnsiTheme="minorHAnsi" w:cstheme="minorHAnsi"/>
                <w:b/>
                <w:bCs/>
                <w:color w:val="000000"/>
                <w:sz w:val="16"/>
                <w:szCs w:val="16"/>
              </w:rPr>
              <w:t>Hispanic or Latino</w:t>
            </w:r>
          </w:p>
        </w:tc>
        <w:tc>
          <w:tcPr>
            <w:tcW w:w="10043" w:type="dxa"/>
            <w:gridSpan w:val="18"/>
            <w:tcBorders>
              <w:top w:val="single" w:sz="6" w:space="0" w:color="auto"/>
              <w:left w:val="single" w:sz="6" w:space="0" w:color="auto"/>
              <w:bottom w:val="single" w:sz="6" w:space="0" w:color="auto"/>
              <w:right w:val="single" w:sz="6" w:space="0" w:color="auto"/>
            </w:tcBorders>
            <w:shd w:val="clear" w:color="auto" w:fill="CCFFFF"/>
            <w:vAlign w:val="center"/>
          </w:tcPr>
          <w:p w14:paraId="75081BF0"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Not Hispanic or Latino</w:t>
            </w:r>
          </w:p>
        </w:tc>
        <w:tc>
          <w:tcPr>
            <w:tcW w:w="981" w:type="dxa"/>
            <w:gridSpan w:val="3"/>
            <w:tcBorders>
              <w:top w:val="single" w:sz="6" w:space="0" w:color="auto"/>
              <w:left w:val="single" w:sz="6" w:space="0" w:color="auto"/>
              <w:right w:val="single" w:sz="6" w:space="0" w:color="auto"/>
            </w:tcBorders>
            <w:shd w:val="clear" w:color="auto" w:fill="CCFFFF"/>
            <w:vAlign w:val="center"/>
          </w:tcPr>
          <w:p w14:paraId="5324CE7B"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Total</w:t>
            </w:r>
          </w:p>
          <w:p w14:paraId="46122E1C"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Col</w:t>
            </w:r>
          </w:p>
          <w:p w14:paraId="427FB174"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A-N</w:t>
            </w:r>
          </w:p>
        </w:tc>
      </w:tr>
      <w:tr w:rsidR="00BD6083" w:rsidRPr="001E5080" w14:paraId="6E8E0CD9" w14:textId="77777777" w:rsidTr="004C41EA">
        <w:trPr>
          <w:gridAfter w:val="1"/>
          <w:wAfter w:w="10" w:type="dxa"/>
          <w:trHeight w:val="288"/>
        </w:trPr>
        <w:tc>
          <w:tcPr>
            <w:tcW w:w="2269" w:type="dxa"/>
            <w:gridSpan w:val="2"/>
            <w:vMerge/>
            <w:tcBorders>
              <w:left w:val="single" w:sz="6" w:space="0" w:color="auto"/>
              <w:right w:val="single" w:sz="6" w:space="0" w:color="auto"/>
            </w:tcBorders>
            <w:shd w:val="clear" w:color="auto" w:fill="CCFFFF"/>
          </w:tcPr>
          <w:p w14:paraId="7AD3AE64"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p>
        </w:tc>
        <w:tc>
          <w:tcPr>
            <w:tcW w:w="1413" w:type="dxa"/>
            <w:gridSpan w:val="3"/>
            <w:vMerge/>
            <w:tcBorders>
              <w:left w:val="single" w:sz="6" w:space="0" w:color="auto"/>
              <w:bottom w:val="single" w:sz="6" w:space="0" w:color="auto"/>
              <w:right w:val="single" w:sz="6" w:space="0" w:color="auto"/>
            </w:tcBorders>
            <w:shd w:val="clear" w:color="auto" w:fill="CCFFFF"/>
            <w:vAlign w:val="center"/>
          </w:tcPr>
          <w:p w14:paraId="25D620D9" w14:textId="77777777" w:rsidR="00BD6083" w:rsidRPr="001E5080" w:rsidRDefault="00BD6083" w:rsidP="00BD6083">
            <w:pPr>
              <w:autoSpaceDE w:val="0"/>
              <w:autoSpaceDN w:val="0"/>
              <w:adjustRightInd w:val="0"/>
              <w:jc w:val="center"/>
              <w:rPr>
                <w:rFonts w:asciiTheme="minorHAnsi" w:hAnsiTheme="minorHAnsi" w:cstheme="minorHAnsi"/>
                <w:b/>
                <w:bCs/>
                <w:color w:val="000000"/>
                <w:sz w:val="16"/>
                <w:szCs w:val="16"/>
              </w:rPr>
            </w:pPr>
          </w:p>
        </w:tc>
        <w:tc>
          <w:tcPr>
            <w:tcW w:w="5140" w:type="dxa"/>
            <w:gridSpan w:val="10"/>
            <w:tcBorders>
              <w:top w:val="single" w:sz="6" w:space="0" w:color="auto"/>
              <w:left w:val="single" w:sz="6" w:space="0" w:color="auto"/>
              <w:bottom w:val="single" w:sz="6" w:space="0" w:color="auto"/>
              <w:right w:val="single" w:sz="6" w:space="0" w:color="auto"/>
            </w:tcBorders>
            <w:shd w:val="clear" w:color="auto" w:fill="CCFFFF"/>
            <w:vAlign w:val="center"/>
          </w:tcPr>
          <w:p w14:paraId="22B6FBAD"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Male</w:t>
            </w:r>
          </w:p>
        </w:tc>
        <w:tc>
          <w:tcPr>
            <w:tcW w:w="4903" w:type="dxa"/>
            <w:gridSpan w:val="8"/>
            <w:tcBorders>
              <w:top w:val="single" w:sz="6" w:space="0" w:color="auto"/>
              <w:left w:val="single" w:sz="6" w:space="0" w:color="auto"/>
              <w:bottom w:val="single" w:sz="6" w:space="0" w:color="auto"/>
              <w:right w:val="single" w:sz="6" w:space="0" w:color="auto"/>
            </w:tcBorders>
            <w:shd w:val="clear" w:color="auto" w:fill="CCFFFF"/>
            <w:vAlign w:val="center"/>
          </w:tcPr>
          <w:p w14:paraId="60E1E354"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Female</w:t>
            </w:r>
          </w:p>
        </w:tc>
        <w:tc>
          <w:tcPr>
            <w:tcW w:w="990" w:type="dxa"/>
            <w:gridSpan w:val="4"/>
            <w:tcBorders>
              <w:left w:val="single" w:sz="6" w:space="0" w:color="auto"/>
              <w:right w:val="single" w:sz="6" w:space="0" w:color="auto"/>
            </w:tcBorders>
            <w:shd w:val="clear" w:color="auto" w:fill="CCFFFF"/>
          </w:tcPr>
          <w:p w14:paraId="54DAF24B" w14:textId="77777777" w:rsidR="00BD6083" w:rsidRPr="001E5080" w:rsidRDefault="00BD6083" w:rsidP="00BD6083">
            <w:pPr>
              <w:autoSpaceDE w:val="0"/>
              <w:autoSpaceDN w:val="0"/>
              <w:adjustRightInd w:val="0"/>
              <w:jc w:val="center"/>
              <w:rPr>
                <w:rFonts w:asciiTheme="minorHAnsi" w:hAnsiTheme="minorHAnsi" w:cstheme="minorHAnsi"/>
                <w:b/>
                <w:bCs/>
                <w:color w:val="000000"/>
                <w:sz w:val="16"/>
                <w:szCs w:val="16"/>
              </w:rPr>
            </w:pPr>
          </w:p>
        </w:tc>
      </w:tr>
      <w:tr w:rsidR="001E5080" w:rsidRPr="001E5080" w14:paraId="7BDC73FE" w14:textId="77777777" w:rsidTr="004C41EA">
        <w:trPr>
          <w:gridAfter w:val="1"/>
          <w:wAfter w:w="13" w:type="dxa"/>
          <w:trHeight w:val="1038"/>
        </w:trPr>
        <w:tc>
          <w:tcPr>
            <w:tcW w:w="2269" w:type="dxa"/>
            <w:gridSpan w:val="2"/>
            <w:vMerge/>
            <w:tcBorders>
              <w:left w:val="single" w:sz="6" w:space="0" w:color="auto"/>
              <w:bottom w:val="single" w:sz="6" w:space="0" w:color="auto"/>
              <w:right w:val="single" w:sz="6" w:space="0" w:color="auto"/>
            </w:tcBorders>
            <w:shd w:val="clear" w:color="auto" w:fill="CCFFFF"/>
          </w:tcPr>
          <w:p w14:paraId="5A8FC65C"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p>
        </w:tc>
        <w:tc>
          <w:tcPr>
            <w:tcW w:w="693" w:type="dxa"/>
            <w:tcBorders>
              <w:top w:val="single" w:sz="6" w:space="0" w:color="auto"/>
              <w:left w:val="single" w:sz="6" w:space="0" w:color="auto"/>
              <w:bottom w:val="single" w:sz="6" w:space="0" w:color="auto"/>
              <w:right w:val="single" w:sz="6" w:space="0" w:color="auto"/>
            </w:tcBorders>
            <w:shd w:val="clear" w:color="auto" w:fill="CCFFFF"/>
            <w:vAlign w:val="center"/>
          </w:tcPr>
          <w:p w14:paraId="58B9960E" w14:textId="77777777" w:rsidR="00BD6083" w:rsidRPr="001E5080" w:rsidRDefault="00BD6083" w:rsidP="00BD6083">
            <w:pPr>
              <w:autoSpaceDE w:val="0"/>
              <w:autoSpaceDN w:val="0"/>
              <w:adjustRightInd w:val="0"/>
              <w:jc w:val="center"/>
              <w:rPr>
                <w:rFonts w:asciiTheme="minorHAnsi" w:hAnsiTheme="minorHAnsi" w:cstheme="minorHAnsi"/>
                <w:b/>
                <w:bCs/>
                <w:color w:val="000000"/>
                <w:sz w:val="16"/>
                <w:szCs w:val="16"/>
              </w:rPr>
            </w:pPr>
            <w:r w:rsidRPr="001E5080">
              <w:rPr>
                <w:rFonts w:asciiTheme="minorHAnsi" w:hAnsiTheme="minorHAnsi" w:cstheme="minorHAnsi"/>
                <w:b/>
                <w:bCs/>
                <w:color w:val="000000"/>
                <w:sz w:val="16"/>
                <w:szCs w:val="16"/>
              </w:rPr>
              <w:t>Male</w:t>
            </w:r>
          </w:p>
        </w:tc>
        <w:tc>
          <w:tcPr>
            <w:tcW w:w="720"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62BE80BC" w14:textId="77777777" w:rsidR="00BD6083" w:rsidRPr="001E5080" w:rsidRDefault="00BD6083" w:rsidP="00BD6083">
            <w:pPr>
              <w:autoSpaceDE w:val="0"/>
              <w:autoSpaceDN w:val="0"/>
              <w:adjustRightInd w:val="0"/>
              <w:jc w:val="center"/>
              <w:rPr>
                <w:rFonts w:asciiTheme="minorHAnsi" w:hAnsiTheme="minorHAnsi" w:cstheme="minorHAnsi"/>
                <w:b/>
                <w:bCs/>
                <w:color w:val="000000"/>
                <w:sz w:val="16"/>
                <w:szCs w:val="16"/>
              </w:rPr>
            </w:pPr>
            <w:r w:rsidRPr="001E5080">
              <w:rPr>
                <w:rFonts w:asciiTheme="minorHAnsi" w:hAnsiTheme="minorHAnsi" w:cstheme="minorHAnsi"/>
                <w:b/>
                <w:bCs/>
                <w:color w:val="000000"/>
                <w:sz w:val="16"/>
                <w:szCs w:val="16"/>
              </w:rPr>
              <w:t>Female</w:t>
            </w:r>
          </w:p>
        </w:tc>
        <w:tc>
          <w:tcPr>
            <w:tcW w:w="745" w:type="dxa"/>
            <w:tcBorders>
              <w:top w:val="single" w:sz="6" w:space="0" w:color="auto"/>
              <w:left w:val="single" w:sz="6" w:space="0" w:color="auto"/>
              <w:bottom w:val="single" w:sz="6" w:space="0" w:color="auto"/>
              <w:right w:val="single" w:sz="6" w:space="0" w:color="auto"/>
            </w:tcBorders>
            <w:shd w:val="clear" w:color="auto" w:fill="CCFFFF"/>
            <w:vAlign w:val="center"/>
          </w:tcPr>
          <w:p w14:paraId="415D8A7B"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White</w:t>
            </w:r>
          </w:p>
        </w:tc>
        <w:tc>
          <w:tcPr>
            <w:tcW w:w="87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3C9676E3" w14:textId="1495DDD6"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Black or African American</w:t>
            </w:r>
          </w:p>
        </w:tc>
        <w:tc>
          <w:tcPr>
            <w:tcW w:w="885" w:type="dxa"/>
            <w:tcBorders>
              <w:top w:val="single" w:sz="6" w:space="0" w:color="auto"/>
              <w:left w:val="single" w:sz="6" w:space="0" w:color="auto"/>
              <w:bottom w:val="single" w:sz="6" w:space="0" w:color="auto"/>
              <w:right w:val="single" w:sz="6" w:space="0" w:color="auto"/>
            </w:tcBorders>
            <w:shd w:val="clear" w:color="auto" w:fill="CCFFFF"/>
            <w:vAlign w:val="center"/>
          </w:tcPr>
          <w:p w14:paraId="735BB303" w14:textId="4BDDBC83"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Native Hawaiian or Other Pacific Islander</w:t>
            </w:r>
          </w:p>
        </w:tc>
        <w:tc>
          <w:tcPr>
            <w:tcW w:w="810" w:type="dxa"/>
            <w:tcBorders>
              <w:top w:val="single" w:sz="6" w:space="0" w:color="auto"/>
              <w:left w:val="single" w:sz="6" w:space="0" w:color="auto"/>
              <w:bottom w:val="single" w:sz="6" w:space="0" w:color="auto"/>
              <w:right w:val="single" w:sz="6" w:space="0" w:color="auto"/>
            </w:tcBorders>
            <w:shd w:val="clear" w:color="auto" w:fill="CCFFFF"/>
            <w:vAlign w:val="center"/>
          </w:tcPr>
          <w:p w14:paraId="1FEF5E0C"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Asian</w:t>
            </w:r>
          </w:p>
        </w:tc>
        <w:tc>
          <w:tcPr>
            <w:tcW w:w="937" w:type="dxa"/>
            <w:gridSpan w:val="3"/>
            <w:tcBorders>
              <w:top w:val="single" w:sz="6" w:space="0" w:color="auto"/>
              <w:left w:val="single" w:sz="6" w:space="0" w:color="auto"/>
              <w:bottom w:val="single" w:sz="6" w:space="0" w:color="auto"/>
              <w:right w:val="single" w:sz="6" w:space="0" w:color="auto"/>
            </w:tcBorders>
            <w:shd w:val="clear" w:color="auto" w:fill="CCFFFF"/>
            <w:vAlign w:val="center"/>
          </w:tcPr>
          <w:p w14:paraId="3CF7B1D3"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American Indian or Alaska Native</w:t>
            </w:r>
          </w:p>
        </w:tc>
        <w:tc>
          <w:tcPr>
            <w:tcW w:w="878" w:type="dxa"/>
            <w:tcBorders>
              <w:top w:val="single" w:sz="6" w:space="0" w:color="auto"/>
              <w:left w:val="single" w:sz="6" w:space="0" w:color="auto"/>
              <w:bottom w:val="single" w:sz="6" w:space="0" w:color="auto"/>
              <w:right w:val="single" w:sz="6" w:space="0" w:color="auto"/>
            </w:tcBorders>
            <w:shd w:val="clear" w:color="auto" w:fill="CCFFFF"/>
            <w:vAlign w:val="center"/>
          </w:tcPr>
          <w:p w14:paraId="056DBFBA"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Two or more races</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5E60EE67"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White</w:t>
            </w:r>
          </w:p>
        </w:tc>
        <w:tc>
          <w:tcPr>
            <w:tcW w:w="925" w:type="dxa"/>
            <w:tcBorders>
              <w:top w:val="single" w:sz="6" w:space="0" w:color="auto"/>
              <w:left w:val="single" w:sz="6" w:space="0" w:color="auto"/>
              <w:bottom w:val="single" w:sz="6" w:space="0" w:color="auto"/>
              <w:right w:val="single" w:sz="6" w:space="0" w:color="auto"/>
            </w:tcBorders>
            <w:shd w:val="clear" w:color="auto" w:fill="CCFFFF"/>
            <w:vAlign w:val="center"/>
          </w:tcPr>
          <w:p w14:paraId="47A6C939" w14:textId="3220B4B5"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Black or African Amer</w:t>
            </w:r>
            <w:r w:rsidR="004C41EA">
              <w:rPr>
                <w:rFonts w:asciiTheme="minorHAnsi" w:hAnsiTheme="minorHAnsi" w:cstheme="minorHAnsi"/>
                <w:color w:val="000000"/>
                <w:sz w:val="16"/>
                <w:szCs w:val="16"/>
              </w:rPr>
              <w:t>i</w:t>
            </w:r>
            <w:r w:rsidRPr="001E5080">
              <w:rPr>
                <w:rFonts w:asciiTheme="minorHAnsi" w:hAnsiTheme="minorHAnsi" w:cstheme="minorHAnsi"/>
                <w:color w:val="000000"/>
                <w:sz w:val="16"/>
                <w:szCs w:val="16"/>
              </w:rPr>
              <w:t>can</w:t>
            </w:r>
          </w:p>
        </w:tc>
        <w:tc>
          <w:tcPr>
            <w:tcW w:w="899"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64826772" w14:textId="139B677C"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Native Hawaiian or Other Pacific Islander</w:t>
            </w:r>
          </w:p>
        </w:tc>
        <w:tc>
          <w:tcPr>
            <w:tcW w:w="630" w:type="dxa"/>
            <w:tcBorders>
              <w:top w:val="single" w:sz="6" w:space="0" w:color="auto"/>
              <w:left w:val="single" w:sz="6" w:space="0" w:color="auto"/>
              <w:bottom w:val="single" w:sz="6" w:space="0" w:color="auto"/>
              <w:right w:val="single" w:sz="6" w:space="0" w:color="auto"/>
            </w:tcBorders>
            <w:shd w:val="clear" w:color="auto" w:fill="CCFFFF"/>
            <w:vAlign w:val="center"/>
          </w:tcPr>
          <w:p w14:paraId="79C77526"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Asian</w:t>
            </w:r>
          </w:p>
        </w:tc>
        <w:tc>
          <w:tcPr>
            <w:tcW w:w="900" w:type="dxa"/>
            <w:tcBorders>
              <w:top w:val="single" w:sz="6" w:space="0" w:color="auto"/>
              <w:left w:val="single" w:sz="6" w:space="0" w:color="auto"/>
              <w:bottom w:val="single" w:sz="6" w:space="0" w:color="auto"/>
              <w:right w:val="single" w:sz="6" w:space="0" w:color="auto"/>
            </w:tcBorders>
            <w:shd w:val="clear" w:color="auto" w:fill="CCFFFF"/>
            <w:vAlign w:val="center"/>
          </w:tcPr>
          <w:p w14:paraId="73E632DB"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American Indian or Alaska Native</w:t>
            </w:r>
          </w:p>
        </w:tc>
        <w:tc>
          <w:tcPr>
            <w:tcW w:w="771"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6139E5BB" w14:textId="77777777" w:rsidR="00BD6083" w:rsidRPr="001E5080" w:rsidRDefault="00BD6083" w:rsidP="00BD6083">
            <w:pPr>
              <w:autoSpaceDE w:val="0"/>
              <w:autoSpaceDN w:val="0"/>
              <w:adjustRightInd w:val="0"/>
              <w:jc w:val="center"/>
              <w:rPr>
                <w:rFonts w:asciiTheme="minorHAnsi" w:hAnsiTheme="minorHAnsi" w:cstheme="minorHAnsi"/>
                <w:color w:val="000000"/>
                <w:sz w:val="16"/>
                <w:szCs w:val="16"/>
              </w:rPr>
            </w:pPr>
            <w:r w:rsidRPr="001E5080">
              <w:rPr>
                <w:rFonts w:asciiTheme="minorHAnsi" w:hAnsiTheme="minorHAnsi" w:cstheme="minorHAnsi"/>
                <w:color w:val="000000"/>
                <w:sz w:val="16"/>
                <w:szCs w:val="16"/>
              </w:rPr>
              <w:t>Two or more races</w:t>
            </w:r>
          </w:p>
        </w:tc>
        <w:tc>
          <w:tcPr>
            <w:tcW w:w="990" w:type="dxa"/>
            <w:gridSpan w:val="4"/>
            <w:tcBorders>
              <w:left w:val="single" w:sz="6" w:space="0" w:color="auto"/>
              <w:bottom w:val="single" w:sz="6" w:space="0" w:color="auto"/>
              <w:right w:val="single" w:sz="6" w:space="0" w:color="auto"/>
            </w:tcBorders>
            <w:shd w:val="clear" w:color="auto" w:fill="CCFFFF"/>
          </w:tcPr>
          <w:p w14:paraId="052F1F9D" w14:textId="77777777" w:rsidR="00BD6083" w:rsidRPr="001E5080" w:rsidRDefault="00BD6083" w:rsidP="00BD6083">
            <w:pPr>
              <w:autoSpaceDE w:val="0"/>
              <w:autoSpaceDN w:val="0"/>
              <w:adjustRightInd w:val="0"/>
              <w:jc w:val="center"/>
              <w:rPr>
                <w:rFonts w:asciiTheme="minorHAnsi" w:hAnsiTheme="minorHAnsi" w:cstheme="minorHAnsi"/>
                <w:b/>
                <w:bCs/>
                <w:color w:val="000000"/>
                <w:sz w:val="16"/>
                <w:szCs w:val="16"/>
              </w:rPr>
            </w:pPr>
          </w:p>
        </w:tc>
      </w:tr>
      <w:tr w:rsidR="004C41EA" w:rsidRPr="001E5080" w14:paraId="030E5DEC" w14:textId="77777777" w:rsidTr="004C41EA">
        <w:trPr>
          <w:gridAfter w:val="1"/>
          <w:wAfter w:w="13" w:type="dxa"/>
          <w:trHeight w:val="211"/>
        </w:trPr>
        <w:tc>
          <w:tcPr>
            <w:tcW w:w="2269" w:type="dxa"/>
            <w:gridSpan w:val="2"/>
            <w:tcBorders>
              <w:top w:val="single" w:sz="6" w:space="0" w:color="auto"/>
              <w:left w:val="single" w:sz="6" w:space="0" w:color="auto"/>
              <w:bottom w:val="single" w:sz="6" w:space="0" w:color="auto"/>
              <w:right w:val="single" w:sz="6" w:space="0" w:color="auto"/>
            </w:tcBorders>
            <w:shd w:val="clear" w:color="auto" w:fill="CCFFCC"/>
          </w:tcPr>
          <w:p w14:paraId="535ACCAF" w14:textId="77777777" w:rsidR="00BD6083" w:rsidRPr="001E5080" w:rsidRDefault="00BD6083" w:rsidP="00BD6083">
            <w:pPr>
              <w:autoSpaceDE w:val="0"/>
              <w:autoSpaceDN w:val="0"/>
              <w:adjustRightInd w:val="0"/>
              <w:rPr>
                <w:rFonts w:asciiTheme="minorHAnsi" w:hAnsiTheme="minorHAnsi" w:cstheme="minorHAnsi"/>
                <w:b/>
                <w:bCs/>
                <w:color w:val="000000"/>
                <w:sz w:val="18"/>
                <w:szCs w:val="18"/>
              </w:rPr>
            </w:pPr>
          </w:p>
        </w:tc>
        <w:tc>
          <w:tcPr>
            <w:tcW w:w="693" w:type="dxa"/>
            <w:tcBorders>
              <w:top w:val="single" w:sz="6" w:space="0" w:color="auto"/>
              <w:left w:val="single" w:sz="6" w:space="0" w:color="auto"/>
              <w:bottom w:val="single" w:sz="6" w:space="0" w:color="auto"/>
              <w:right w:val="single" w:sz="6" w:space="0" w:color="auto"/>
            </w:tcBorders>
            <w:shd w:val="clear" w:color="auto" w:fill="CCFFCC"/>
          </w:tcPr>
          <w:p w14:paraId="5D6B47B0"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A</w:t>
            </w:r>
          </w:p>
        </w:tc>
        <w:tc>
          <w:tcPr>
            <w:tcW w:w="720" w:type="dxa"/>
            <w:gridSpan w:val="2"/>
            <w:tcBorders>
              <w:top w:val="single" w:sz="6" w:space="0" w:color="auto"/>
              <w:left w:val="single" w:sz="6" w:space="0" w:color="auto"/>
              <w:bottom w:val="single" w:sz="6" w:space="0" w:color="auto"/>
              <w:right w:val="single" w:sz="6" w:space="0" w:color="auto"/>
            </w:tcBorders>
            <w:shd w:val="clear" w:color="auto" w:fill="CCFFCC"/>
          </w:tcPr>
          <w:p w14:paraId="77AA1D46"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B</w:t>
            </w:r>
          </w:p>
        </w:tc>
        <w:tc>
          <w:tcPr>
            <w:tcW w:w="745" w:type="dxa"/>
            <w:tcBorders>
              <w:top w:val="single" w:sz="6" w:space="0" w:color="auto"/>
              <w:left w:val="single" w:sz="6" w:space="0" w:color="auto"/>
              <w:bottom w:val="single" w:sz="6" w:space="0" w:color="auto"/>
              <w:right w:val="single" w:sz="6" w:space="0" w:color="auto"/>
            </w:tcBorders>
            <w:shd w:val="clear" w:color="auto" w:fill="CCFFCC"/>
          </w:tcPr>
          <w:p w14:paraId="54320DAD"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C</w:t>
            </w:r>
          </w:p>
        </w:tc>
        <w:tc>
          <w:tcPr>
            <w:tcW w:w="875" w:type="dxa"/>
            <w:gridSpan w:val="2"/>
            <w:tcBorders>
              <w:top w:val="single" w:sz="6" w:space="0" w:color="auto"/>
              <w:left w:val="single" w:sz="6" w:space="0" w:color="auto"/>
              <w:bottom w:val="single" w:sz="6" w:space="0" w:color="auto"/>
              <w:right w:val="single" w:sz="6" w:space="0" w:color="auto"/>
            </w:tcBorders>
            <w:shd w:val="clear" w:color="auto" w:fill="CCFFCC"/>
          </w:tcPr>
          <w:p w14:paraId="1F437A72"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D</w:t>
            </w:r>
          </w:p>
        </w:tc>
        <w:tc>
          <w:tcPr>
            <w:tcW w:w="885" w:type="dxa"/>
            <w:tcBorders>
              <w:top w:val="single" w:sz="6" w:space="0" w:color="auto"/>
              <w:left w:val="single" w:sz="6" w:space="0" w:color="auto"/>
              <w:bottom w:val="single" w:sz="6" w:space="0" w:color="auto"/>
              <w:right w:val="single" w:sz="6" w:space="0" w:color="auto"/>
            </w:tcBorders>
            <w:shd w:val="clear" w:color="auto" w:fill="CCFFCC"/>
          </w:tcPr>
          <w:p w14:paraId="7ABD1DA9"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E</w:t>
            </w:r>
          </w:p>
        </w:tc>
        <w:tc>
          <w:tcPr>
            <w:tcW w:w="810" w:type="dxa"/>
            <w:tcBorders>
              <w:top w:val="single" w:sz="6" w:space="0" w:color="auto"/>
              <w:left w:val="single" w:sz="6" w:space="0" w:color="auto"/>
              <w:bottom w:val="single" w:sz="6" w:space="0" w:color="auto"/>
              <w:right w:val="single" w:sz="6" w:space="0" w:color="auto"/>
            </w:tcBorders>
            <w:shd w:val="clear" w:color="auto" w:fill="CCFFCC"/>
          </w:tcPr>
          <w:p w14:paraId="4427C9B7"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F</w:t>
            </w:r>
          </w:p>
        </w:tc>
        <w:tc>
          <w:tcPr>
            <w:tcW w:w="937" w:type="dxa"/>
            <w:gridSpan w:val="3"/>
            <w:tcBorders>
              <w:top w:val="single" w:sz="6" w:space="0" w:color="auto"/>
              <w:left w:val="single" w:sz="6" w:space="0" w:color="auto"/>
              <w:bottom w:val="single" w:sz="6" w:space="0" w:color="auto"/>
              <w:right w:val="single" w:sz="6" w:space="0" w:color="auto"/>
            </w:tcBorders>
            <w:shd w:val="clear" w:color="auto" w:fill="CCFFCC"/>
          </w:tcPr>
          <w:p w14:paraId="45724BEB"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G</w:t>
            </w:r>
          </w:p>
        </w:tc>
        <w:tc>
          <w:tcPr>
            <w:tcW w:w="878" w:type="dxa"/>
            <w:tcBorders>
              <w:top w:val="single" w:sz="6" w:space="0" w:color="auto"/>
              <w:left w:val="single" w:sz="6" w:space="0" w:color="auto"/>
              <w:bottom w:val="single" w:sz="6" w:space="0" w:color="auto"/>
              <w:right w:val="single" w:sz="6" w:space="0" w:color="auto"/>
            </w:tcBorders>
            <w:shd w:val="clear" w:color="auto" w:fill="CCFFCC"/>
          </w:tcPr>
          <w:p w14:paraId="4CD7596D"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H</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CC"/>
          </w:tcPr>
          <w:p w14:paraId="7C8E8961"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I</w:t>
            </w:r>
          </w:p>
        </w:tc>
        <w:tc>
          <w:tcPr>
            <w:tcW w:w="925" w:type="dxa"/>
            <w:tcBorders>
              <w:top w:val="single" w:sz="6" w:space="0" w:color="auto"/>
              <w:left w:val="single" w:sz="6" w:space="0" w:color="auto"/>
              <w:bottom w:val="single" w:sz="6" w:space="0" w:color="auto"/>
              <w:right w:val="single" w:sz="6" w:space="0" w:color="auto"/>
            </w:tcBorders>
            <w:shd w:val="clear" w:color="auto" w:fill="CCFFCC"/>
          </w:tcPr>
          <w:p w14:paraId="033945D4"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J</w:t>
            </w:r>
          </w:p>
        </w:tc>
        <w:tc>
          <w:tcPr>
            <w:tcW w:w="899" w:type="dxa"/>
            <w:gridSpan w:val="2"/>
            <w:tcBorders>
              <w:top w:val="single" w:sz="6" w:space="0" w:color="auto"/>
              <w:left w:val="single" w:sz="6" w:space="0" w:color="auto"/>
              <w:bottom w:val="single" w:sz="6" w:space="0" w:color="auto"/>
              <w:right w:val="single" w:sz="6" w:space="0" w:color="auto"/>
            </w:tcBorders>
            <w:shd w:val="clear" w:color="auto" w:fill="CCFFCC"/>
          </w:tcPr>
          <w:p w14:paraId="47388598"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K</w:t>
            </w:r>
          </w:p>
        </w:tc>
        <w:tc>
          <w:tcPr>
            <w:tcW w:w="630" w:type="dxa"/>
            <w:tcBorders>
              <w:top w:val="single" w:sz="6" w:space="0" w:color="auto"/>
              <w:left w:val="single" w:sz="6" w:space="0" w:color="auto"/>
              <w:bottom w:val="single" w:sz="6" w:space="0" w:color="auto"/>
              <w:right w:val="single" w:sz="6" w:space="0" w:color="auto"/>
            </w:tcBorders>
            <w:shd w:val="clear" w:color="auto" w:fill="CCFFCC"/>
          </w:tcPr>
          <w:p w14:paraId="5E69FF2C"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L</w:t>
            </w:r>
          </w:p>
        </w:tc>
        <w:tc>
          <w:tcPr>
            <w:tcW w:w="900" w:type="dxa"/>
            <w:tcBorders>
              <w:top w:val="single" w:sz="6" w:space="0" w:color="auto"/>
              <w:left w:val="single" w:sz="6" w:space="0" w:color="auto"/>
              <w:bottom w:val="single" w:sz="6" w:space="0" w:color="auto"/>
              <w:right w:val="single" w:sz="6" w:space="0" w:color="auto"/>
            </w:tcBorders>
            <w:shd w:val="clear" w:color="auto" w:fill="CCFFCC"/>
          </w:tcPr>
          <w:p w14:paraId="236F1B7E"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M</w:t>
            </w:r>
          </w:p>
        </w:tc>
        <w:tc>
          <w:tcPr>
            <w:tcW w:w="771" w:type="dxa"/>
            <w:gridSpan w:val="2"/>
            <w:tcBorders>
              <w:top w:val="single" w:sz="6" w:space="0" w:color="auto"/>
              <w:left w:val="single" w:sz="6" w:space="0" w:color="auto"/>
              <w:bottom w:val="single" w:sz="6" w:space="0" w:color="auto"/>
              <w:right w:val="single" w:sz="6" w:space="0" w:color="auto"/>
            </w:tcBorders>
            <w:shd w:val="clear" w:color="auto" w:fill="CCFFCC"/>
          </w:tcPr>
          <w:p w14:paraId="787E88D0"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N</w:t>
            </w:r>
          </w:p>
        </w:tc>
        <w:tc>
          <w:tcPr>
            <w:tcW w:w="990" w:type="dxa"/>
            <w:gridSpan w:val="4"/>
            <w:tcBorders>
              <w:top w:val="single" w:sz="6" w:space="0" w:color="auto"/>
              <w:left w:val="single" w:sz="6" w:space="0" w:color="auto"/>
              <w:bottom w:val="single" w:sz="6" w:space="0" w:color="auto"/>
              <w:right w:val="single" w:sz="6" w:space="0" w:color="auto"/>
            </w:tcBorders>
            <w:shd w:val="clear" w:color="auto" w:fill="CCFFCC"/>
          </w:tcPr>
          <w:p w14:paraId="29537DD0" w14:textId="77777777" w:rsidR="00BD6083" w:rsidRPr="001E5080" w:rsidRDefault="00BD6083" w:rsidP="00BD6083">
            <w:pPr>
              <w:autoSpaceDE w:val="0"/>
              <w:autoSpaceDN w:val="0"/>
              <w:adjustRightInd w:val="0"/>
              <w:jc w:val="center"/>
              <w:rPr>
                <w:rFonts w:asciiTheme="minorHAnsi" w:hAnsiTheme="minorHAnsi" w:cstheme="minorHAnsi"/>
                <w:b/>
                <w:bCs/>
                <w:color w:val="000000"/>
                <w:sz w:val="18"/>
                <w:szCs w:val="18"/>
              </w:rPr>
            </w:pPr>
            <w:r w:rsidRPr="001E5080">
              <w:rPr>
                <w:rFonts w:asciiTheme="minorHAnsi" w:hAnsiTheme="minorHAnsi" w:cstheme="minorHAnsi"/>
                <w:b/>
                <w:bCs/>
                <w:color w:val="000000"/>
                <w:sz w:val="18"/>
                <w:szCs w:val="18"/>
              </w:rPr>
              <w:t>O</w:t>
            </w:r>
          </w:p>
        </w:tc>
      </w:tr>
      <w:tr w:rsidR="00BD6083" w:rsidRPr="001E5080" w14:paraId="6990C385" w14:textId="77777777" w:rsidTr="004C41EA">
        <w:trPr>
          <w:gridAfter w:val="1"/>
          <w:wAfter w:w="13" w:type="dxa"/>
          <w:trHeight w:val="288"/>
        </w:trPr>
        <w:tc>
          <w:tcPr>
            <w:tcW w:w="2269" w:type="dxa"/>
            <w:gridSpan w:val="2"/>
            <w:tcBorders>
              <w:top w:val="single" w:sz="6" w:space="0" w:color="auto"/>
              <w:left w:val="single" w:sz="6" w:space="0" w:color="auto"/>
              <w:bottom w:val="single" w:sz="6" w:space="0" w:color="auto"/>
              <w:right w:val="single" w:sz="6" w:space="0" w:color="auto"/>
            </w:tcBorders>
            <w:vAlign w:val="center"/>
          </w:tcPr>
          <w:p w14:paraId="5935D38A"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Executive/Senior-Level</w:t>
            </w:r>
          </w:p>
          <w:p w14:paraId="010146CE"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Officials and Managers</w:t>
            </w:r>
          </w:p>
        </w:tc>
        <w:tc>
          <w:tcPr>
            <w:tcW w:w="693" w:type="dxa"/>
            <w:tcBorders>
              <w:top w:val="single" w:sz="6" w:space="0" w:color="auto"/>
              <w:left w:val="single" w:sz="6" w:space="0" w:color="auto"/>
              <w:bottom w:val="single" w:sz="6" w:space="0" w:color="auto"/>
              <w:right w:val="single" w:sz="6" w:space="0" w:color="auto"/>
            </w:tcBorders>
            <w:vAlign w:val="center"/>
          </w:tcPr>
          <w:p w14:paraId="29060602" w14:textId="77777777" w:rsidR="00BD6083" w:rsidRPr="001E5080" w:rsidRDefault="00373E9C" w:rsidP="00BD6083">
            <w:pPr>
              <w:autoSpaceDE w:val="0"/>
              <w:autoSpaceDN w:val="0"/>
              <w:adjustRightInd w:val="0"/>
              <w:jc w:val="center"/>
              <w:rPr>
                <w:rFonts w:asciiTheme="minorHAnsi" w:hAnsiTheme="minorHAnsi" w:cstheme="minorHAnsi"/>
                <w:color w:val="000000"/>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bookmarkStart w:id="16" w:name="Text10"/>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bookmarkEnd w:id="16"/>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72144E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025D56E2"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51DAC8C2"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51549E3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36463F0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3FECDF56"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7D40C061"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82136C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6D3F8612"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3907649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6BA9C43F" w14:textId="496C30AA" w:rsidR="00BD6083" w:rsidRPr="001E5080" w:rsidRDefault="00BD6083" w:rsidP="004C41EA">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ADAA037"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60415D9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46B003D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4322A820" w14:textId="77777777" w:rsidTr="004C41EA">
        <w:trPr>
          <w:gridAfter w:val="1"/>
          <w:wAfter w:w="13" w:type="dxa"/>
          <w:trHeight w:val="288"/>
        </w:trPr>
        <w:tc>
          <w:tcPr>
            <w:tcW w:w="2269" w:type="dxa"/>
            <w:gridSpan w:val="2"/>
            <w:tcBorders>
              <w:top w:val="single" w:sz="6" w:space="0" w:color="auto"/>
              <w:left w:val="single" w:sz="6" w:space="0" w:color="auto"/>
              <w:bottom w:val="single" w:sz="6" w:space="0" w:color="auto"/>
              <w:right w:val="single" w:sz="6" w:space="0" w:color="auto"/>
            </w:tcBorders>
            <w:vAlign w:val="center"/>
          </w:tcPr>
          <w:p w14:paraId="71A9B2C9"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First/Mid-Level Officials and Managers</w:t>
            </w:r>
          </w:p>
        </w:tc>
        <w:tc>
          <w:tcPr>
            <w:tcW w:w="693" w:type="dxa"/>
            <w:tcBorders>
              <w:top w:val="single" w:sz="6" w:space="0" w:color="auto"/>
              <w:left w:val="single" w:sz="6" w:space="0" w:color="auto"/>
              <w:bottom w:val="single" w:sz="6" w:space="0" w:color="auto"/>
              <w:right w:val="single" w:sz="6" w:space="0" w:color="auto"/>
            </w:tcBorders>
            <w:vAlign w:val="center"/>
          </w:tcPr>
          <w:p w14:paraId="163CB153"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316B6AA3"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00E6AC83"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2C74C10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161E2687"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1DB8C72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54BBC9B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433549D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E5E26E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2D0834E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2EE3586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62C3BF0F" w14:textId="5693CEFC"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0A85998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425F021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51E1165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662B5BFC" w14:textId="77777777" w:rsidTr="004C41EA">
        <w:trPr>
          <w:gridAfter w:val="1"/>
          <w:wAfter w:w="13" w:type="dxa"/>
          <w:cantSplit/>
          <w:trHeight w:val="288"/>
        </w:trPr>
        <w:tc>
          <w:tcPr>
            <w:tcW w:w="2269" w:type="dxa"/>
            <w:gridSpan w:val="2"/>
            <w:tcBorders>
              <w:top w:val="single" w:sz="6" w:space="0" w:color="auto"/>
              <w:left w:val="single" w:sz="6" w:space="0" w:color="auto"/>
              <w:bottom w:val="single" w:sz="6" w:space="0" w:color="auto"/>
              <w:right w:val="single" w:sz="6" w:space="0" w:color="auto"/>
            </w:tcBorders>
            <w:vAlign w:val="center"/>
          </w:tcPr>
          <w:p w14:paraId="2398A706" w14:textId="0848E968" w:rsidR="004C41EA"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Professionals</w:t>
            </w:r>
          </w:p>
        </w:tc>
        <w:tc>
          <w:tcPr>
            <w:tcW w:w="693" w:type="dxa"/>
            <w:tcBorders>
              <w:top w:val="single" w:sz="6" w:space="0" w:color="auto"/>
              <w:left w:val="single" w:sz="6" w:space="0" w:color="auto"/>
              <w:bottom w:val="single" w:sz="6" w:space="0" w:color="auto"/>
              <w:right w:val="single" w:sz="6" w:space="0" w:color="auto"/>
            </w:tcBorders>
            <w:vAlign w:val="center"/>
          </w:tcPr>
          <w:p w14:paraId="324C4B07"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33E707B6"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411FA57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761C741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3C9F763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4C871B9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763A09C7"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2B9611A7"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72FFEF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47555EF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3129E32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2EFC47CE" w14:textId="7F788298"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1F5B6E3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11A13A83"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714E5BF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4E79BF2D" w14:textId="77777777" w:rsidTr="004C41EA">
        <w:trPr>
          <w:gridAfter w:val="1"/>
          <w:wAfter w:w="13" w:type="dxa"/>
          <w:cantSplit/>
          <w:trHeight w:val="288"/>
        </w:trPr>
        <w:tc>
          <w:tcPr>
            <w:tcW w:w="2269" w:type="dxa"/>
            <w:gridSpan w:val="2"/>
            <w:tcBorders>
              <w:top w:val="single" w:sz="6" w:space="0" w:color="auto"/>
              <w:left w:val="single" w:sz="6" w:space="0" w:color="auto"/>
              <w:bottom w:val="single" w:sz="6" w:space="0" w:color="auto"/>
              <w:right w:val="single" w:sz="6" w:space="0" w:color="auto"/>
            </w:tcBorders>
            <w:vAlign w:val="center"/>
          </w:tcPr>
          <w:p w14:paraId="2874CE8E"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Technicians</w:t>
            </w:r>
          </w:p>
        </w:tc>
        <w:tc>
          <w:tcPr>
            <w:tcW w:w="693" w:type="dxa"/>
            <w:tcBorders>
              <w:top w:val="single" w:sz="6" w:space="0" w:color="auto"/>
              <w:left w:val="single" w:sz="6" w:space="0" w:color="auto"/>
              <w:bottom w:val="single" w:sz="6" w:space="0" w:color="auto"/>
              <w:right w:val="single" w:sz="6" w:space="0" w:color="auto"/>
            </w:tcBorders>
            <w:vAlign w:val="center"/>
          </w:tcPr>
          <w:p w14:paraId="2424E8A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36FE9BB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60A9CDF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6D5080C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44696DF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1BAD948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6D26A333"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7E4FDE46"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90F224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34A311E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6EF38EE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10BE4402" w14:textId="4D36F462"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E43BF97"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3819ECE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55A24D3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75EA6204" w14:textId="77777777" w:rsidTr="004C41EA">
        <w:trPr>
          <w:gridAfter w:val="1"/>
          <w:wAfter w:w="13" w:type="dxa"/>
          <w:cantSplit/>
          <w:trHeight w:val="288"/>
        </w:trPr>
        <w:tc>
          <w:tcPr>
            <w:tcW w:w="2269" w:type="dxa"/>
            <w:gridSpan w:val="2"/>
            <w:tcBorders>
              <w:top w:val="single" w:sz="6" w:space="0" w:color="auto"/>
              <w:left w:val="single" w:sz="6" w:space="0" w:color="auto"/>
              <w:bottom w:val="single" w:sz="6" w:space="0" w:color="auto"/>
              <w:right w:val="single" w:sz="6" w:space="0" w:color="auto"/>
            </w:tcBorders>
            <w:vAlign w:val="center"/>
          </w:tcPr>
          <w:p w14:paraId="2FA80D05"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Sales Workers</w:t>
            </w:r>
          </w:p>
        </w:tc>
        <w:tc>
          <w:tcPr>
            <w:tcW w:w="693" w:type="dxa"/>
            <w:tcBorders>
              <w:top w:val="single" w:sz="6" w:space="0" w:color="auto"/>
              <w:left w:val="single" w:sz="6" w:space="0" w:color="auto"/>
              <w:bottom w:val="single" w:sz="6" w:space="0" w:color="auto"/>
              <w:right w:val="single" w:sz="6" w:space="0" w:color="auto"/>
            </w:tcBorders>
            <w:vAlign w:val="center"/>
          </w:tcPr>
          <w:p w14:paraId="5D08535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371A78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5A3533C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4610EAB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1208F42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7C8C34B1"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29CE5C0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6CADE1A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5B6540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1EC174E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7EAF2AF1"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210F5C02" w14:textId="504A347C"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5498753"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50D969B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3FBAA21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536B142D" w14:textId="77777777" w:rsidTr="004C41EA">
        <w:trPr>
          <w:gridAfter w:val="1"/>
          <w:wAfter w:w="13" w:type="dxa"/>
          <w:cantSplit/>
          <w:trHeight w:val="288"/>
        </w:trPr>
        <w:tc>
          <w:tcPr>
            <w:tcW w:w="2269" w:type="dxa"/>
            <w:gridSpan w:val="2"/>
            <w:tcBorders>
              <w:top w:val="single" w:sz="6" w:space="0" w:color="auto"/>
              <w:left w:val="single" w:sz="6" w:space="0" w:color="auto"/>
              <w:bottom w:val="single" w:sz="6" w:space="0" w:color="auto"/>
              <w:right w:val="single" w:sz="6" w:space="0" w:color="auto"/>
            </w:tcBorders>
            <w:vAlign w:val="center"/>
          </w:tcPr>
          <w:p w14:paraId="3BBF1CBA"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Administrative Support Workers</w:t>
            </w:r>
          </w:p>
        </w:tc>
        <w:tc>
          <w:tcPr>
            <w:tcW w:w="693" w:type="dxa"/>
            <w:tcBorders>
              <w:top w:val="single" w:sz="6" w:space="0" w:color="auto"/>
              <w:left w:val="single" w:sz="6" w:space="0" w:color="auto"/>
              <w:bottom w:val="single" w:sz="6" w:space="0" w:color="auto"/>
              <w:right w:val="single" w:sz="6" w:space="0" w:color="auto"/>
            </w:tcBorders>
            <w:vAlign w:val="center"/>
          </w:tcPr>
          <w:p w14:paraId="2DBDED5A"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A47711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51CB09BA"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7540F42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57E3058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3B58275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3FEB2FB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3C9369C2"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E4D1A3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6EF432B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294A2B8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1D750242" w14:textId="49CC4D91"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2CE46F8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52964CF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6B13031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59BA462B" w14:textId="77777777" w:rsidTr="004C41EA">
        <w:trPr>
          <w:gridAfter w:val="1"/>
          <w:wAfter w:w="13" w:type="dxa"/>
          <w:cantSplit/>
          <w:trHeight w:val="288"/>
        </w:trPr>
        <w:tc>
          <w:tcPr>
            <w:tcW w:w="2269" w:type="dxa"/>
            <w:gridSpan w:val="2"/>
            <w:tcBorders>
              <w:top w:val="single" w:sz="6" w:space="0" w:color="auto"/>
              <w:left w:val="single" w:sz="6" w:space="0" w:color="auto"/>
              <w:bottom w:val="single" w:sz="6" w:space="0" w:color="auto"/>
              <w:right w:val="single" w:sz="6" w:space="0" w:color="auto"/>
            </w:tcBorders>
            <w:vAlign w:val="center"/>
          </w:tcPr>
          <w:p w14:paraId="4DF1D571"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Craft Workers</w:t>
            </w:r>
          </w:p>
        </w:tc>
        <w:tc>
          <w:tcPr>
            <w:tcW w:w="693" w:type="dxa"/>
            <w:tcBorders>
              <w:top w:val="single" w:sz="6" w:space="0" w:color="auto"/>
              <w:left w:val="single" w:sz="6" w:space="0" w:color="auto"/>
              <w:bottom w:val="single" w:sz="6" w:space="0" w:color="auto"/>
              <w:right w:val="single" w:sz="6" w:space="0" w:color="auto"/>
            </w:tcBorders>
            <w:vAlign w:val="center"/>
          </w:tcPr>
          <w:p w14:paraId="51963AB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B58A46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62A7D64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5BD4AAA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08A487D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2AFCFB0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4637424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50F5F4C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06BD755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2D4ADFF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2C7F1FBC"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23F145B1" w14:textId="3DC88952"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7A0B5B5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20BBC963"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5F29980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7990B764" w14:textId="77777777" w:rsidTr="004C41EA">
        <w:trPr>
          <w:gridAfter w:val="1"/>
          <w:wAfter w:w="13" w:type="dxa"/>
          <w:cantSplit/>
          <w:trHeight w:val="354"/>
        </w:trPr>
        <w:tc>
          <w:tcPr>
            <w:tcW w:w="2269" w:type="dxa"/>
            <w:gridSpan w:val="2"/>
            <w:tcBorders>
              <w:top w:val="single" w:sz="6" w:space="0" w:color="auto"/>
              <w:left w:val="single" w:sz="6" w:space="0" w:color="auto"/>
              <w:bottom w:val="single" w:sz="6" w:space="0" w:color="auto"/>
              <w:right w:val="single" w:sz="6" w:space="0" w:color="auto"/>
            </w:tcBorders>
            <w:vAlign w:val="center"/>
          </w:tcPr>
          <w:p w14:paraId="5A22C29A"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Operatives</w:t>
            </w:r>
          </w:p>
        </w:tc>
        <w:tc>
          <w:tcPr>
            <w:tcW w:w="693" w:type="dxa"/>
            <w:tcBorders>
              <w:top w:val="single" w:sz="6" w:space="0" w:color="auto"/>
              <w:left w:val="single" w:sz="6" w:space="0" w:color="auto"/>
              <w:bottom w:val="single" w:sz="6" w:space="0" w:color="auto"/>
              <w:right w:val="single" w:sz="6" w:space="0" w:color="auto"/>
            </w:tcBorders>
            <w:vAlign w:val="center"/>
          </w:tcPr>
          <w:p w14:paraId="029065C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89CBF2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305F43A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51B2EC21"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58198A0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66CFFDE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544DB52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442B989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78AE47A"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066BF89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772B506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53B95491" w14:textId="5148D9DE"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07EE18F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544090D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4C01BBDC"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0E96BB4D" w14:textId="77777777" w:rsidTr="004C41EA">
        <w:trPr>
          <w:gridAfter w:val="1"/>
          <w:wAfter w:w="13" w:type="dxa"/>
          <w:cantSplit/>
          <w:trHeight w:val="288"/>
        </w:trPr>
        <w:tc>
          <w:tcPr>
            <w:tcW w:w="2269" w:type="dxa"/>
            <w:gridSpan w:val="2"/>
            <w:tcBorders>
              <w:top w:val="single" w:sz="6" w:space="0" w:color="auto"/>
              <w:left w:val="single" w:sz="6" w:space="0" w:color="auto"/>
              <w:bottom w:val="single" w:sz="6" w:space="0" w:color="auto"/>
              <w:right w:val="single" w:sz="6" w:space="0" w:color="auto"/>
            </w:tcBorders>
            <w:vAlign w:val="center"/>
          </w:tcPr>
          <w:p w14:paraId="3FD87AAE"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Laborers and Helpers</w:t>
            </w:r>
          </w:p>
        </w:tc>
        <w:tc>
          <w:tcPr>
            <w:tcW w:w="693" w:type="dxa"/>
            <w:tcBorders>
              <w:top w:val="single" w:sz="6" w:space="0" w:color="auto"/>
              <w:left w:val="single" w:sz="6" w:space="0" w:color="auto"/>
              <w:bottom w:val="single" w:sz="6" w:space="0" w:color="auto"/>
              <w:right w:val="single" w:sz="6" w:space="0" w:color="auto"/>
            </w:tcBorders>
            <w:vAlign w:val="center"/>
          </w:tcPr>
          <w:p w14:paraId="6EE728B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35120DE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10AD63A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66D5426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1E624F5A"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3C8AFDEC"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3B3C127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0A9E116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D0DE3D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48EAD05A"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7347E256"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27C2EEAF" w14:textId="72DAF3A2"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7C4B89B6"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78EEF8A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02C65AD1"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2EA5492D" w14:textId="77777777" w:rsidTr="004C41EA">
        <w:trPr>
          <w:gridAfter w:val="1"/>
          <w:wAfter w:w="13" w:type="dxa"/>
          <w:cantSplit/>
          <w:trHeight w:val="345"/>
        </w:trPr>
        <w:tc>
          <w:tcPr>
            <w:tcW w:w="2269" w:type="dxa"/>
            <w:gridSpan w:val="2"/>
            <w:tcBorders>
              <w:top w:val="single" w:sz="6" w:space="0" w:color="auto"/>
              <w:left w:val="single" w:sz="6" w:space="0" w:color="auto"/>
              <w:bottom w:val="single" w:sz="6" w:space="0" w:color="auto"/>
              <w:right w:val="single" w:sz="6" w:space="0" w:color="auto"/>
            </w:tcBorders>
            <w:vAlign w:val="center"/>
          </w:tcPr>
          <w:p w14:paraId="479C355E"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Service Workers</w:t>
            </w:r>
          </w:p>
        </w:tc>
        <w:tc>
          <w:tcPr>
            <w:tcW w:w="693" w:type="dxa"/>
            <w:tcBorders>
              <w:top w:val="single" w:sz="6" w:space="0" w:color="auto"/>
              <w:left w:val="single" w:sz="6" w:space="0" w:color="auto"/>
              <w:bottom w:val="single" w:sz="6" w:space="0" w:color="auto"/>
              <w:right w:val="single" w:sz="6" w:space="0" w:color="auto"/>
            </w:tcBorders>
            <w:vAlign w:val="center"/>
          </w:tcPr>
          <w:p w14:paraId="4EB8311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B3F0B7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0CA7366A"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05DF28C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5D2AEF9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53375E22"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0E23211C"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74B9F21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1C88F156"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4C9F44B0"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151AE29D"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4374703C" w14:textId="54C193D3"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6502876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2D11AA47"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19BE252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2FA9A46F" w14:textId="77777777" w:rsidTr="004C41EA">
        <w:trPr>
          <w:gridAfter w:val="1"/>
          <w:wAfter w:w="13" w:type="dxa"/>
          <w:cantSplit/>
          <w:trHeight w:val="435"/>
        </w:trPr>
        <w:tc>
          <w:tcPr>
            <w:tcW w:w="2269" w:type="dxa"/>
            <w:gridSpan w:val="2"/>
            <w:tcBorders>
              <w:top w:val="single" w:sz="6" w:space="0" w:color="auto"/>
              <w:left w:val="single" w:sz="6" w:space="0" w:color="auto"/>
              <w:bottom w:val="single" w:sz="6" w:space="0" w:color="auto"/>
              <w:right w:val="single" w:sz="6" w:space="0" w:color="auto"/>
            </w:tcBorders>
            <w:vAlign w:val="center"/>
          </w:tcPr>
          <w:p w14:paraId="15F519AB"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TOTAL</w:t>
            </w:r>
          </w:p>
        </w:tc>
        <w:tc>
          <w:tcPr>
            <w:tcW w:w="693" w:type="dxa"/>
            <w:tcBorders>
              <w:top w:val="single" w:sz="6" w:space="0" w:color="auto"/>
              <w:left w:val="single" w:sz="6" w:space="0" w:color="auto"/>
              <w:bottom w:val="single" w:sz="6" w:space="0" w:color="auto"/>
              <w:right w:val="single" w:sz="6" w:space="0" w:color="auto"/>
            </w:tcBorders>
            <w:vAlign w:val="center"/>
          </w:tcPr>
          <w:p w14:paraId="76E6722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1B776B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7651942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32ADA84A"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4B1DDCB3"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53A8933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0525B806"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13117362"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1F8428B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2C1B554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2FA2E88C"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17C00A58" w14:textId="2150D6CD"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3D599062"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3004E535"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46D9E16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44A35713" w14:textId="77777777" w:rsidTr="004C41EA">
        <w:trPr>
          <w:gridAfter w:val="1"/>
          <w:wAfter w:w="13" w:type="dxa"/>
          <w:cantSplit/>
          <w:trHeight w:val="288"/>
        </w:trPr>
        <w:tc>
          <w:tcPr>
            <w:tcW w:w="2269" w:type="dxa"/>
            <w:gridSpan w:val="2"/>
            <w:tcBorders>
              <w:top w:val="single" w:sz="6" w:space="0" w:color="auto"/>
              <w:left w:val="single" w:sz="6" w:space="0" w:color="auto"/>
              <w:bottom w:val="single" w:sz="6" w:space="0" w:color="auto"/>
              <w:right w:val="single" w:sz="6" w:space="0" w:color="auto"/>
            </w:tcBorders>
            <w:vAlign w:val="center"/>
          </w:tcPr>
          <w:p w14:paraId="1A15F2A5" w14:textId="77777777" w:rsidR="00BD6083" w:rsidRPr="001E5080" w:rsidRDefault="00BD6083" w:rsidP="00BD6083">
            <w:pPr>
              <w:autoSpaceDE w:val="0"/>
              <w:autoSpaceDN w:val="0"/>
              <w:adjustRightInd w:val="0"/>
              <w:rPr>
                <w:rFonts w:asciiTheme="minorHAnsi" w:hAnsiTheme="minorHAnsi" w:cstheme="minorHAnsi"/>
                <w:color w:val="000000"/>
                <w:sz w:val="18"/>
                <w:szCs w:val="18"/>
              </w:rPr>
            </w:pPr>
            <w:r w:rsidRPr="001E5080">
              <w:rPr>
                <w:rFonts w:asciiTheme="minorHAnsi" w:hAnsiTheme="minorHAnsi" w:cstheme="minorHAnsi"/>
                <w:color w:val="000000"/>
                <w:sz w:val="18"/>
                <w:szCs w:val="18"/>
              </w:rPr>
              <w:t>PREVIOUS YEAR TOTAL</w:t>
            </w:r>
          </w:p>
        </w:tc>
        <w:tc>
          <w:tcPr>
            <w:tcW w:w="693" w:type="dxa"/>
            <w:tcBorders>
              <w:top w:val="single" w:sz="6" w:space="0" w:color="auto"/>
              <w:left w:val="single" w:sz="6" w:space="0" w:color="auto"/>
              <w:bottom w:val="single" w:sz="6" w:space="0" w:color="auto"/>
              <w:right w:val="single" w:sz="6" w:space="0" w:color="auto"/>
            </w:tcBorders>
            <w:vAlign w:val="center"/>
          </w:tcPr>
          <w:p w14:paraId="570A5FE2"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40D46E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45" w:type="dxa"/>
            <w:tcBorders>
              <w:top w:val="single" w:sz="6" w:space="0" w:color="auto"/>
              <w:left w:val="single" w:sz="6" w:space="0" w:color="auto"/>
              <w:bottom w:val="single" w:sz="6" w:space="0" w:color="auto"/>
              <w:right w:val="single" w:sz="6" w:space="0" w:color="auto"/>
            </w:tcBorders>
            <w:vAlign w:val="center"/>
          </w:tcPr>
          <w:p w14:paraId="4C66EC8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5" w:type="dxa"/>
            <w:gridSpan w:val="2"/>
            <w:tcBorders>
              <w:top w:val="single" w:sz="6" w:space="0" w:color="auto"/>
              <w:left w:val="single" w:sz="6" w:space="0" w:color="auto"/>
              <w:bottom w:val="single" w:sz="6" w:space="0" w:color="auto"/>
              <w:right w:val="single" w:sz="6" w:space="0" w:color="auto"/>
            </w:tcBorders>
            <w:vAlign w:val="center"/>
          </w:tcPr>
          <w:p w14:paraId="238CEF9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85" w:type="dxa"/>
            <w:tcBorders>
              <w:top w:val="single" w:sz="6" w:space="0" w:color="auto"/>
              <w:left w:val="single" w:sz="6" w:space="0" w:color="auto"/>
              <w:bottom w:val="single" w:sz="6" w:space="0" w:color="auto"/>
              <w:right w:val="single" w:sz="6" w:space="0" w:color="auto"/>
            </w:tcBorders>
            <w:vAlign w:val="center"/>
          </w:tcPr>
          <w:p w14:paraId="70D0CABF"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10" w:type="dxa"/>
            <w:tcBorders>
              <w:top w:val="single" w:sz="6" w:space="0" w:color="auto"/>
              <w:left w:val="single" w:sz="6" w:space="0" w:color="auto"/>
              <w:bottom w:val="single" w:sz="6" w:space="0" w:color="auto"/>
              <w:right w:val="single" w:sz="6" w:space="0" w:color="auto"/>
            </w:tcBorders>
            <w:vAlign w:val="center"/>
          </w:tcPr>
          <w:p w14:paraId="14FEFF7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37" w:type="dxa"/>
            <w:gridSpan w:val="3"/>
            <w:tcBorders>
              <w:top w:val="single" w:sz="6" w:space="0" w:color="auto"/>
              <w:left w:val="single" w:sz="6" w:space="0" w:color="auto"/>
              <w:bottom w:val="single" w:sz="6" w:space="0" w:color="auto"/>
              <w:right w:val="single" w:sz="6" w:space="0" w:color="auto"/>
            </w:tcBorders>
            <w:vAlign w:val="center"/>
          </w:tcPr>
          <w:p w14:paraId="159C533A"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78" w:type="dxa"/>
            <w:tcBorders>
              <w:top w:val="single" w:sz="6" w:space="0" w:color="auto"/>
              <w:left w:val="single" w:sz="6" w:space="0" w:color="auto"/>
              <w:bottom w:val="single" w:sz="6" w:space="0" w:color="auto"/>
              <w:right w:val="single" w:sz="6" w:space="0" w:color="auto"/>
            </w:tcBorders>
            <w:vAlign w:val="center"/>
          </w:tcPr>
          <w:p w14:paraId="2931925E"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DC8DFC3"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25" w:type="dxa"/>
            <w:tcBorders>
              <w:top w:val="single" w:sz="6" w:space="0" w:color="auto"/>
              <w:left w:val="single" w:sz="6" w:space="0" w:color="auto"/>
              <w:bottom w:val="single" w:sz="6" w:space="0" w:color="auto"/>
              <w:right w:val="single" w:sz="6" w:space="0" w:color="auto"/>
            </w:tcBorders>
            <w:vAlign w:val="center"/>
          </w:tcPr>
          <w:p w14:paraId="4E3D1DD8"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899" w:type="dxa"/>
            <w:gridSpan w:val="2"/>
            <w:tcBorders>
              <w:top w:val="single" w:sz="6" w:space="0" w:color="auto"/>
              <w:left w:val="single" w:sz="6" w:space="0" w:color="auto"/>
              <w:bottom w:val="single" w:sz="6" w:space="0" w:color="auto"/>
              <w:right w:val="single" w:sz="6" w:space="0" w:color="auto"/>
            </w:tcBorders>
            <w:vAlign w:val="center"/>
          </w:tcPr>
          <w:p w14:paraId="19AED7CA"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630" w:type="dxa"/>
            <w:tcBorders>
              <w:top w:val="single" w:sz="6" w:space="0" w:color="auto"/>
              <w:left w:val="single" w:sz="6" w:space="0" w:color="auto"/>
              <w:bottom w:val="single" w:sz="6" w:space="0" w:color="auto"/>
              <w:right w:val="single" w:sz="6" w:space="0" w:color="auto"/>
            </w:tcBorders>
            <w:vAlign w:val="center"/>
          </w:tcPr>
          <w:p w14:paraId="63991E92" w14:textId="354D4573" w:rsidR="00BD6083" w:rsidRPr="001E5080" w:rsidRDefault="00BD6083" w:rsidP="00BD6083">
            <w:pPr>
              <w:jc w:val="center"/>
              <w:rPr>
                <w:rFonts w:asciiTheme="minorHAnsi" w:hAnsiTheme="minorHAnsi" w:cstheme="minorHAnsi"/>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14:paraId="0436BE1B"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771" w:type="dxa"/>
            <w:gridSpan w:val="2"/>
            <w:tcBorders>
              <w:top w:val="single" w:sz="6" w:space="0" w:color="auto"/>
              <w:left w:val="single" w:sz="6" w:space="0" w:color="auto"/>
              <w:bottom w:val="single" w:sz="6" w:space="0" w:color="auto"/>
              <w:right w:val="single" w:sz="6" w:space="0" w:color="auto"/>
            </w:tcBorders>
            <w:vAlign w:val="center"/>
          </w:tcPr>
          <w:p w14:paraId="4327B6F9"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c>
          <w:tcPr>
            <w:tcW w:w="990" w:type="dxa"/>
            <w:gridSpan w:val="4"/>
            <w:tcBorders>
              <w:top w:val="single" w:sz="6" w:space="0" w:color="auto"/>
              <w:left w:val="single" w:sz="6" w:space="0" w:color="auto"/>
              <w:bottom w:val="single" w:sz="6" w:space="0" w:color="auto"/>
              <w:right w:val="single" w:sz="6" w:space="0" w:color="auto"/>
            </w:tcBorders>
            <w:vAlign w:val="center"/>
          </w:tcPr>
          <w:p w14:paraId="65A34BE4" w14:textId="77777777" w:rsidR="00BD6083" w:rsidRPr="001E5080" w:rsidRDefault="00373E9C" w:rsidP="00BD6083">
            <w:pPr>
              <w:jc w:val="center"/>
              <w:rPr>
                <w:rFonts w:asciiTheme="minorHAnsi" w:hAnsiTheme="minorHAnsi" w:cstheme="minorHAnsi"/>
                <w:sz w:val="18"/>
                <w:szCs w:val="18"/>
              </w:rPr>
            </w:pPr>
            <w:r w:rsidRPr="001E5080">
              <w:rPr>
                <w:rFonts w:asciiTheme="minorHAnsi" w:hAnsiTheme="minorHAnsi" w:cstheme="minorHAnsi"/>
                <w:color w:val="000000"/>
                <w:sz w:val="18"/>
                <w:szCs w:val="18"/>
              </w:rPr>
              <w:fldChar w:fldCharType="begin">
                <w:ffData>
                  <w:name w:val="Text10"/>
                  <w:enabled/>
                  <w:calcOnExit w:val="0"/>
                  <w:textInput/>
                </w:ffData>
              </w:fldChar>
            </w:r>
            <w:r w:rsidR="00BD6083" w:rsidRPr="001E5080">
              <w:rPr>
                <w:rFonts w:asciiTheme="minorHAnsi" w:hAnsiTheme="minorHAnsi" w:cstheme="minorHAnsi"/>
                <w:color w:val="000000"/>
                <w:sz w:val="18"/>
                <w:szCs w:val="18"/>
              </w:rPr>
              <w:instrText xml:space="preserve"> FORMTEXT </w:instrText>
            </w:r>
            <w:r w:rsidRPr="001E5080">
              <w:rPr>
                <w:rFonts w:asciiTheme="minorHAnsi" w:hAnsiTheme="minorHAnsi" w:cstheme="minorHAnsi"/>
                <w:color w:val="000000"/>
                <w:sz w:val="18"/>
                <w:szCs w:val="18"/>
              </w:rPr>
            </w:r>
            <w:r w:rsidRPr="001E5080">
              <w:rPr>
                <w:rFonts w:asciiTheme="minorHAnsi" w:hAnsiTheme="minorHAnsi" w:cstheme="minorHAnsi"/>
                <w:color w:val="000000"/>
                <w:sz w:val="18"/>
                <w:szCs w:val="18"/>
              </w:rPr>
              <w:fldChar w:fldCharType="separate"/>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00BD6083" w:rsidRPr="001E5080">
              <w:rPr>
                <w:rFonts w:asciiTheme="minorHAnsi" w:hAnsiTheme="minorHAnsi" w:cstheme="minorHAnsi"/>
                <w:noProof/>
                <w:color w:val="000000"/>
                <w:sz w:val="18"/>
                <w:szCs w:val="18"/>
              </w:rPr>
              <w:t> </w:t>
            </w:r>
            <w:r w:rsidRPr="001E5080">
              <w:rPr>
                <w:rFonts w:asciiTheme="minorHAnsi" w:hAnsiTheme="minorHAnsi" w:cstheme="minorHAnsi"/>
                <w:color w:val="000000"/>
                <w:sz w:val="18"/>
                <w:szCs w:val="18"/>
              </w:rPr>
              <w:fldChar w:fldCharType="end"/>
            </w:r>
          </w:p>
        </w:tc>
      </w:tr>
      <w:tr w:rsidR="00BD6083" w:rsidRPr="001E5080" w14:paraId="24FFA62D" w14:textId="77777777" w:rsidTr="004C4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1901" w:type="dxa"/>
            <w:tcBorders>
              <w:top w:val="single" w:sz="4" w:space="0" w:color="auto"/>
              <w:left w:val="single" w:sz="4" w:space="0" w:color="auto"/>
              <w:bottom w:val="single" w:sz="4" w:space="0" w:color="auto"/>
              <w:right w:val="single" w:sz="4" w:space="0" w:color="auto"/>
            </w:tcBorders>
            <w:vAlign w:val="center"/>
          </w:tcPr>
          <w:p w14:paraId="4950474C" w14:textId="77777777" w:rsidR="00BD6083" w:rsidRPr="001E5080" w:rsidRDefault="00BD6083" w:rsidP="00BD6083">
            <w:pPr>
              <w:suppressAutoHyphens/>
              <w:spacing w:before="90" w:after="54"/>
              <w:jc w:val="center"/>
              <w:rPr>
                <w:rFonts w:asciiTheme="minorHAnsi" w:hAnsiTheme="minorHAnsi" w:cstheme="minorHAnsi"/>
                <w:b/>
                <w:bCs/>
                <w:spacing w:val="-2"/>
                <w:sz w:val="18"/>
                <w:szCs w:val="18"/>
              </w:rPr>
            </w:pPr>
            <w:r w:rsidRPr="001E5080">
              <w:rPr>
                <w:rFonts w:asciiTheme="minorHAnsi" w:hAnsiTheme="minorHAnsi" w:cstheme="minorHAnsi"/>
                <w:b/>
                <w:bCs/>
                <w:spacing w:val="-2"/>
                <w:sz w:val="18"/>
                <w:szCs w:val="18"/>
              </w:rPr>
              <w:t>TYPE OF BUSINESS</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7CC0ED2" w14:textId="77777777" w:rsidR="00BD6083" w:rsidRPr="001E5080" w:rsidRDefault="00373E9C" w:rsidP="00BD6083">
            <w:pPr>
              <w:suppressAutoHyphens/>
              <w:spacing w:before="90" w:after="54"/>
              <w:jc w:val="center"/>
              <w:rPr>
                <w:rFonts w:asciiTheme="minorHAnsi" w:hAnsiTheme="minorHAnsi" w:cstheme="minorHAnsi"/>
                <w:spacing w:val="-2"/>
                <w:sz w:val="18"/>
                <w:szCs w:val="18"/>
              </w:rPr>
            </w:pPr>
            <w:r w:rsidRPr="001E5080">
              <w:rPr>
                <w:rFonts w:asciiTheme="minorHAnsi" w:hAnsiTheme="minorHAnsi" w:cstheme="minorHAnsi"/>
                <w:spacing w:val="-2"/>
                <w:sz w:val="18"/>
                <w:szCs w:val="18"/>
              </w:rPr>
              <w:fldChar w:fldCharType="begin">
                <w:ffData>
                  <w:name w:val="Check7"/>
                  <w:enabled/>
                  <w:calcOnExit w:val="0"/>
                  <w:checkBox>
                    <w:sizeAuto/>
                    <w:default w:val="0"/>
                    <w:checked w:val="0"/>
                  </w:checkBox>
                </w:ffData>
              </w:fldChar>
            </w:r>
            <w:r w:rsidR="00BD6083" w:rsidRPr="001E5080">
              <w:rPr>
                <w:rFonts w:asciiTheme="minorHAnsi" w:hAnsiTheme="minorHAnsi" w:cstheme="minorHAnsi"/>
                <w:spacing w:val="-2"/>
                <w:sz w:val="18"/>
                <w:szCs w:val="18"/>
              </w:rPr>
              <w:instrText xml:space="preserve"> FORMCHECKBOX </w:instrText>
            </w:r>
            <w:r w:rsidRPr="001E5080">
              <w:rPr>
                <w:rFonts w:asciiTheme="minorHAnsi" w:hAnsiTheme="minorHAnsi" w:cstheme="minorHAnsi"/>
                <w:spacing w:val="-2"/>
                <w:sz w:val="18"/>
                <w:szCs w:val="18"/>
              </w:rPr>
            </w:r>
            <w:r w:rsidRPr="001E5080">
              <w:rPr>
                <w:rFonts w:asciiTheme="minorHAnsi" w:hAnsiTheme="minorHAnsi" w:cstheme="minorHAnsi"/>
                <w:spacing w:val="-2"/>
                <w:sz w:val="18"/>
                <w:szCs w:val="18"/>
              </w:rPr>
              <w:fldChar w:fldCharType="separate"/>
            </w:r>
            <w:r w:rsidRPr="001E5080">
              <w:rPr>
                <w:rFonts w:asciiTheme="minorHAnsi" w:hAnsiTheme="minorHAnsi" w:cstheme="minorHAnsi"/>
                <w:spacing w:val="-2"/>
                <w:sz w:val="18"/>
                <w:szCs w:val="18"/>
              </w:rPr>
              <w:fldChar w:fldCharType="end"/>
            </w:r>
            <w:r w:rsidR="00BD6083" w:rsidRPr="001E5080">
              <w:rPr>
                <w:rFonts w:asciiTheme="minorHAnsi" w:hAnsiTheme="minorHAnsi" w:cstheme="minorHAnsi"/>
                <w:spacing w:val="-2"/>
                <w:sz w:val="18"/>
                <w:szCs w:val="18"/>
              </w:rPr>
              <w:t xml:space="preserve">  Manufacturing</w:t>
            </w:r>
          </w:p>
        </w:tc>
        <w:tc>
          <w:tcPr>
            <w:tcW w:w="1507" w:type="dxa"/>
            <w:gridSpan w:val="3"/>
            <w:tcBorders>
              <w:top w:val="single" w:sz="4" w:space="0" w:color="auto"/>
              <w:left w:val="single" w:sz="4" w:space="0" w:color="auto"/>
              <w:bottom w:val="single" w:sz="4" w:space="0" w:color="auto"/>
              <w:right w:val="single" w:sz="4" w:space="0" w:color="auto"/>
            </w:tcBorders>
            <w:vAlign w:val="center"/>
          </w:tcPr>
          <w:p w14:paraId="5A614A75" w14:textId="77777777" w:rsidR="00BD6083" w:rsidRPr="001E5080" w:rsidRDefault="00373E9C" w:rsidP="00BD6083">
            <w:pPr>
              <w:suppressAutoHyphens/>
              <w:spacing w:before="90" w:after="54"/>
              <w:jc w:val="center"/>
              <w:rPr>
                <w:rFonts w:asciiTheme="minorHAnsi" w:hAnsiTheme="minorHAnsi" w:cstheme="minorHAnsi"/>
                <w:spacing w:val="-2"/>
                <w:sz w:val="18"/>
                <w:szCs w:val="18"/>
              </w:rPr>
            </w:pPr>
            <w:r w:rsidRPr="001E5080">
              <w:rPr>
                <w:rFonts w:asciiTheme="minorHAnsi" w:hAnsiTheme="minorHAnsi" w:cstheme="minorHAnsi"/>
                <w:spacing w:val="-2"/>
                <w:sz w:val="18"/>
                <w:szCs w:val="18"/>
              </w:rPr>
              <w:fldChar w:fldCharType="begin">
                <w:ffData>
                  <w:name w:val="Check7"/>
                  <w:enabled/>
                  <w:calcOnExit w:val="0"/>
                  <w:checkBox>
                    <w:sizeAuto/>
                    <w:default w:val="0"/>
                  </w:checkBox>
                </w:ffData>
              </w:fldChar>
            </w:r>
            <w:r w:rsidR="00BD6083" w:rsidRPr="001E5080">
              <w:rPr>
                <w:rFonts w:asciiTheme="minorHAnsi" w:hAnsiTheme="minorHAnsi" w:cstheme="minorHAnsi"/>
                <w:spacing w:val="-2"/>
                <w:sz w:val="18"/>
                <w:szCs w:val="18"/>
              </w:rPr>
              <w:instrText xml:space="preserve"> FORMCHECKBOX </w:instrText>
            </w:r>
            <w:r w:rsidRPr="001E5080">
              <w:rPr>
                <w:rFonts w:asciiTheme="minorHAnsi" w:hAnsiTheme="minorHAnsi" w:cstheme="minorHAnsi"/>
                <w:spacing w:val="-2"/>
                <w:sz w:val="18"/>
                <w:szCs w:val="18"/>
              </w:rPr>
            </w:r>
            <w:r w:rsidRPr="001E5080">
              <w:rPr>
                <w:rFonts w:asciiTheme="minorHAnsi" w:hAnsiTheme="minorHAnsi" w:cstheme="minorHAnsi"/>
                <w:spacing w:val="-2"/>
                <w:sz w:val="18"/>
                <w:szCs w:val="18"/>
              </w:rPr>
              <w:fldChar w:fldCharType="separate"/>
            </w:r>
            <w:r w:rsidRPr="001E5080">
              <w:rPr>
                <w:rFonts w:asciiTheme="minorHAnsi" w:hAnsiTheme="minorHAnsi" w:cstheme="minorHAnsi"/>
                <w:spacing w:val="-2"/>
                <w:sz w:val="18"/>
                <w:szCs w:val="18"/>
              </w:rPr>
              <w:fldChar w:fldCharType="end"/>
            </w:r>
            <w:r w:rsidR="00BD6083" w:rsidRPr="001E5080">
              <w:rPr>
                <w:rFonts w:asciiTheme="minorHAnsi" w:hAnsiTheme="minorHAnsi" w:cstheme="minorHAnsi"/>
                <w:spacing w:val="-2"/>
                <w:sz w:val="18"/>
                <w:szCs w:val="18"/>
              </w:rPr>
              <w:t xml:space="preserve">  Wholesale</w:t>
            </w:r>
          </w:p>
        </w:tc>
        <w:tc>
          <w:tcPr>
            <w:tcW w:w="1919" w:type="dxa"/>
            <w:gridSpan w:val="4"/>
            <w:tcBorders>
              <w:top w:val="single" w:sz="4" w:space="0" w:color="auto"/>
              <w:left w:val="single" w:sz="4" w:space="0" w:color="auto"/>
              <w:bottom w:val="single" w:sz="4" w:space="0" w:color="auto"/>
              <w:right w:val="single" w:sz="4" w:space="0" w:color="auto"/>
            </w:tcBorders>
            <w:vAlign w:val="center"/>
          </w:tcPr>
          <w:p w14:paraId="61723EDF" w14:textId="77777777" w:rsidR="00BD6083" w:rsidRPr="001E5080" w:rsidRDefault="00373E9C" w:rsidP="00BD6083">
            <w:pPr>
              <w:suppressAutoHyphens/>
              <w:spacing w:before="90" w:after="54"/>
              <w:jc w:val="center"/>
              <w:rPr>
                <w:rFonts w:asciiTheme="minorHAnsi" w:hAnsiTheme="minorHAnsi" w:cstheme="minorHAnsi"/>
                <w:spacing w:val="-2"/>
                <w:sz w:val="18"/>
                <w:szCs w:val="18"/>
              </w:rPr>
            </w:pPr>
            <w:r w:rsidRPr="001E5080">
              <w:rPr>
                <w:rFonts w:asciiTheme="minorHAnsi" w:hAnsiTheme="minorHAnsi" w:cstheme="minorHAnsi"/>
                <w:spacing w:val="-2"/>
                <w:sz w:val="18"/>
                <w:szCs w:val="18"/>
              </w:rPr>
              <w:fldChar w:fldCharType="begin">
                <w:ffData>
                  <w:name w:val="Check7"/>
                  <w:enabled/>
                  <w:calcOnExit w:val="0"/>
                  <w:checkBox>
                    <w:sizeAuto/>
                    <w:default w:val="0"/>
                  </w:checkBox>
                </w:ffData>
              </w:fldChar>
            </w:r>
            <w:r w:rsidR="00BD6083" w:rsidRPr="001E5080">
              <w:rPr>
                <w:rFonts w:asciiTheme="minorHAnsi" w:hAnsiTheme="minorHAnsi" w:cstheme="minorHAnsi"/>
                <w:spacing w:val="-2"/>
                <w:sz w:val="18"/>
                <w:szCs w:val="18"/>
              </w:rPr>
              <w:instrText xml:space="preserve"> FORMCHECKBOX </w:instrText>
            </w:r>
            <w:r w:rsidRPr="001E5080">
              <w:rPr>
                <w:rFonts w:asciiTheme="minorHAnsi" w:hAnsiTheme="minorHAnsi" w:cstheme="minorHAnsi"/>
                <w:spacing w:val="-2"/>
                <w:sz w:val="18"/>
                <w:szCs w:val="18"/>
              </w:rPr>
            </w:r>
            <w:r w:rsidRPr="001E5080">
              <w:rPr>
                <w:rFonts w:asciiTheme="minorHAnsi" w:hAnsiTheme="minorHAnsi" w:cstheme="minorHAnsi"/>
                <w:spacing w:val="-2"/>
                <w:sz w:val="18"/>
                <w:szCs w:val="18"/>
              </w:rPr>
              <w:fldChar w:fldCharType="separate"/>
            </w:r>
            <w:r w:rsidRPr="001E5080">
              <w:rPr>
                <w:rFonts w:asciiTheme="minorHAnsi" w:hAnsiTheme="minorHAnsi" w:cstheme="minorHAnsi"/>
                <w:spacing w:val="-2"/>
                <w:sz w:val="18"/>
                <w:szCs w:val="18"/>
              </w:rPr>
              <w:fldChar w:fldCharType="end"/>
            </w:r>
            <w:r w:rsidR="00BD6083" w:rsidRPr="001E5080">
              <w:rPr>
                <w:rFonts w:asciiTheme="minorHAnsi" w:hAnsiTheme="minorHAnsi" w:cstheme="minorHAnsi"/>
                <w:spacing w:val="-2"/>
                <w:sz w:val="18"/>
                <w:szCs w:val="18"/>
              </w:rPr>
              <w:t xml:space="preserve">  Construction</w:t>
            </w:r>
          </w:p>
        </w:tc>
        <w:tc>
          <w:tcPr>
            <w:tcW w:w="1809" w:type="dxa"/>
            <w:gridSpan w:val="4"/>
            <w:tcBorders>
              <w:top w:val="single" w:sz="4" w:space="0" w:color="auto"/>
              <w:left w:val="single" w:sz="4" w:space="0" w:color="auto"/>
              <w:bottom w:val="single" w:sz="4" w:space="0" w:color="auto"/>
              <w:right w:val="single" w:sz="4" w:space="0" w:color="auto"/>
            </w:tcBorders>
            <w:vAlign w:val="center"/>
          </w:tcPr>
          <w:p w14:paraId="76E2DF14" w14:textId="77777777" w:rsidR="00BD6083" w:rsidRPr="001E5080" w:rsidRDefault="00373E9C" w:rsidP="00BD6083">
            <w:pPr>
              <w:suppressAutoHyphens/>
              <w:spacing w:before="90" w:after="54"/>
              <w:jc w:val="center"/>
              <w:rPr>
                <w:rFonts w:asciiTheme="minorHAnsi" w:hAnsiTheme="minorHAnsi" w:cstheme="minorHAnsi"/>
                <w:spacing w:val="-2"/>
                <w:sz w:val="18"/>
                <w:szCs w:val="18"/>
              </w:rPr>
            </w:pPr>
            <w:r w:rsidRPr="001E5080">
              <w:rPr>
                <w:rFonts w:asciiTheme="minorHAnsi" w:hAnsiTheme="minorHAnsi" w:cstheme="minorHAnsi"/>
                <w:spacing w:val="-2"/>
                <w:sz w:val="18"/>
                <w:szCs w:val="18"/>
              </w:rPr>
              <w:fldChar w:fldCharType="begin">
                <w:ffData>
                  <w:name w:val="Check7"/>
                  <w:enabled/>
                  <w:calcOnExit w:val="0"/>
                  <w:checkBox>
                    <w:sizeAuto/>
                    <w:default w:val="0"/>
                  </w:checkBox>
                </w:ffData>
              </w:fldChar>
            </w:r>
            <w:r w:rsidR="00BD6083" w:rsidRPr="001E5080">
              <w:rPr>
                <w:rFonts w:asciiTheme="minorHAnsi" w:hAnsiTheme="minorHAnsi" w:cstheme="minorHAnsi"/>
                <w:spacing w:val="-2"/>
                <w:sz w:val="18"/>
                <w:szCs w:val="18"/>
              </w:rPr>
              <w:instrText xml:space="preserve"> FORMCHECKBOX </w:instrText>
            </w:r>
            <w:r w:rsidRPr="001E5080">
              <w:rPr>
                <w:rFonts w:asciiTheme="minorHAnsi" w:hAnsiTheme="minorHAnsi" w:cstheme="minorHAnsi"/>
                <w:spacing w:val="-2"/>
                <w:sz w:val="18"/>
                <w:szCs w:val="18"/>
              </w:rPr>
            </w:r>
            <w:r w:rsidRPr="001E5080">
              <w:rPr>
                <w:rFonts w:asciiTheme="minorHAnsi" w:hAnsiTheme="minorHAnsi" w:cstheme="minorHAnsi"/>
                <w:spacing w:val="-2"/>
                <w:sz w:val="18"/>
                <w:szCs w:val="18"/>
              </w:rPr>
              <w:fldChar w:fldCharType="separate"/>
            </w:r>
            <w:r w:rsidRPr="001E5080">
              <w:rPr>
                <w:rFonts w:asciiTheme="minorHAnsi" w:hAnsiTheme="minorHAnsi" w:cstheme="minorHAnsi"/>
                <w:spacing w:val="-2"/>
                <w:sz w:val="18"/>
                <w:szCs w:val="18"/>
              </w:rPr>
              <w:fldChar w:fldCharType="end"/>
            </w:r>
            <w:r w:rsidR="00BD6083" w:rsidRPr="001E5080">
              <w:rPr>
                <w:rFonts w:asciiTheme="minorHAnsi" w:hAnsiTheme="minorHAnsi" w:cstheme="minorHAnsi"/>
                <w:spacing w:val="-2"/>
                <w:sz w:val="18"/>
                <w:szCs w:val="18"/>
              </w:rPr>
              <w:t xml:space="preserve">  Regular Dealer</w:t>
            </w:r>
          </w:p>
        </w:tc>
        <w:tc>
          <w:tcPr>
            <w:tcW w:w="1851" w:type="dxa"/>
            <w:gridSpan w:val="3"/>
            <w:tcBorders>
              <w:top w:val="single" w:sz="4" w:space="0" w:color="auto"/>
              <w:left w:val="single" w:sz="4" w:space="0" w:color="auto"/>
              <w:bottom w:val="single" w:sz="4" w:space="0" w:color="auto"/>
              <w:right w:val="single" w:sz="4" w:space="0" w:color="auto"/>
            </w:tcBorders>
            <w:vAlign w:val="center"/>
          </w:tcPr>
          <w:p w14:paraId="7894FBF2" w14:textId="77777777" w:rsidR="00BD6083" w:rsidRPr="001E5080" w:rsidRDefault="00373E9C" w:rsidP="00BD6083">
            <w:pPr>
              <w:suppressAutoHyphens/>
              <w:spacing w:before="90" w:after="54"/>
              <w:jc w:val="center"/>
              <w:rPr>
                <w:rFonts w:asciiTheme="minorHAnsi" w:hAnsiTheme="minorHAnsi" w:cstheme="minorHAnsi"/>
                <w:spacing w:val="-2"/>
                <w:sz w:val="18"/>
                <w:szCs w:val="18"/>
              </w:rPr>
            </w:pPr>
            <w:r w:rsidRPr="001E5080">
              <w:rPr>
                <w:rFonts w:asciiTheme="minorHAnsi" w:hAnsiTheme="minorHAnsi" w:cstheme="minorHAnsi"/>
                <w:spacing w:val="-2"/>
                <w:sz w:val="18"/>
                <w:szCs w:val="18"/>
              </w:rPr>
              <w:fldChar w:fldCharType="begin">
                <w:ffData>
                  <w:name w:val="Check7"/>
                  <w:enabled/>
                  <w:calcOnExit w:val="0"/>
                  <w:checkBox>
                    <w:sizeAuto/>
                    <w:default w:val="0"/>
                  </w:checkBox>
                </w:ffData>
              </w:fldChar>
            </w:r>
            <w:r w:rsidR="00BD6083" w:rsidRPr="001E5080">
              <w:rPr>
                <w:rFonts w:asciiTheme="minorHAnsi" w:hAnsiTheme="minorHAnsi" w:cstheme="minorHAnsi"/>
                <w:spacing w:val="-2"/>
                <w:sz w:val="18"/>
                <w:szCs w:val="18"/>
              </w:rPr>
              <w:instrText xml:space="preserve"> FORMCHECKBOX </w:instrText>
            </w:r>
            <w:r w:rsidRPr="001E5080">
              <w:rPr>
                <w:rFonts w:asciiTheme="minorHAnsi" w:hAnsiTheme="minorHAnsi" w:cstheme="minorHAnsi"/>
                <w:spacing w:val="-2"/>
                <w:sz w:val="18"/>
                <w:szCs w:val="18"/>
              </w:rPr>
            </w:r>
            <w:r w:rsidRPr="001E5080">
              <w:rPr>
                <w:rFonts w:asciiTheme="minorHAnsi" w:hAnsiTheme="minorHAnsi" w:cstheme="minorHAnsi"/>
                <w:spacing w:val="-2"/>
                <w:sz w:val="18"/>
                <w:szCs w:val="18"/>
              </w:rPr>
              <w:fldChar w:fldCharType="separate"/>
            </w:r>
            <w:r w:rsidRPr="001E5080">
              <w:rPr>
                <w:rFonts w:asciiTheme="minorHAnsi" w:hAnsiTheme="minorHAnsi" w:cstheme="minorHAnsi"/>
                <w:spacing w:val="-2"/>
                <w:sz w:val="18"/>
                <w:szCs w:val="18"/>
              </w:rPr>
              <w:fldChar w:fldCharType="end"/>
            </w:r>
            <w:r w:rsidR="00BD6083" w:rsidRPr="001E5080">
              <w:rPr>
                <w:rFonts w:asciiTheme="minorHAnsi" w:hAnsiTheme="minorHAnsi" w:cstheme="minorHAnsi"/>
                <w:spacing w:val="-2"/>
                <w:sz w:val="18"/>
                <w:szCs w:val="18"/>
              </w:rPr>
              <w:t xml:space="preserve">  Selling Agent</w:t>
            </w:r>
          </w:p>
        </w:tc>
        <w:tc>
          <w:tcPr>
            <w:tcW w:w="2673" w:type="dxa"/>
            <w:gridSpan w:val="4"/>
            <w:tcBorders>
              <w:top w:val="single" w:sz="4" w:space="0" w:color="auto"/>
              <w:left w:val="single" w:sz="4" w:space="0" w:color="auto"/>
              <w:bottom w:val="single" w:sz="4" w:space="0" w:color="auto"/>
              <w:right w:val="single" w:sz="4" w:space="0" w:color="auto"/>
            </w:tcBorders>
            <w:vAlign w:val="center"/>
          </w:tcPr>
          <w:p w14:paraId="06927285" w14:textId="77777777" w:rsidR="00BD6083" w:rsidRPr="001E5080" w:rsidRDefault="00373E9C" w:rsidP="00BD6083">
            <w:pPr>
              <w:suppressAutoHyphens/>
              <w:spacing w:before="90" w:after="54"/>
              <w:jc w:val="center"/>
              <w:rPr>
                <w:rFonts w:asciiTheme="minorHAnsi" w:hAnsiTheme="minorHAnsi" w:cstheme="minorHAnsi"/>
                <w:spacing w:val="-2"/>
                <w:sz w:val="18"/>
                <w:szCs w:val="18"/>
              </w:rPr>
            </w:pPr>
            <w:r w:rsidRPr="001E5080">
              <w:rPr>
                <w:rFonts w:asciiTheme="minorHAnsi" w:hAnsiTheme="minorHAnsi" w:cstheme="minorHAnsi"/>
                <w:spacing w:val="-2"/>
                <w:sz w:val="18"/>
                <w:szCs w:val="18"/>
              </w:rPr>
              <w:fldChar w:fldCharType="begin">
                <w:ffData>
                  <w:name w:val="Check7"/>
                  <w:enabled/>
                  <w:calcOnExit w:val="0"/>
                  <w:checkBox>
                    <w:sizeAuto/>
                    <w:default w:val="0"/>
                  </w:checkBox>
                </w:ffData>
              </w:fldChar>
            </w:r>
            <w:r w:rsidR="00BD6083" w:rsidRPr="001E5080">
              <w:rPr>
                <w:rFonts w:asciiTheme="minorHAnsi" w:hAnsiTheme="minorHAnsi" w:cstheme="minorHAnsi"/>
                <w:spacing w:val="-2"/>
                <w:sz w:val="18"/>
                <w:szCs w:val="18"/>
              </w:rPr>
              <w:instrText xml:space="preserve"> FORMCHECKBOX </w:instrText>
            </w:r>
            <w:r w:rsidRPr="001E5080">
              <w:rPr>
                <w:rFonts w:asciiTheme="minorHAnsi" w:hAnsiTheme="minorHAnsi" w:cstheme="minorHAnsi"/>
                <w:spacing w:val="-2"/>
                <w:sz w:val="18"/>
                <w:szCs w:val="18"/>
              </w:rPr>
            </w:r>
            <w:r w:rsidRPr="001E5080">
              <w:rPr>
                <w:rFonts w:asciiTheme="minorHAnsi" w:hAnsiTheme="minorHAnsi" w:cstheme="minorHAnsi"/>
                <w:spacing w:val="-2"/>
                <w:sz w:val="18"/>
                <w:szCs w:val="18"/>
              </w:rPr>
              <w:fldChar w:fldCharType="separate"/>
            </w:r>
            <w:r w:rsidRPr="001E5080">
              <w:rPr>
                <w:rFonts w:asciiTheme="minorHAnsi" w:hAnsiTheme="minorHAnsi" w:cstheme="minorHAnsi"/>
                <w:spacing w:val="-2"/>
                <w:sz w:val="18"/>
                <w:szCs w:val="18"/>
              </w:rPr>
              <w:fldChar w:fldCharType="end"/>
            </w:r>
            <w:r w:rsidR="00BD6083" w:rsidRPr="001E5080">
              <w:rPr>
                <w:rFonts w:asciiTheme="minorHAnsi" w:hAnsiTheme="minorHAnsi" w:cstheme="minorHAnsi"/>
                <w:spacing w:val="-2"/>
                <w:sz w:val="18"/>
                <w:szCs w:val="18"/>
              </w:rPr>
              <w:t xml:space="preserve">  Service Establishment</w:t>
            </w:r>
          </w:p>
        </w:tc>
        <w:tc>
          <w:tcPr>
            <w:tcW w:w="1379" w:type="dxa"/>
            <w:gridSpan w:val="6"/>
            <w:tcBorders>
              <w:top w:val="single" w:sz="4" w:space="0" w:color="auto"/>
              <w:left w:val="single" w:sz="4" w:space="0" w:color="auto"/>
              <w:bottom w:val="single" w:sz="4" w:space="0" w:color="auto"/>
              <w:right w:val="single" w:sz="4" w:space="0" w:color="auto"/>
            </w:tcBorders>
            <w:vAlign w:val="center"/>
          </w:tcPr>
          <w:p w14:paraId="3B4018AE" w14:textId="77777777" w:rsidR="00BD6083" w:rsidRPr="001E5080" w:rsidRDefault="00373E9C" w:rsidP="00BD6083">
            <w:pPr>
              <w:suppressAutoHyphens/>
              <w:spacing w:before="90" w:after="54"/>
              <w:jc w:val="center"/>
              <w:rPr>
                <w:rFonts w:asciiTheme="minorHAnsi" w:hAnsiTheme="minorHAnsi" w:cstheme="minorHAnsi"/>
                <w:spacing w:val="-2"/>
                <w:sz w:val="18"/>
                <w:szCs w:val="18"/>
              </w:rPr>
            </w:pPr>
            <w:r w:rsidRPr="001E5080">
              <w:rPr>
                <w:rFonts w:asciiTheme="minorHAnsi" w:hAnsiTheme="minorHAnsi" w:cstheme="minorHAnsi"/>
                <w:spacing w:val="-2"/>
                <w:sz w:val="18"/>
                <w:szCs w:val="18"/>
              </w:rPr>
              <w:fldChar w:fldCharType="begin">
                <w:ffData>
                  <w:name w:val="Check7"/>
                  <w:enabled/>
                  <w:calcOnExit w:val="0"/>
                  <w:checkBox>
                    <w:sizeAuto/>
                    <w:default w:val="0"/>
                  </w:checkBox>
                </w:ffData>
              </w:fldChar>
            </w:r>
            <w:r w:rsidR="00BD6083" w:rsidRPr="001E5080">
              <w:rPr>
                <w:rFonts w:asciiTheme="minorHAnsi" w:hAnsiTheme="minorHAnsi" w:cstheme="minorHAnsi"/>
                <w:spacing w:val="-2"/>
                <w:sz w:val="18"/>
                <w:szCs w:val="18"/>
              </w:rPr>
              <w:instrText xml:space="preserve"> FORMCHECKBOX </w:instrText>
            </w:r>
            <w:r w:rsidRPr="001E5080">
              <w:rPr>
                <w:rFonts w:asciiTheme="minorHAnsi" w:hAnsiTheme="minorHAnsi" w:cstheme="minorHAnsi"/>
                <w:spacing w:val="-2"/>
                <w:sz w:val="18"/>
                <w:szCs w:val="18"/>
              </w:rPr>
            </w:r>
            <w:r w:rsidRPr="001E5080">
              <w:rPr>
                <w:rFonts w:asciiTheme="minorHAnsi" w:hAnsiTheme="minorHAnsi" w:cstheme="minorHAnsi"/>
                <w:spacing w:val="-2"/>
                <w:sz w:val="18"/>
                <w:szCs w:val="18"/>
              </w:rPr>
              <w:fldChar w:fldCharType="separate"/>
            </w:r>
            <w:r w:rsidRPr="001E5080">
              <w:rPr>
                <w:rFonts w:asciiTheme="minorHAnsi" w:hAnsiTheme="minorHAnsi" w:cstheme="minorHAnsi"/>
                <w:spacing w:val="-2"/>
                <w:sz w:val="18"/>
                <w:szCs w:val="18"/>
              </w:rPr>
              <w:fldChar w:fldCharType="end"/>
            </w:r>
            <w:r w:rsidR="00BD6083" w:rsidRPr="001E5080">
              <w:rPr>
                <w:rFonts w:asciiTheme="minorHAnsi" w:hAnsiTheme="minorHAnsi" w:cstheme="minorHAnsi"/>
                <w:spacing w:val="-2"/>
                <w:sz w:val="18"/>
                <w:szCs w:val="18"/>
              </w:rPr>
              <w:t xml:space="preserve">  Other</w:t>
            </w:r>
          </w:p>
        </w:tc>
      </w:tr>
      <w:tr w:rsidR="00BD6083" w:rsidRPr="001E5080" w14:paraId="73FEE7EB" w14:textId="77777777" w:rsidTr="004C4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9" w:type="dxa"/>
          <w:trHeight w:val="360"/>
        </w:trPr>
        <w:tc>
          <w:tcPr>
            <w:tcW w:w="7013" w:type="dxa"/>
            <w:gridSpan w:val="11"/>
            <w:tcBorders>
              <w:top w:val="nil"/>
              <w:left w:val="nil"/>
              <w:bottom w:val="single" w:sz="4" w:space="0" w:color="auto"/>
              <w:right w:val="nil"/>
            </w:tcBorders>
            <w:vAlign w:val="center"/>
          </w:tcPr>
          <w:p w14:paraId="7E96D373" w14:textId="77777777" w:rsidR="00BD6083" w:rsidRPr="001E5080" w:rsidRDefault="00373E9C" w:rsidP="00BD6083">
            <w:pPr>
              <w:rPr>
                <w:rFonts w:asciiTheme="minorHAnsi" w:hAnsiTheme="minorHAnsi" w:cstheme="minorHAnsi"/>
                <w:sz w:val="18"/>
                <w:szCs w:val="18"/>
              </w:rPr>
            </w:pPr>
            <w:r w:rsidRPr="001E5080">
              <w:rPr>
                <w:rFonts w:asciiTheme="minorHAnsi" w:hAnsiTheme="minorHAnsi" w:cstheme="minorHAnsi"/>
                <w:sz w:val="18"/>
                <w:szCs w:val="18"/>
              </w:rPr>
              <w:fldChar w:fldCharType="begin">
                <w:ffData>
                  <w:name w:val="Text3"/>
                  <w:enabled/>
                  <w:calcOnExit w:val="0"/>
                  <w:textInput/>
                </w:ffData>
              </w:fldChar>
            </w:r>
            <w:bookmarkStart w:id="17" w:name="Text3"/>
            <w:r w:rsidR="00BD6083" w:rsidRPr="001E5080">
              <w:rPr>
                <w:rFonts w:asciiTheme="minorHAnsi" w:hAnsiTheme="minorHAnsi" w:cstheme="minorHAnsi"/>
                <w:sz w:val="18"/>
                <w:szCs w:val="18"/>
              </w:rPr>
              <w:instrText xml:space="preserve"> FORMTEXT </w:instrText>
            </w:r>
            <w:r w:rsidRPr="001E5080">
              <w:rPr>
                <w:rFonts w:asciiTheme="minorHAnsi" w:hAnsiTheme="minorHAnsi" w:cstheme="minorHAnsi"/>
                <w:sz w:val="18"/>
                <w:szCs w:val="18"/>
              </w:rPr>
            </w:r>
            <w:r w:rsidRPr="001E5080">
              <w:rPr>
                <w:rFonts w:asciiTheme="minorHAnsi" w:hAnsiTheme="minorHAnsi" w:cstheme="minorHAnsi"/>
                <w:sz w:val="18"/>
                <w:szCs w:val="18"/>
              </w:rPr>
              <w:fldChar w:fldCharType="separate"/>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Pr="001E5080">
              <w:rPr>
                <w:rFonts w:asciiTheme="minorHAnsi" w:hAnsiTheme="minorHAnsi" w:cstheme="minorHAnsi"/>
                <w:sz w:val="18"/>
                <w:szCs w:val="18"/>
              </w:rPr>
              <w:fldChar w:fldCharType="end"/>
            </w:r>
            <w:bookmarkEnd w:id="17"/>
          </w:p>
        </w:tc>
        <w:tc>
          <w:tcPr>
            <w:tcW w:w="348" w:type="dxa"/>
            <w:tcBorders>
              <w:top w:val="nil"/>
              <w:left w:val="nil"/>
              <w:bottom w:val="nil"/>
              <w:right w:val="nil"/>
            </w:tcBorders>
            <w:vAlign w:val="center"/>
          </w:tcPr>
          <w:p w14:paraId="7B3AF170" w14:textId="77777777" w:rsidR="00BD6083" w:rsidRPr="001E5080" w:rsidRDefault="00BD6083" w:rsidP="00BD6083">
            <w:pPr>
              <w:rPr>
                <w:rFonts w:asciiTheme="minorHAnsi" w:hAnsiTheme="minorHAnsi" w:cstheme="minorHAnsi"/>
                <w:sz w:val="18"/>
                <w:szCs w:val="18"/>
              </w:rPr>
            </w:pPr>
          </w:p>
        </w:tc>
        <w:tc>
          <w:tcPr>
            <w:tcW w:w="7325" w:type="dxa"/>
            <w:gridSpan w:val="12"/>
            <w:tcBorders>
              <w:top w:val="nil"/>
              <w:left w:val="nil"/>
              <w:bottom w:val="single" w:sz="4" w:space="0" w:color="auto"/>
              <w:right w:val="nil"/>
            </w:tcBorders>
            <w:vAlign w:val="center"/>
          </w:tcPr>
          <w:p w14:paraId="1F4D4FE6" w14:textId="77777777" w:rsidR="00BD6083" w:rsidRPr="001E5080" w:rsidRDefault="00373E9C" w:rsidP="00BD6083">
            <w:pPr>
              <w:rPr>
                <w:rFonts w:asciiTheme="minorHAnsi" w:hAnsiTheme="minorHAnsi" w:cstheme="minorHAnsi"/>
                <w:sz w:val="18"/>
                <w:szCs w:val="18"/>
              </w:rPr>
            </w:pPr>
            <w:r w:rsidRPr="001E5080">
              <w:rPr>
                <w:rFonts w:asciiTheme="minorHAnsi" w:hAnsiTheme="minorHAnsi" w:cstheme="minorHAnsi"/>
                <w:sz w:val="18"/>
                <w:szCs w:val="18"/>
              </w:rPr>
              <w:fldChar w:fldCharType="begin">
                <w:ffData>
                  <w:name w:val="Text3"/>
                  <w:enabled/>
                  <w:calcOnExit w:val="0"/>
                  <w:textInput/>
                </w:ffData>
              </w:fldChar>
            </w:r>
            <w:r w:rsidR="00BD6083" w:rsidRPr="001E5080">
              <w:rPr>
                <w:rFonts w:asciiTheme="minorHAnsi" w:hAnsiTheme="minorHAnsi" w:cstheme="minorHAnsi"/>
                <w:sz w:val="18"/>
                <w:szCs w:val="18"/>
              </w:rPr>
              <w:instrText xml:space="preserve"> FORMTEXT </w:instrText>
            </w:r>
            <w:r w:rsidRPr="001E5080">
              <w:rPr>
                <w:rFonts w:asciiTheme="minorHAnsi" w:hAnsiTheme="minorHAnsi" w:cstheme="minorHAnsi"/>
                <w:sz w:val="18"/>
                <w:szCs w:val="18"/>
              </w:rPr>
            </w:r>
            <w:r w:rsidRPr="001E5080">
              <w:rPr>
                <w:rFonts w:asciiTheme="minorHAnsi" w:hAnsiTheme="minorHAnsi" w:cstheme="minorHAnsi"/>
                <w:sz w:val="18"/>
                <w:szCs w:val="18"/>
              </w:rPr>
              <w:fldChar w:fldCharType="separate"/>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Pr="001E5080">
              <w:rPr>
                <w:rFonts w:asciiTheme="minorHAnsi" w:hAnsiTheme="minorHAnsi" w:cstheme="minorHAnsi"/>
                <w:sz w:val="18"/>
                <w:szCs w:val="18"/>
              </w:rPr>
              <w:fldChar w:fldCharType="end"/>
            </w:r>
          </w:p>
        </w:tc>
      </w:tr>
      <w:tr w:rsidR="00BD6083" w:rsidRPr="001E5080" w14:paraId="2B38ABB8" w14:textId="77777777" w:rsidTr="004C4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9" w:type="dxa"/>
        </w:trPr>
        <w:tc>
          <w:tcPr>
            <w:tcW w:w="7013" w:type="dxa"/>
            <w:gridSpan w:val="11"/>
            <w:tcBorders>
              <w:top w:val="single" w:sz="4" w:space="0" w:color="auto"/>
              <w:left w:val="nil"/>
              <w:bottom w:val="nil"/>
              <w:right w:val="nil"/>
            </w:tcBorders>
            <w:vAlign w:val="center"/>
          </w:tcPr>
          <w:p w14:paraId="15141983" w14:textId="77777777" w:rsidR="00BD6083" w:rsidRPr="001E5080" w:rsidRDefault="00BD6083" w:rsidP="00BD6083">
            <w:pPr>
              <w:rPr>
                <w:rFonts w:asciiTheme="minorHAnsi" w:hAnsiTheme="minorHAnsi" w:cstheme="minorHAnsi"/>
                <w:sz w:val="18"/>
                <w:szCs w:val="18"/>
              </w:rPr>
            </w:pPr>
            <w:r w:rsidRPr="001E5080">
              <w:rPr>
                <w:rFonts w:asciiTheme="minorHAnsi" w:hAnsiTheme="minorHAnsi" w:cstheme="minorHAnsi"/>
                <w:sz w:val="18"/>
                <w:szCs w:val="18"/>
              </w:rPr>
              <w:t>Signature of Certifying Official</w:t>
            </w:r>
          </w:p>
        </w:tc>
        <w:tc>
          <w:tcPr>
            <w:tcW w:w="348" w:type="dxa"/>
            <w:tcBorders>
              <w:top w:val="nil"/>
              <w:left w:val="nil"/>
              <w:bottom w:val="nil"/>
              <w:right w:val="nil"/>
            </w:tcBorders>
            <w:vAlign w:val="center"/>
          </w:tcPr>
          <w:p w14:paraId="3F2362DF" w14:textId="77777777" w:rsidR="00BD6083" w:rsidRPr="001E5080" w:rsidRDefault="00BD6083" w:rsidP="00BD6083">
            <w:pPr>
              <w:rPr>
                <w:rFonts w:asciiTheme="minorHAnsi" w:hAnsiTheme="minorHAnsi" w:cstheme="minorHAnsi"/>
                <w:sz w:val="18"/>
                <w:szCs w:val="18"/>
              </w:rPr>
            </w:pPr>
          </w:p>
        </w:tc>
        <w:tc>
          <w:tcPr>
            <w:tcW w:w="7325" w:type="dxa"/>
            <w:gridSpan w:val="12"/>
            <w:tcBorders>
              <w:top w:val="nil"/>
              <w:left w:val="nil"/>
              <w:bottom w:val="nil"/>
              <w:right w:val="nil"/>
            </w:tcBorders>
            <w:vAlign w:val="center"/>
          </w:tcPr>
          <w:p w14:paraId="4B94EC43" w14:textId="77777777" w:rsidR="00BD6083" w:rsidRPr="001E5080" w:rsidRDefault="00BD6083" w:rsidP="00BD6083">
            <w:pPr>
              <w:rPr>
                <w:rFonts w:asciiTheme="minorHAnsi" w:hAnsiTheme="minorHAnsi" w:cstheme="minorHAnsi"/>
                <w:sz w:val="18"/>
                <w:szCs w:val="18"/>
              </w:rPr>
            </w:pPr>
            <w:r w:rsidRPr="001E5080">
              <w:rPr>
                <w:rFonts w:asciiTheme="minorHAnsi" w:hAnsiTheme="minorHAnsi" w:cstheme="minorHAnsi"/>
                <w:sz w:val="18"/>
                <w:szCs w:val="18"/>
              </w:rPr>
              <w:t>Company Name</w:t>
            </w:r>
          </w:p>
        </w:tc>
      </w:tr>
      <w:tr w:rsidR="00BD6083" w:rsidRPr="001E5080" w14:paraId="1B832515" w14:textId="77777777" w:rsidTr="004C4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9" w:type="dxa"/>
          <w:trHeight w:val="216"/>
        </w:trPr>
        <w:tc>
          <w:tcPr>
            <w:tcW w:w="7013" w:type="dxa"/>
            <w:gridSpan w:val="11"/>
            <w:tcBorders>
              <w:top w:val="nil"/>
              <w:left w:val="nil"/>
              <w:bottom w:val="single" w:sz="4" w:space="0" w:color="auto"/>
              <w:right w:val="nil"/>
            </w:tcBorders>
            <w:vAlign w:val="center"/>
          </w:tcPr>
          <w:p w14:paraId="38208278" w14:textId="77777777" w:rsidR="00BD6083" w:rsidRPr="001E5080" w:rsidRDefault="00373E9C" w:rsidP="00BD6083">
            <w:pPr>
              <w:rPr>
                <w:rFonts w:asciiTheme="minorHAnsi" w:hAnsiTheme="minorHAnsi" w:cstheme="minorHAnsi"/>
                <w:sz w:val="18"/>
                <w:szCs w:val="18"/>
              </w:rPr>
            </w:pPr>
            <w:r w:rsidRPr="001E5080">
              <w:rPr>
                <w:rFonts w:asciiTheme="minorHAnsi" w:hAnsiTheme="minorHAnsi" w:cstheme="minorHAnsi"/>
                <w:sz w:val="18"/>
                <w:szCs w:val="18"/>
              </w:rPr>
              <w:fldChar w:fldCharType="begin">
                <w:ffData>
                  <w:name w:val="Text3"/>
                  <w:enabled/>
                  <w:calcOnExit w:val="0"/>
                  <w:textInput/>
                </w:ffData>
              </w:fldChar>
            </w:r>
            <w:r w:rsidR="00BD6083" w:rsidRPr="001E5080">
              <w:rPr>
                <w:rFonts w:asciiTheme="minorHAnsi" w:hAnsiTheme="minorHAnsi" w:cstheme="minorHAnsi"/>
                <w:sz w:val="18"/>
                <w:szCs w:val="18"/>
              </w:rPr>
              <w:instrText xml:space="preserve"> FORMTEXT </w:instrText>
            </w:r>
            <w:r w:rsidRPr="001E5080">
              <w:rPr>
                <w:rFonts w:asciiTheme="minorHAnsi" w:hAnsiTheme="minorHAnsi" w:cstheme="minorHAnsi"/>
                <w:sz w:val="18"/>
                <w:szCs w:val="18"/>
              </w:rPr>
            </w:r>
            <w:r w:rsidRPr="001E5080">
              <w:rPr>
                <w:rFonts w:asciiTheme="minorHAnsi" w:hAnsiTheme="minorHAnsi" w:cstheme="minorHAnsi"/>
                <w:sz w:val="18"/>
                <w:szCs w:val="18"/>
              </w:rPr>
              <w:fldChar w:fldCharType="separate"/>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Pr="001E5080">
              <w:rPr>
                <w:rFonts w:asciiTheme="minorHAnsi" w:hAnsiTheme="minorHAnsi" w:cstheme="minorHAnsi"/>
                <w:sz w:val="18"/>
                <w:szCs w:val="18"/>
              </w:rPr>
              <w:fldChar w:fldCharType="end"/>
            </w:r>
          </w:p>
        </w:tc>
        <w:tc>
          <w:tcPr>
            <w:tcW w:w="348" w:type="dxa"/>
            <w:tcBorders>
              <w:top w:val="nil"/>
              <w:left w:val="nil"/>
              <w:bottom w:val="nil"/>
              <w:right w:val="nil"/>
            </w:tcBorders>
            <w:vAlign w:val="center"/>
          </w:tcPr>
          <w:p w14:paraId="5239FA27" w14:textId="77777777" w:rsidR="00BD6083" w:rsidRPr="001E5080" w:rsidRDefault="00BD6083" w:rsidP="00BD6083">
            <w:pPr>
              <w:rPr>
                <w:rFonts w:asciiTheme="minorHAnsi" w:hAnsiTheme="minorHAnsi" w:cstheme="minorHAnsi"/>
                <w:sz w:val="18"/>
                <w:szCs w:val="18"/>
              </w:rPr>
            </w:pPr>
          </w:p>
        </w:tc>
        <w:tc>
          <w:tcPr>
            <w:tcW w:w="7325" w:type="dxa"/>
            <w:gridSpan w:val="12"/>
            <w:tcBorders>
              <w:top w:val="nil"/>
              <w:left w:val="nil"/>
              <w:bottom w:val="single" w:sz="4" w:space="0" w:color="auto"/>
              <w:right w:val="nil"/>
            </w:tcBorders>
            <w:vAlign w:val="center"/>
          </w:tcPr>
          <w:p w14:paraId="153E8BBA" w14:textId="77777777" w:rsidR="00BD6083" w:rsidRPr="001E5080" w:rsidRDefault="00373E9C" w:rsidP="00BD6083">
            <w:pPr>
              <w:rPr>
                <w:rFonts w:asciiTheme="minorHAnsi" w:hAnsiTheme="minorHAnsi" w:cstheme="minorHAnsi"/>
                <w:sz w:val="18"/>
                <w:szCs w:val="18"/>
              </w:rPr>
            </w:pPr>
            <w:r w:rsidRPr="001E5080">
              <w:rPr>
                <w:rFonts w:asciiTheme="minorHAnsi" w:hAnsiTheme="minorHAnsi" w:cstheme="minorHAnsi"/>
                <w:sz w:val="18"/>
                <w:szCs w:val="18"/>
              </w:rPr>
              <w:fldChar w:fldCharType="begin">
                <w:ffData>
                  <w:name w:val="Text3"/>
                  <w:enabled/>
                  <w:calcOnExit w:val="0"/>
                  <w:textInput/>
                </w:ffData>
              </w:fldChar>
            </w:r>
            <w:r w:rsidR="00BD6083" w:rsidRPr="001E5080">
              <w:rPr>
                <w:rFonts w:asciiTheme="minorHAnsi" w:hAnsiTheme="minorHAnsi" w:cstheme="minorHAnsi"/>
                <w:sz w:val="18"/>
                <w:szCs w:val="18"/>
              </w:rPr>
              <w:instrText xml:space="preserve"> FORMTEXT </w:instrText>
            </w:r>
            <w:r w:rsidRPr="001E5080">
              <w:rPr>
                <w:rFonts w:asciiTheme="minorHAnsi" w:hAnsiTheme="minorHAnsi" w:cstheme="minorHAnsi"/>
                <w:sz w:val="18"/>
                <w:szCs w:val="18"/>
              </w:rPr>
            </w:r>
            <w:r w:rsidRPr="001E5080">
              <w:rPr>
                <w:rFonts w:asciiTheme="minorHAnsi" w:hAnsiTheme="minorHAnsi" w:cstheme="minorHAnsi"/>
                <w:sz w:val="18"/>
                <w:szCs w:val="18"/>
              </w:rPr>
              <w:fldChar w:fldCharType="separate"/>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Pr="001E5080">
              <w:rPr>
                <w:rFonts w:asciiTheme="minorHAnsi" w:hAnsiTheme="minorHAnsi" w:cstheme="minorHAnsi"/>
                <w:sz w:val="18"/>
                <w:szCs w:val="18"/>
              </w:rPr>
              <w:fldChar w:fldCharType="end"/>
            </w:r>
          </w:p>
        </w:tc>
      </w:tr>
      <w:tr w:rsidR="00BD6083" w:rsidRPr="001E5080" w14:paraId="4DAE8E38" w14:textId="77777777" w:rsidTr="004C4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9" w:type="dxa"/>
        </w:trPr>
        <w:tc>
          <w:tcPr>
            <w:tcW w:w="7013" w:type="dxa"/>
            <w:gridSpan w:val="11"/>
            <w:tcBorders>
              <w:top w:val="single" w:sz="4" w:space="0" w:color="auto"/>
              <w:left w:val="nil"/>
              <w:bottom w:val="nil"/>
              <w:right w:val="nil"/>
            </w:tcBorders>
            <w:vAlign w:val="center"/>
          </w:tcPr>
          <w:p w14:paraId="11324730" w14:textId="77777777" w:rsidR="00BD6083" w:rsidRPr="001E5080" w:rsidRDefault="00BD6083" w:rsidP="00BD6083">
            <w:pPr>
              <w:rPr>
                <w:rFonts w:asciiTheme="minorHAnsi" w:hAnsiTheme="minorHAnsi" w:cstheme="minorHAnsi"/>
                <w:sz w:val="18"/>
                <w:szCs w:val="18"/>
              </w:rPr>
            </w:pPr>
            <w:r w:rsidRPr="001E5080">
              <w:rPr>
                <w:rFonts w:asciiTheme="minorHAnsi" w:hAnsiTheme="minorHAnsi" w:cstheme="minorHAnsi"/>
                <w:sz w:val="18"/>
                <w:szCs w:val="18"/>
              </w:rPr>
              <w:t>Printed Name and Title</w:t>
            </w:r>
          </w:p>
        </w:tc>
        <w:tc>
          <w:tcPr>
            <w:tcW w:w="348" w:type="dxa"/>
            <w:tcBorders>
              <w:top w:val="nil"/>
              <w:left w:val="nil"/>
              <w:bottom w:val="nil"/>
              <w:right w:val="nil"/>
            </w:tcBorders>
            <w:vAlign w:val="center"/>
          </w:tcPr>
          <w:p w14:paraId="50E1A486" w14:textId="77777777" w:rsidR="00BD6083" w:rsidRPr="001E5080" w:rsidRDefault="00BD6083" w:rsidP="00BD6083">
            <w:pPr>
              <w:rPr>
                <w:rFonts w:asciiTheme="minorHAnsi" w:hAnsiTheme="minorHAnsi" w:cstheme="minorHAnsi"/>
                <w:sz w:val="18"/>
                <w:szCs w:val="18"/>
              </w:rPr>
            </w:pPr>
          </w:p>
        </w:tc>
        <w:tc>
          <w:tcPr>
            <w:tcW w:w="7325" w:type="dxa"/>
            <w:gridSpan w:val="12"/>
            <w:tcBorders>
              <w:top w:val="single" w:sz="4" w:space="0" w:color="auto"/>
              <w:left w:val="nil"/>
              <w:bottom w:val="nil"/>
              <w:right w:val="nil"/>
            </w:tcBorders>
            <w:vAlign w:val="center"/>
          </w:tcPr>
          <w:p w14:paraId="7B718955" w14:textId="77777777" w:rsidR="00BD6083" w:rsidRPr="001E5080" w:rsidRDefault="00BD6083" w:rsidP="00BD6083">
            <w:pPr>
              <w:rPr>
                <w:rFonts w:asciiTheme="minorHAnsi" w:hAnsiTheme="minorHAnsi" w:cstheme="minorHAnsi"/>
                <w:sz w:val="18"/>
                <w:szCs w:val="18"/>
              </w:rPr>
            </w:pPr>
            <w:r w:rsidRPr="001E5080">
              <w:rPr>
                <w:rFonts w:asciiTheme="minorHAnsi" w:hAnsiTheme="minorHAnsi" w:cstheme="minorHAnsi"/>
                <w:sz w:val="18"/>
                <w:szCs w:val="18"/>
              </w:rPr>
              <w:t>Address/City/State/Zip Code</w:t>
            </w:r>
          </w:p>
        </w:tc>
      </w:tr>
      <w:tr w:rsidR="00BD6083" w:rsidRPr="001E5080" w14:paraId="3C578ED3" w14:textId="77777777" w:rsidTr="004C4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9" w:type="dxa"/>
          <w:trHeight w:val="216"/>
        </w:trPr>
        <w:tc>
          <w:tcPr>
            <w:tcW w:w="7013" w:type="dxa"/>
            <w:gridSpan w:val="11"/>
            <w:tcBorders>
              <w:top w:val="nil"/>
              <w:left w:val="nil"/>
              <w:bottom w:val="single" w:sz="4" w:space="0" w:color="auto"/>
              <w:right w:val="nil"/>
            </w:tcBorders>
            <w:vAlign w:val="center"/>
          </w:tcPr>
          <w:p w14:paraId="3C92DC6D" w14:textId="77777777" w:rsidR="00BD6083" w:rsidRPr="001E5080" w:rsidRDefault="00373E9C" w:rsidP="00BD6083">
            <w:pPr>
              <w:rPr>
                <w:rFonts w:asciiTheme="minorHAnsi" w:hAnsiTheme="minorHAnsi" w:cstheme="minorHAnsi"/>
                <w:sz w:val="18"/>
                <w:szCs w:val="18"/>
              </w:rPr>
            </w:pPr>
            <w:r w:rsidRPr="001E5080">
              <w:rPr>
                <w:rFonts w:asciiTheme="minorHAnsi" w:hAnsiTheme="minorHAnsi" w:cstheme="minorHAnsi"/>
                <w:sz w:val="18"/>
                <w:szCs w:val="18"/>
              </w:rPr>
              <w:fldChar w:fldCharType="begin">
                <w:ffData>
                  <w:name w:val="Text3"/>
                  <w:enabled/>
                  <w:calcOnExit w:val="0"/>
                  <w:textInput/>
                </w:ffData>
              </w:fldChar>
            </w:r>
            <w:r w:rsidR="00BD6083" w:rsidRPr="001E5080">
              <w:rPr>
                <w:rFonts w:asciiTheme="minorHAnsi" w:hAnsiTheme="minorHAnsi" w:cstheme="minorHAnsi"/>
                <w:sz w:val="18"/>
                <w:szCs w:val="18"/>
              </w:rPr>
              <w:instrText xml:space="preserve"> FORMTEXT </w:instrText>
            </w:r>
            <w:r w:rsidRPr="001E5080">
              <w:rPr>
                <w:rFonts w:asciiTheme="minorHAnsi" w:hAnsiTheme="minorHAnsi" w:cstheme="minorHAnsi"/>
                <w:sz w:val="18"/>
                <w:szCs w:val="18"/>
              </w:rPr>
            </w:r>
            <w:r w:rsidRPr="001E5080">
              <w:rPr>
                <w:rFonts w:asciiTheme="minorHAnsi" w:hAnsiTheme="minorHAnsi" w:cstheme="minorHAnsi"/>
                <w:sz w:val="18"/>
                <w:szCs w:val="18"/>
              </w:rPr>
              <w:fldChar w:fldCharType="separate"/>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Pr="001E5080">
              <w:rPr>
                <w:rFonts w:asciiTheme="minorHAnsi" w:hAnsiTheme="minorHAnsi" w:cstheme="minorHAnsi"/>
                <w:sz w:val="18"/>
                <w:szCs w:val="18"/>
              </w:rPr>
              <w:fldChar w:fldCharType="end"/>
            </w:r>
          </w:p>
        </w:tc>
        <w:tc>
          <w:tcPr>
            <w:tcW w:w="348" w:type="dxa"/>
            <w:tcBorders>
              <w:top w:val="nil"/>
              <w:left w:val="nil"/>
              <w:bottom w:val="nil"/>
              <w:right w:val="nil"/>
            </w:tcBorders>
            <w:vAlign w:val="center"/>
          </w:tcPr>
          <w:p w14:paraId="691F1285" w14:textId="77777777" w:rsidR="00BD6083" w:rsidRPr="001E5080" w:rsidRDefault="00BD6083" w:rsidP="00BD6083">
            <w:pPr>
              <w:rPr>
                <w:rFonts w:asciiTheme="minorHAnsi" w:hAnsiTheme="minorHAnsi" w:cstheme="minorHAnsi"/>
                <w:sz w:val="18"/>
                <w:szCs w:val="18"/>
              </w:rPr>
            </w:pPr>
          </w:p>
        </w:tc>
        <w:tc>
          <w:tcPr>
            <w:tcW w:w="7325" w:type="dxa"/>
            <w:gridSpan w:val="12"/>
            <w:tcBorders>
              <w:top w:val="nil"/>
              <w:left w:val="nil"/>
              <w:bottom w:val="single" w:sz="4" w:space="0" w:color="auto"/>
              <w:right w:val="nil"/>
            </w:tcBorders>
            <w:vAlign w:val="center"/>
          </w:tcPr>
          <w:p w14:paraId="681658BF" w14:textId="77777777" w:rsidR="00BD6083" w:rsidRPr="001E5080" w:rsidRDefault="00373E9C" w:rsidP="00BD6083">
            <w:pPr>
              <w:rPr>
                <w:rFonts w:asciiTheme="minorHAnsi" w:hAnsiTheme="minorHAnsi" w:cstheme="minorHAnsi"/>
                <w:sz w:val="18"/>
                <w:szCs w:val="18"/>
              </w:rPr>
            </w:pPr>
            <w:r w:rsidRPr="001E5080">
              <w:rPr>
                <w:rFonts w:asciiTheme="minorHAnsi" w:hAnsiTheme="minorHAnsi" w:cstheme="minorHAnsi"/>
                <w:sz w:val="18"/>
                <w:szCs w:val="18"/>
              </w:rPr>
              <w:fldChar w:fldCharType="begin">
                <w:ffData>
                  <w:name w:val="Text3"/>
                  <w:enabled/>
                  <w:calcOnExit w:val="0"/>
                  <w:textInput/>
                </w:ffData>
              </w:fldChar>
            </w:r>
            <w:r w:rsidR="00BD6083" w:rsidRPr="001E5080">
              <w:rPr>
                <w:rFonts w:asciiTheme="minorHAnsi" w:hAnsiTheme="minorHAnsi" w:cstheme="minorHAnsi"/>
                <w:sz w:val="18"/>
                <w:szCs w:val="18"/>
              </w:rPr>
              <w:instrText xml:space="preserve"> FORMTEXT </w:instrText>
            </w:r>
            <w:r w:rsidRPr="001E5080">
              <w:rPr>
                <w:rFonts w:asciiTheme="minorHAnsi" w:hAnsiTheme="minorHAnsi" w:cstheme="minorHAnsi"/>
                <w:sz w:val="18"/>
                <w:szCs w:val="18"/>
              </w:rPr>
            </w:r>
            <w:r w:rsidRPr="001E5080">
              <w:rPr>
                <w:rFonts w:asciiTheme="minorHAnsi" w:hAnsiTheme="minorHAnsi" w:cstheme="minorHAnsi"/>
                <w:sz w:val="18"/>
                <w:szCs w:val="18"/>
              </w:rPr>
              <w:fldChar w:fldCharType="separate"/>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00BD6083" w:rsidRPr="001E5080">
              <w:rPr>
                <w:rFonts w:asciiTheme="minorHAnsi" w:eastAsia="MS Mincho" w:hAnsiTheme="minorHAnsi" w:cstheme="minorHAnsi"/>
                <w:noProof/>
                <w:sz w:val="18"/>
                <w:szCs w:val="18"/>
              </w:rPr>
              <w:t> </w:t>
            </w:r>
            <w:r w:rsidRPr="001E5080">
              <w:rPr>
                <w:rFonts w:asciiTheme="minorHAnsi" w:hAnsiTheme="minorHAnsi" w:cstheme="minorHAnsi"/>
                <w:sz w:val="18"/>
                <w:szCs w:val="18"/>
              </w:rPr>
              <w:fldChar w:fldCharType="end"/>
            </w:r>
          </w:p>
        </w:tc>
      </w:tr>
      <w:tr w:rsidR="00BD6083" w:rsidRPr="001E5080" w14:paraId="00B263CF" w14:textId="77777777" w:rsidTr="004C41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9" w:type="dxa"/>
        </w:trPr>
        <w:tc>
          <w:tcPr>
            <w:tcW w:w="7013" w:type="dxa"/>
            <w:gridSpan w:val="11"/>
            <w:tcBorders>
              <w:top w:val="single" w:sz="4" w:space="0" w:color="auto"/>
              <w:left w:val="nil"/>
              <w:bottom w:val="nil"/>
              <w:right w:val="nil"/>
            </w:tcBorders>
            <w:vAlign w:val="center"/>
          </w:tcPr>
          <w:p w14:paraId="060EFCAA" w14:textId="77777777" w:rsidR="00BD6083" w:rsidRPr="001E5080" w:rsidRDefault="00BD6083" w:rsidP="00BD6083">
            <w:pPr>
              <w:rPr>
                <w:rFonts w:asciiTheme="minorHAnsi" w:hAnsiTheme="minorHAnsi" w:cstheme="minorHAnsi"/>
                <w:sz w:val="18"/>
                <w:szCs w:val="18"/>
              </w:rPr>
            </w:pPr>
            <w:r w:rsidRPr="001E5080">
              <w:rPr>
                <w:rFonts w:asciiTheme="minorHAnsi" w:hAnsiTheme="minorHAnsi" w:cstheme="minorHAnsi"/>
                <w:sz w:val="18"/>
                <w:szCs w:val="18"/>
              </w:rPr>
              <w:t>Date Submitted</w:t>
            </w:r>
          </w:p>
        </w:tc>
        <w:tc>
          <w:tcPr>
            <w:tcW w:w="348" w:type="dxa"/>
            <w:tcBorders>
              <w:top w:val="nil"/>
              <w:left w:val="nil"/>
              <w:bottom w:val="nil"/>
              <w:right w:val="nil"/>
            </w:tcBorders>
            <w:vAlign w:val="center"/>
          </w:tcPr>
          <w:p w14:paraId="07FFA83B" w14:textId="77777777" w:rsidR="00BD6083" w:rsidRPr="001E5080" w:rsidRDefault="00BD6083" w:rsidP="00BD6083">
            <w:pPr>
              <w:rPr>
                <w:rFonts w:asciiTheme="minorHAnsi" w:hAnsiTheme="minorHAnsi" w:cstheme="minorHAnsi"/>
                <w:sz w:val="18"/>
                <w:szCs w:val="18"/>
              </w:rPr>
            </w:pPr>
          </w:p>
        </w:tc>
        <w:tc>
          <w:tcPr>
            <w:tcW w:w="7325" w:type="dxa"/>
            <w:gridSpan w:val="12"/>
            <w:tcBorders>
              <w:top w:val="single" w:sz="4" w:space="0" w:color="auto"/>
              <w:left w:val="nil"/>
              <w:bottom w:val="nil"/>
              <w:right w:val="nil"/>
            </w:tcBorders>
            <w:vAlign w:val="center"/>
          </w:tcPr>
          <w:p w14:paraId="75E581D3" w14:textId="77777777" w:rsidR="00BD6083" w:rsidRPr="001E5080" w:rsidRDefault="00BD6083" w:rsidP="00BD6083">
            <w:pPr>
              <w:rPr>
                <w:rFonts w:asciiTheme="minorHAnsi" w:hAnsiTheme="minorHAnsi" w:cstheme="minorHAnsi"/>
                <w:sz w:val="18"/>
                <w:szCs w:val="18"/>
              </w:rPr>
            </w:pPr>
            <w:r w:rsidRPr="001E5080">
              <w:rPr>
                <w:rFonts w:asciiTheme="minorHAnsi" w:hAnsiTheme="minorHAnsi" w:cstheme="minorHAnsi"/>
                <w:sz w:val="18"/>
                <w:szCs w:val="18"/>
              </w:rPr>
              <w:t>Telephone Number/Fax Number</w:t>
            </w:r>
          </w:p>
        </w:tc>
      </w:tr>
    </w:tbl>
    <w:p w14:paraId="56AB9BE5" w14:textId="77777777" w:rsidR="00BD6083" w:rsidRPr="001E5080" w:rsidRDefault="00BD6083" w:rsidP="00BD6083">
      <w:pPr>
        <w:tabs>
          <w:tab w:val="left" w:pos="450"/>
          <w:tab w:val="center" w:pos="5703"/>
        </w:tabs>
        <w:suppressAutoHyphens/>
        <w:rPr>
          <w:rFonts w:asciiTheme="minorHAnsi" w:hAnsiTheme="minorHAnsi" w:cstheme="minorHAnsi"/>
          <w:sz w:val="18"/>
          <w:szCs w:val="18"/>
        </w:rPr>
        <w:sectPr w:rsidR="00BD6083" w:rsidRPr="001E5080" w:rsidSect="004C41EA">
          <w:footerReference w:type="first" r:id="rId21"/>
          <w:pgSz w:w="15840" w:h="12240" w:orient="landscape" w:code="1"/>
          <w:pgMar w:top="720" w:right="864" w:bottom="720" w:left="720" w:header="288" w:footer="432" w:gutter="0"/>
          <w:cols w:space="720"/>
          <w:noEndnote/>
          <w:titlePg/>
          <w:docGrid w:linePitch="326"/>
        </w:sectPr>
      </w:pPr>
    </w:p>
    <w:bookmarkEnd w:id="15"/>
    <w:p w14:paraId="108873AA" w14:textId="77777777" w:rsidR="0040232E" w:rsidRPr="00584863" w:rsidRDefault="0040232E">
      <w:pPr>
        <w:rPr>
          <w:rFonts w:asciiTheme="minorHAnsi" w:hAnsiTheme="minorHAnsi" w:cstheme="minorHAnsi"/>
          <w:spacing w:val="-3"/>
        </w:rPr>
      </w:pPr>
    </w:p>
    <w:p w14:paraId="0C934A07" w14:textId="5D9DA99E" w:rsidR="00BD6083" w:rsidRPr="00584863" w:rsidRDefault="00D15DC0" w:rsidP="00BD6083">
      <w:pPr>
        <w:jc w:val="center"/>
        <w:rPr>
          <w:rFonts w:asciiTheme="minorHAnsi" w:hAnsiTheme="minorHAnsi" w:cstheme="minorHAnsi"/>
          <w:b/>
        </w:rPr>
      </w:pPr>
      <w:bookmarkStart w:id="18" w:name="_Hlk4512829"/>
      <w:r w:rsidRPr="00584863">
        <w:rPr>
          <w:rFonts w:asciiTheme="minorHAnsi" w:hAnsiTheme="minorHAnsi" w:cstheme="minorHAnsi"/>
          <w:b/>
        </w:rPr>
        <w:t>A</w:t>
      </w:r>
      <w:r w:rsidR="00187756" w:rsidRPr="00584863">
        <w:rPr>
          <w:rFonts w:asciiTheme="minorHAnsi" w:hAnsiTheme="minorHAnsi" w:cstheme="minorHAnsi"/>
          <w:b/>
        </w:rPr>
        <w:t xml:space="preserve">TTACHMENT </w:t>
      </w:r>
      <w:r w:rsidR="004F486D">
        <w:rPr>
          <w:rFonts w:asciiTheme="minorHAnsi" w:hAnsiTheme="minorHAnsi" w:cstheme="minorHAnsi"/>
          <w:b/>
        </w:rPr>
        <w:t>F</w:t>
      </w:r>
      <w:r w:rsidR="007D12C1" w:rsidRPr="00584863">
        <w:rPr>
          <w:rFonts w:asciiTheme="minorHAnsi" w:hAnsiTheme="minorHAnsi" w:cstheme="minorHAnsi"/>
          <w:b/>
        </w:rPr>
        <w:t>-</w:t>
      </w:r>
      <w:r w:rsidR="00BD6083" w:rsidRPr="00584863">
        <w:rPr>
          <w:rFonts w:asciiTheme="minorHAnsi" w:hAnsiTheme="minorHAnsi" w:cstheme="minorHAnsi"/>
          <w:b/>
        </w:rPr>
        <w:t>1</w:t>
      </w:r>
    </w:p>
    <w:p w14:paraId="098BA206" w14:textId="77777777" w:rsidR="00BD6083" w:rsidRPr="00584863" w:rsidRDefault="00BD6083" w:rsidP="00BD6083">
      <w:pPr>
        <w:jc w:val="center"/>
        <w:rPr>
          <w:rFonts w:asciiTheme="minorHAnsi" w:hAnsiTheme="minorHAnsi" w:cstheme="minorHAnsi"/>
          <w:b/>
        </w:rPr>
      </w:pPr>
      <w:r w:rsidRPr="00584863">
        <w:rPr>
          <w:rFonts w:asciiTheme="minorHAnsi" w:hAnsiTheme="minorHAnsi" w:cstheme="minorHAnsi"/>
          <w:b/>
        </w:rPr>
        <w:t>AFFIDAVIT OF PRIMARY PARTICIPANTS</w:t>
      </w:r>
    </w:p>
    <w:p w14:paraId="4CD36B7D" w14:textId="77777777" w:rsidR="00BD6083" w:rsidRPr="00584863" w:rsidRDefault="00BD6083" w:rsidP="00BD6083">
      <w:pPr>
        <w:jc w:val="center"/>
        <w:rPr>
          <w:rFonts w:asciiTheme="minorHAnsi" w:hAnsiTheme="minorHAnsi" w:cstheme="minorHAnsi"/>
          <w:b/>
        </w:rPr>
      </w:pPr>
      <w:r w:rsidRPr="00584863">
        <w:rPr>
          <w:rFonts w:asciiTheme="minorHAnsi" w:hAnsiTheme="minorHAnsi" w:cstheme="minorHAnsi"/>
          <w:b/>
        </w:rPr>
        <w:t>COMPLIANCE WITH SECTION 285.500 RSMO, ET SEQ.</w:t>
      </w:r>
    </w:p>
    <w:p w14:paraId="65CF73CC" w14:textId="77777777" w:rsidR="00BD6083" w:rsidRPr="00584863" w:rsidRDefault="00BD6083" w:rsidP="00BD6083">
      <w:pPr>
        <w:jc w:val="center"/>
        <w:rPr>
          <w:rFonts w:asciiTheme="minorHAnsi" w:hAnsiTheme="minorHAnsi" w:cstheme="minorHAnsi"/>
        </w:rPr>
      </w:pPr>
      <w:r w:rsidRPr="00584863">
        <w:rPr>
          <w:rFonts w:asciiTheme="minorHAnsi" w:hAnsiTheme="minorHAnsi" w:cstheme="minorHAnsi"/>
          <w:b/>
        </w:rPr>
        <w:t>REGARDING EMPLOYEE ELIGIBILITY VERIFICATION</w:t>
      </w:r>
    </w:p>
    <w:p w14:paraId="629A4DB2" w14:textId="77777777" w:rsidR="00BD6083" w:rsidRPr="00584863" w:rsidRDefault="00BD6083" w:rsidP="00BD6083">
      <w:pPr>
        <w:rPr>
          <w:rFonts w:asciiTheme="minorHAnsi" w:hAnsiTheme="minorHAnsi" w:cstheme="minorHAnsi"/>
        </w:rPr>
      </w:pPr>
    </w:p>
    <w:p w14:paraId="54A397C7" w14:textId="77777777" w:rsidR="00BD6083" w:rsidRPr="00584863" w:rsidRDefault="00BD6083" w:rsidP="00BD6083">
      <w:pPr>
        <w:rPr>
          <w:rFonts w:asciiTheme="minorHAnsi" w:hAnsiTheme="minorHAnsi" w:cstheme="minorHAnsi"/>
        </w:rPr>
      </w:pPr>
    </w:p>
    <w:p w14:paraId="23029FA3" w14:textId="77777777"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  STATE OF _________________________</w:t>
      </w:r>
    </w:p>
    <w:p w14:paraId="36B2EABC" w14:textId="77777777" w:rsidR="00BD6083" w:rsidRPr="00584863" w:rsidRDefault="00BD6083" w:rsidP="00BD6083">
      <w:pPr>
        <w:rPr>
          <w:rFonts w:asciiTheme="minorHAnsi" w:hAnsiTheme="minorHAnsi" w:cstheme="minorHAnsi"/>
        </w:rPr>
      </w:pPr>
    </w:p>
    <w:p w14:paraId="08E402D2" w14:textId="77777777"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  COUNTY OF _______________________</w:t>
      </w:r>
    </w:p>
    <w:p w14:paraId="2E4CE192" w14:textId="77777777" w:rsidR="00BD6083" w:rsidRPr="00584863" w:rsidRDefault="00BD6083" w:rsidP="00BD6083">
      <w:pPr>
        <w:jc w:val="center"/>
        <w:rPr>
          <w:rFonts w:asciiTheme="minorHAnsi" w:hAnsiTheme="minorHAnsi" w:cstheme="minorHAnsi"/>
        </w:rPr>
      </w:pPr>
    </w:p>
    <w:p w14:paraId="5676691E" w14:textId="5C588263" w:rsidR="00BD6083" w:rsidRPr="00584863" w:rsidRDefault="00BD6083" w:rsidP="00BD6083">
      <w:pPr>
        <w:jc w:val="both"/>
        <w:rPr>
          <w:rFonts w:asciiTheme="minorHAnsi" w:hAnsiTheme="minorHAnsi" w:cstheme="minorHAnsi"/>
        </w:rPr>
      </w:pPr>
      <w:r w:rsidRPr="00584863">
        <w:rPr>
          <w:rFonts w:asciiTheme="minorHAnsi" w:hAnsiTheme="minorHAnsi" w:cstheme="minorHAnsi"/>
        </w:rPr>
        <w:tab/>
        <w:t xml:space="preserve">On this ________ day of ________________, </w:t>
      </w:r>
      <w:r w:rsidR="0070467D">
        <w:rPr>
          <w:rFonts w:asciiTheme="minorHAnsi" w:hAnsiTheme="minorHAnsi" w:cstheme="minorHAnsi"/>
        </w:rPr>
        <w:t>2025</w:t>
      </w:r>
      <w:r w:rsidR="007341E9" w:rsidRPr="00584863">
        <w:rPr>
          <w:rFonts w:asciiTheme="minorHAnsi" w:hAnsiTheme="minorHAnsi" w:cstheme="minorHAnsi"/>
        </w:rPr>
        <w:t xml:space="preserve">, </w:t>
      </w:r>
      <w:r w:rsidRPr="00584863">
        <w:rPr>
          <w:rFonts w:asciiTheme="minorHAnsi" w:hAnsiTheme="minorHAnsi" w:cstheme="minorHAnsi"/>
        </w:rPr>
        <w:t>before me appeared _______________________________________,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17AB7DE4" w14:textId="77777777" w:rsidR="00BD6083" w:rsidRPr="00584863" w:rsidRDefault="00BD6083" w:rsidP="00BD6083">
      <w:pPr>
        <w:jc w:val="both"/>
        <w:rPr>
          <w:rFonts w:asciiTheme="minorHAnsi" w:hAnsiTheme="minorHAnsi" w:cstheme="minorHAnsi"/>
        </w:rPr>
      </w:pPr>
    </w:p>
    <w:p w14:paraId="29094D13" w14:textId="77777777" w:rsidR="00BD6083" w:rsidRPr="00584863" w:rsidRDefault="00BD6083" w:rsidP="00BD6083">
      <w:pPr>
        <w:jc w:val="both"/>
        <w:rPr>
          <w:rFonts w:asciiTheme="minorHAnsi" w:hAnsiTheme="minorHAnsi" w:cstheme="minorHAnsi"/>
        </w:rPr>
      </w:pPr>
      <w:r w:rsidRPr="00584863">
        <w:rPr>
          <w:rFonts w:asciiTheme="minorHAnsi" w:hAnsiTheme="minorHAnsi" w:cstheme="minorHAnsi"/>
        </w:rPr>
        <w:tab/>
        <w:t>I hereby swear or affirm that the business entity does not knowingly employ any person in connection with the contracted services who does not have the legal right or authorization under federal law to work in the United States as defined in 8 U.S.C. §1324a(h)(3).</w:t>
      </w:r>
    </w:p>
    <w:p w14:paraId="64DEA30C" w14:textId="77777777" w:rsidR="00BD6083" w:rsidRPr="00584863" w:rsidRDefault="00BD6083" w:rsidP="00BD6083">
      <w:pPr>
        <w:jc w:val="both"/>
        <w:rPr>
          <w:rFonts w:asciiTheme="minorHAnsi" w:hAnsiTheme="minorHAnsi" w:cstheme="minorHAnsi"/>
        </w:rPr>
      </w:pPr>
    </w:p>
    <w:p w14:paraId="4C21F8B2" w14:textId="77777777" w:rsidR="00BD6083" w:rsidRPr="00584863" w:rsidRDefault="00BD6083" w:rsidP="00BD6083">
      <w:pPr>
        <w:jc w:val="both"/>
        <w:rPr>
          <w:rFonts w:asciiTheme="minorHAnsi" w:hAnsiTheme="minorHAnsi" w:cstheme="minorHAnsi"/>
        </w:rPr>
      </w:pPr>
      <w:r w:rsidRPr="00584863">
        <w:rPr>
          <w:rFonts w:asciiTheme="minorHAnsi" w:hAnsiTheme="minorHAnsi" w:cstheme="minorHAnsi"/>
        </w:rPr>
        <w:tab/>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4E4EAFBC" w14:textId="77777777" w:rsidR="00BD6083" w:rsidRPr="00584863" w:rsidRDefault="00BD6083" w:rsidP="00BD6083">
      <w:pPr>
        <w:jc w:val="both"/>
        <w:rPr>
          <w:rFonts w:asciiTheme="minorHAnsi" w:hAnsiTheme="minorHAnsi" w:cstheme="minorHAnsi"/>
        </w:rPr>
      </w:pPr>
    </w:p>
    <w:p w14:paraId="3BB8AECA" w14:textId="77777777" w:rsidR="00BD6083" w:rsidRPr="00584863" w:rsidRDefault="00BD6083" w:rsidP="00BD6083">
      <w:pPr>
        <w:jc w:val="both"/>
        <w:rPr>
          <w:rFonts w:asciiTheme="minorHAnsi" w:hAnsiTheme="minorHAnsi" w:cstheme="minorHAnsi"/>
        </w:rPr>
      </w:pPr>
      <w:r w:rsidRPr="00584863">
        <w:rPr>
          <w:rFonts w:asciiTheme="minorHAnsi" w:hAnsiTheme="minorHAnsi" w:cstheme="minorHAnsi"/>
        </w:rPr>
        <w:tab/>
        <w:t>I have attached hereto documentation sufficient to establish the business entity’s enrollment and participation in the required electronic verification of work program. I shall require that the language of this affidavit be included in the award documents for all sub-contracts exceeding $5,000.00 at all tiers and that all subcontractors at all tiers shall affirm and provide documentation accordingly.</w:t>
      </w:r>
    </w:p>
    <w:p w14:paraId="37166003" w14:textId="77777777" w:rsidR="00BD6083" w:rsidRPr="00584863" w:rsidRDefault="00BD6083" w:rsidP="00BD6083">
      <w:pPr>
        <w:rPr>
          <w:rFonts w:asciiTheme="minorHAnsi" w:hAnsiTheme="minorHAnsi" w:cstheme="minorHAnsi"/>
        </w:rPr>
      </w:pPr>
    </w:p>
    <w:p w14:paraId="706E2AC1" w14:textId="77777777" w:rsidR="00BD6083" w:rsidRPr="00584863" w:rsidRDefault="00BD6083" w:rsidP="00BD6083">
      <w:pPr>
        <w:rPr>
          <w:rFonts w:asciiTheme="minorHAnsi" w:hAnsiTheme="minorHAnsi" w:cstheme="minorHAnsi"/>
        </w:rPr>
      </w:pP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 xml:space="preserve">      </w:t>
      </w:r>
      <w:r w:rsidR="00BD1211" w:rsidRPr="00584863">
        <w:rPr>
          <w:rFonts w:asciiTheme="minorHAnsi" w:hAnsiTheme="minorHAnsi" w:cstheme="minorHAnsi"/>
        </w:rPr>
        <w:tab/>
      </w:r>
      <w:r w:rsidRPr="00584863">
        <w:rPr>
          <w:rFonts w:asciiTheme="minorHAnsi" w:hAnsiTheme="minorHAnsi" w:cstheme="minorHAnsi"/>
        </w:rPr>
        <w:t xml:space="preserve"> _________________________________</w:t>
      </w:r>
    </w:p>
    <w:p w14:paraId="4D6B1BE2" w14:textId="77777777" w:rsidR="00BD6083" w:rsidRPr="00584863" w:rsidRDefault="00BD1211" w:rsidP="00BD6083">
      <w:pPr>
        <w:rPr>
          <w:rFonts w:asciiTheme="minorHAnsi" w:hAnsiTheme="minorHAnsi" w:cstheme="minorHAnsi"/>
        </w:rPr>
      </w:pP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 xml:space="preserve"> </w:t>
      </w:r>
      <w:r w:rsidR="00BD6083" w:rsidRPr="00584863">
        <w:rPr>
          <w:rFonts w:asciiTheme="minorHAnsi" w:hAnsiTheme="minorHAnsi" w:cstheme="minorHAnsi"/>
        </w:rPr>
        <w:t>Affiant’s signature</w:t>
      </w:r>
    </w:p>
    <w:p w14:paraId="21198AFD" w14:textId="77777777" w:rsidR="00BD6083" w:rsidRPr="00584863" w:rsidRDefault="00BD6083" w:rsidP="00BD6083">
      <w:pPr>
        <w:rPr>
          <w:rFonts w:asciiTheme="minorHAnsi" w:hAnsiTheme="minorHAnsi" w:cstheme="minorHAnsi"/>
        </w:rPr>
      </w:pPr>
    </w:p>
    <w:p w14:paraId="6BF5D63D" w14:textId="77777777" w:rsidR="00BD6083" w:rsidRPr="00584863" w:rsidRDefault="00BD6083" w:rsidP="00BD6083">
      <w:pPr>
        <w:rPr>
          <w:rFonts w:asciiTheme="minorHAnsi" w:hAnsiTheme="minorHAnsi" w:cstheme="minorHAnsi"/>
        </w:rPr>
      </w:pPr>
    </w:p>
    <w:p w14:paraId="5128C331" w14:textId="69AEDE5B"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Subscribed and sworn to before me this _________ day of _________________, </w:t>
      </w:r>
      <w:r w:rsidR="0070467D">
        <w:rPr>
          <w:rFonts w:asciiTheme="minorHAnsi" w:hAnsiTheme="minorHAnsi" w:cstheme="minorHAnsi"/>
        </w:rPr>
        <w:t>2025</w:t>
      </w:r>
    </w:p>
    <w:p w14:paraId="23D51155" w14:textId="77777777" w:rsidR="00BD6083" w:rsidRPr="00584863" w:rsidRDefault="00BD6083" w:rsidP="00BD6083">
      <w:pPr>
        <w:rPr>
          <w:rFonts w:asciiTheme="minorHAnsi" w:hAnsiTheme="minorHAnsi" w:cstheme="minorHAnsi"/>
        </w:rPr>
      </w:pPr>
    </w:p>
    <w:p w14:paraId="4006BE40" w14:textId="77777777" w:rsidR="00BD6083" w:rsidRPr="00584863" w:rsidRDefault="00BD6083" w:rsidP="00BD6083">
      <w:pPr>
        <w:rPr>
          <w:rFonts w:asciiTheme="minorHAnsi" w:hAnsiTheme="minorHAnsi" w:cstheme="minorHAnsi"/>
        </w:rPr>
      </w:pP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 xml:space="preserve">        </w:t>
      </w:r>
    </w:p>
    <w:p w14:paraId="5DBD64F4" w14:textId="5A3152B9"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 ________________________________________</w:t>
      </w:r>
    </w:p>
    <w:p w14:paraId="45D6DE53" w14:textId="16E7237D"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 Notary Public</w:t>
      </w:r>
    </w:p>
    <w:p w14:paraId="5F1BEF64" w14:textId="77777777" w:rsidR="00BD6083" w:rsidRPr="00584863" w:rsidRDefault="00BD6083" w:rsidP="00BD6083">
      <w:pPr>
        <w:rPr>
          <w:rFonts w:asciiTheme="minorHAnsi" w:hAnsiTheme="minorHAnsi" w:cstheme="minorHAnsi"/>
        </w:rPr>
      </w:pPr>
    </w:p>
    <w:p w14:paraId="4DBBB5FB" w14:textId="71F8CC89"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My Commission expires: </w:t>
      </w:r>
      <w:r w:rsidR="00183273" w:rsidRPr="00584863">
        <w:rPr>
          <w:rFonts w:asciiTheme="minorHAnsi" w:hAnsiTheme="minorHAnsi" w:cstheme="minorHAnsi"/>
        </w:rPr>
        <w:t xml:space="preserve"> __________________________</w:t>
      </w:r>
    </w:p>
    <w:p w14:paraId="3541322E" w14:textId="77777777" w:rsidR="00BD6083" w:rsidRPr="00584863" w:rsidRDefault="00BD6083" w:rsidP="00BD6083">
      <w:pPr>
        <w:rPr>
          <w:rFonts w:asciiTheme="minorHAnsi" w:hAnsiTheme="minorHAnsi" w:cstheme="minorHAnsi"/>
        </w:rPr>
      </w:pPr>
    </w:p>
    <w:p w14:paraId="212ED9F1" w14:textId="77777777" w:rsidR="00BD6083" w:rsidRPr="00584863" w:rsidRDefault="00BD6083" w:rsidP="00BD6083">
      <w:pPr>
        <w:rPr>
          <w:rFonts w:asciiTheme="minorHAnsi" w:hAnsiTheme="minorHAnsi" w:cstheme="minorHAnsi"/>
        </w:rPr>
      </w:pPr>
    </w:p>
    <w:p w14:paraId="47E993E7" w14:textId="77777777" w:rsidR="007D12C1" w:rsidRPr="00584863" w:rsidRDefault="007D12C1" w:rsidP="00BD6083">
      <w:pPr>
        <w:rPr>
          <w:rFonts w:asciiTheme="minorHAnsi" w:hAnsiTheme="minorHAnsi" w:cstheme="minorHAnsi"/>
        </w:rPr>
      </w:pPr>
    </w:p>
    <w:p w14:paraId="66DBD6D0" w14:textId="77777777" w:rsidR="007D12C1" w:rsidRPr="00584863" w:rsidRDefault="007D12C1" w:rsidP="00BD6083">
      <w:pPr>
        <w:rPr>
          <w:rFonts w:asciiTheme="minorHAnsi" w:hAnsiTheme="minorHAnsi" w:cstheme="minorHAnsi"/>
        </w:rPr>
      </w:pPr>
    </w:p>
    <w:p w14:paraId="65570361" w14:textId="27ADAF15" w:rsidR="00D17FDA" w:rsidRPr="00584863" w:rsidRDefault="00BD6083" w:rsidP="00D17FDA">
      <w:pPr>
        <w:spacing w:after="120"/>
        <w:jc w:val="both"/>
        <w:rPr>
          <w:rFonts w:asciiTheme="minorHAnsi" w:hAnsiTheme="minorHAnsi" w:cstheme="minorHAnsi"/>
          <w:i/>
        </w:rPr>
      </w:pPr>
      <w:r w:rsidRPr="00584863">
        <w:rPr>
          <w:rFonts w:asciiTheme="minorHAnsi" w:hAnsiTheme="minorHAnsi" w:cstheme="minorHAnsi"/>
          <w:b/>
          <w:i/>
        </w:rPr>
        <w:t xml:space="preserve">NOTE:  </w:t>
      </w:r>
      <w:r w:rsidRPr="00584863">
        <w:rPr>
          <w:rFonts w:asciiTheme="minorHAnsi" w:hAnsiTheme="minorHAnsi" w:cstheme="minorHAnsi"/>
          <w:i/>
        </w:rPr>
        <w:t xml:space="preserve">An example of acceptable documentation is the E-Verify Memorandum of Understanding (MOU) – a valid, completed copy of the first page identifying the business entity and a valid copy of the signature page completed and signed by the business entity, the Social Security </w:t>
      </w:r>
      <w:r w:rsidR="00BD7780" w:rsidRPr="00584863">
        <w:rPr>
          <w:rFonts w:asciiTheme="minorHAnsi" w:hAnsiTheme="minorHAnsi" w:cstheme="minorHAnsi"/>
          <w:i/>
        </w:rPr>
        <w:t>Administration,</w:t>
      </w:r>
      <w:r w:rsidRPr="00584863">
        <w:rPr>
          <w:rFonts w:asciiTheme="minorHAnsi" w:hAnsiTheme="minorHAnsi" w:cstheme="minorHAnsi"/>
          <w:i/>
        </w:rPr>
        <w:t xml:space="preserve"> and the Department of Homeland Security.</w:t>
      </w:r>
      <w:r w:rsidR="00D17FDA" w:rsidRPr="00584863">
        <w:rPr>
          <w:rFonts w:asciiTheme="minorHAnsi" w:hAnsiTheme="minorHAnsi" w:cstheme="minorHAnsi"/>
          <w:i/>
        </w:rPr>
        <w:t xml:space="preserve">  Firms may register at </w:t>
      </w:r>
      <w:hyperlink r:id="rId22" w:history="1">
        <w:r w:rsidR="00D17FDA" w:rsidRPr="00584863">
          <w:rPr>
            <w:rStyle w:val="Hyperlink"/>
            <w:rFonts w:asciiTheme="minorHAnsi" w:hAnsiTheme="minorHAnsi" w:cstheme="minorHAnsi"/>
            <w:i/>
          </w:rPr>
          <w:t>https://www.e-verify.gov/</w:t>
        </w:r>
      </w:hyperlink>
    </w:p>
    <w:p w14:paraId="3F81D4C9" w14:textId="77777777" w:rsidR="00BD6083" w:rsidRPr="00584863" w:rsidRDefault="00BD6083" w:rsidP="00BD6083">
      <w:pPr>
        <w:rPr>
          <w:rFonts w:asciiTheme="minorHAnsi" w:hAnsiTheme="minorHAnsi" w:cstheme="minorHAnsi"/>
          <w:b/>
        </w:rPr>
      </w:pPr>
    </w:p>
    <w:bookmarkEnd w:id="18"/>
    <w:p w14:paraId="53D289C9" w14:textId="77777777" w:rsidR="00927F0D" w:rsidRDefault="00927F0D" w:rsidP="00BD6083">
      <w:pPr>
        <w:rPr>
          <w:rFonts w:asciiTheme="minorHAnsi" w:hAnsiTheme="minorHAnsi" w:cstheme="minorHAnsi"/>
          <w:b/>
        </w:rPr>
        <w:sectPr w:rsidR="00927F0D" w:rsidSect="00927F0D">
          <w:headerReference w:type="even" r:id="rId23"/>
          <w:headerReference w:type="default" r:id="rId24"/>
          <w:footerReference w:type="default" r:id="rId25"/>
          <w:headerReference w:type="first" r:id="rId26"/>
          <w:pgSz w:w="12240" w:h="15840" w:code="1"/>
          <w:pgMar w:top="1152" w:right="1152" w:bottom="1152" w:left="1152" w:header="360" w:footer="576" w:gutter="0"/>
          <w:cols w:space="720"/>
          <w:noEndnote/>
          <w:docGrid w:linePitch="272"/>
        </w:sectPr>
      </w:pPr>
    </w:p>
    <w:p w14:paraId="7080215C" w14:textId="61A02A12" w:rsidR="00BD6083" w:rsidRPr="00584863" w:rsidRDefault="00780387" w:rsidP="00BD6083">
      <w:pPr>
        <w:jc w:val="center"/>
        <w:rPr>
          <w:rFonts w:asciiTheme="minorHAnsi" w:hAnsiTheme="minorHAnsi" w:cstheme="minorHAnsi"/>
          <w:b/>
        </w:rPr>
      </w:pPr>
      <w:bookmarkStart w:id="19" w:name="_Hlk4512691"/>
      <w:r w:rsidRPr="00584863">
        <w:rPr>
          <w:rFonts w:asciiTheme="minorHAnsi" w:hAnsiTheme="minorHAnsi" w:cstheme="minorHAnsi"/>
          <w:b/>
        </w:rPr>
        <w:lastRenderedPageBreak/>
        <w:t xml:space="preserve">ATTACHMENT </w:t>
      </w:r>
      <w:r w:rsidR="004F486D">
        <w:rPr>
          <w:rFonts w:asciiTheme="minorHAnsi" w:hAnsiTheme="minorHAnsi" w:cstheme="minorHAnsi"/>
          <w:b/>
        </w:rPr>
        <w:t>F</w:t>
      </w:r>
      <w:r w:rsidR="007D12C1" w:rsidRPr="00584863">
        <w:rPr>
          <w:rFonts w:asciiTheme="minorHAnsi" w:hAnsiTheme="minorHAnsi" w:cstheme="minorHAnsi"/>
          <w:b/>
        </w:rPr>
        <w:t>-</w:t>
      </w:r>
      <w:r w:rsidR="00BD6083" w:rsidRPr="00584863">
        <w:rPr>
          <w:rFonts w:asciiTheme="minorHAnsi" w:hAnsiTheme="minorHAnsi" w:cstheme="minorHAnsi"/>
          <w:b/>
        </w:rPr>
        <w:t>2</w:t>
      </w:r>
    </w:p>
    <w:p w14:paraId="7E8CB610" w14:textId="7193AEF5" w:rsidR="00BD6083" w:rsidRPr="00584863" w:rsidRDefault="00BD6083" w:rsidP="00BD6083">
      <w:pPr>
        <w:jc w:val="center"/>
        <w:rPr>
          <w:rFonts w:asciiTheme="minorHAnsi" w:hAnsiTheme="minorHAnsi" w:cstheme="minorHAnsi"/>
          <w:b/>
        </w:rPr>
      </w:pPr>
      <w:r w:rsidRPr="00584863">
        <w:rPr>
          <w:rFonts w:asciiTheme="minorHAnsi" w:hAnsiTheme="minorHAnsi" w:cstheme="minorHAnsi"/>
          <w:b/>
        </w:rPr>
        <w:t>AFFIDAVIT OF LOWER-TIER PARTICIPANT</w:t>
      </w:r>
    </w:p>
    <w:p w14:paraId="77317686" w14:textId="77777777" w:rsidR="00BD6083" w:rsidRPr="00584863" w:rsidRDefault="00BD6083" w:rsidP="00BD6083">
      <w:pPr>
        <w:jc w:val="center"/>
        <w:rPr>
          <w:rFonts w:asciiTheme="minorHAnsi" w:hAnsiTheme="minorHAnsi" w:cstheme="minorHAnsi"/>
          <w:b/>
        </w:rPr>
      </w:pPr>
      <w:r w:rsidRPr="00584863">
        <w:rPr>
          <w:rFonts w:asciiTheme="minorHAnsi" w:hAnsiTheme="minorHAnsi" w:cstheme="minorHAnsi"/>
          <w:b/>
        </w:rPr>
        <w:t>COMPLIANCE WITH SECTION 285.500 RSMO, ET SEQ.</w:t>
      </w:r>
    </w:p>
    <w:p w14:paraId="3F9CF67B" w14:textId="77777777" w:rsidR="00BD6083" w:rsidRPr="00584863" w:rsidRDefault="00BD6083" w:rsidP="00BD6083">
      <w:pPr>
        <w:jc w:val="center"/>
        <w:rPr>
          <w:rFonts w:asciiTheme="minorHAnsi" w:hAnsiTheme="minorHAnsi" w:cstheme="minorHAnsi"/>
          <w:b/>
        </w:rPr>
      </w:pPr>
      <w:r w:rsidRPr="00584863">
        <w:rPr>
          <w:rFonts w:asciiTheme="minorHAnsi" w:hAnsiTheme="minorHAnsi" w:cstheme="minorHAnsi"/>
          <w:b/>
        </w:rPr>
        <w:t>REGARDING EMPLOYEE ELIGIBILITY VERIFICATION</w:t>
      </w:r>
    </w:p>
    <w:p w14:paraId="03A893A5" w14:textId="77777777" w:rsidR="00BD6083" w:rsidRPr="00584863" w:rsidRDefault="00BD6083" w:rsidP="00BD6083">
      <w:pPr>
        <w:jc w:val="center"/>
        <w:rPr>
          <w:rFonts w:asciiTheme="minorHAnsi" w:hAnsiTheme="minorHAnsi" w:cstheme="minorHAnsi"/>
        </w:rPr>
      </w:pPr>
    </w:p>
    <w:p w14:paraId="7534D4F0" w14:textId="77777777" w:rsidR="00BD6083" w:rsidRPr="00584863" w:rsidRDefault="00BD6083" w:rsidP="00BD6083">
      <w:pPr>
        <w:rPr>
          <w:rFonts w:asciiTheme="minorHAnsi" w:hAnsiTheme="minorHAnsi" w:cstheme="minorHAnsi"/>
        </w:rPr>
      </w:pPr>
    </w:p>
    <w:p w14:paraId="06D9FDA4" w14:textId="77777777"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  STATE OF _________________________</w:t>
      </w:r>
    </w:p>
    <w:p w14:paraId="73E43931" w14:textId="77777777" w:rsidR="00BD6083" w:rsidRPr="00584863" w:rsidRDefault="00BD6083" w:rsidP="00BD6083">
      <w:pPr>
        <w:rPr>
          <w:rFonts w:asciiTheme="minorHAnsi" w:hAnsiTheme="minorHAnsi" w:cstheme="minorHAnsi"/>
        </w:rPr>
      </w:pPr>
    </w:p>
    <w:p w14:paraId="15730AFC" w14:textId="77777777"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  COUNTY OF _______________________</w:t>
      </w:r>
    </w:p>
    <w:p w14:paraId="79791486" w14:textId="77777777" w:rsidR="00BD6083" w:rsidRPr="00584863" w:rsidRDefault="00BD6083" w:rsidP="00BD6083">
      <w:pPr>
        <w:jc w:val="center"/>
        <w:rPr>
          <w:rFonts w:asciiTheme="minorHAnsi" w:hAnsiTheme="minorHAnsi" w:cstheme="minorHAnsi"/>
        </w:rPr>
      </w:pPr>
    </w:p>
    <w:p w14:paraId="3515549D" w14:textId="761226BD" w:rsidR="00BD6083" w:rsidRPr="00584863" w:rsidRDefault="00BD6083" w:rsidP="00BD6083">
      <w:pPr>
        <w:jc w:val="both"/>
        <w:rPr>
          <w:rFonts w:asciiTheme="minorHAnsi" w:hAnsiTheme="minorHAnsi" w:cstheme="minorHAnsi"/>
        </w:rPr>
      </w:pPr>
      <w:r w:rsidRPr="00584863">
        <w:rPr>
          <w:rFonts w:asciiTheme="minorHAnsi" w:hAnsiTheme="minorHAnsi" w:cstheme="minorHAnsi"/>
        </w:rPr>
        <w:tab/>
        <w:t xml:space="preserve">On this ________ day of __________________, </w:t>
      </w:r>
      <w:r w:rsidR="0070467D">
        <w:rPr>
          <w:rFonts w:asciiTheme="minorHAnsi" w:hAnsiTheme="minorHAnsi" w:cstheme="minorHAnsi"/>
        </w:rPr>
        <w:t>2025</w:t>
      </w:r>
      <w:r w:rsidR="007341E9" w:rsidRPr="00584863">
        <w:rPr>
          <w:rFonts w:asciiTheme="minorHAnsi" w:hAnsiTheme="minorHAnsi" w:cstheme="minorHAnsi"/>
        </w:rPr>
        <w:t xml:space="preserve">, </w:t>
      </w:r>
      <w:r w:rsidRPr="00584863">
        <w:rPr>
          <w:rFonts w:asciiTheme="minorHAnsi" w:hAnsiTheme="minorHAnsi" w:cstheme="minorHAnsi"/>
        </w:rPr>
        <w:t>before me appeared _______________________________________,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0E5BCF4C" w14:textId="77777777" w:rsidR="00BD6083" w:rsidRPr="00584863" w:rsidRDefault="00BD6083" w:rsidP="00BD6083">
      <w:pPr>
        <w:jc w:val="both"/>
        <w:rPr>
          <w:rFonts w:asciiTheme="minorHAnsi" w:hAnsiTheme="minorHAnsi" w:cstheme="minorHAnsi"/>
        </w:rPr>
      </w:pPr>
    </w:p>
    <w:p w14:paraId="732C5C4A" w14:textId="77777777" w:rsidR="00BD6083" w:rsidRPr="00584863" w:rsidRDefault="00BD6083" w:rsidP="00BD6083">
      <w:pPr>
        <w:jc w:val="both"/>
        <w:rPr>
          <w:rFonts w:asciiTheme="minorHAnsi" w:hAnsiTheme="minorHAnsi" w:cstheme="minorHAnsi"/>
        </w:rPr>
      </w:pPr>
      <w:r w:rsidRPr="00584863">
        <w:rPr>
          <w:rFonts w:asciiTheme="minorHAnsi" w:hAnsiTheme="minorHAnsi" w:cstheme="minorHAnsi"/>
        </w:rPr>
        <w:tab/>
        <w:t>I hereby swear or affirm that the business entity does not knowingly employ any person in connection with the contracted services who does not have the legal right or authorization under federal law to work in the United States as defined in 8 U.S.C. §1324a(h)(3).</w:t>
      </w:r>
    </w:p>
    <w:p w14:paraId="07DD803E" w14:textId="77777777" w:rsidR="00BD6083" w:rsidRPr="00584863" w:rsidRDefault="00BD6083" w:rsidP="00BD6083">
      <w:pPr>
        <w:jc w:val="both"/>
        <w:rPr>
          <w:rFonts w:asciiTheme="minorHAnsi" w:hAnsiTheme="minorHAnsi" w:cstheme="minorHAnsi"/>
        </w:rPr>
      </w:pPr>
    </w:p>
    <w:p w14:paraId="578D79A7" w14:textId="77777777" w:rsidR="00BD6083" w:rsidRPr="00584863" w:rsidRDefault="00BD6083" w:rsidP="00BD6083">
      <w:pPr>
        <w:jc w:val="both"/>
        <w:rPr>
          <w:rFonts w:asciiTheme="minorHAnsi" w:hAnsiTheme="minorHAnsi" w:cstheme="minorHAnsi"/>
        </w:rPr>
      </w:pPr>
      <w:r w:rsidRPr="00584863">
        <w:rPr>
          <w:rFonts w:asciiTheme="minorHAnsi" w:hAnsiTheme="minorHAnsi" w:cstheme="minorHAnsi"/>
        </w:rPr>
        <w:tab/>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6980DF2C" w14:textId="77777777" w:rsidR="00BD6083" w:rsidRPr="00584863" w:rsidRDefault="00BD6083" w:rsidP="00BD6083">
      <w:pPr>
        <w:jc w:val="both"/>
        <w:rPr>
          <w:rFonts w:asciiTheme="minorHAnsi" w:hAnsiTheme="minorHAnsi" w:cstheme="minorHAnsi"/>
        </w:rPr>
      </w:pPr>
    </w:p>
    <w:p w14:paraId="0FFE7D38" w14:textId="77777777" w:rsidR="00BD6083" w:rsidRPr="00584863" w:rsidRDefault="00BD6083" w:rsidP="00BD6083">
      <w:pPr>
        <w:jc w:val="both"/>
        <w:rPr>
          <w:rFonts w:asciiTheme="minorHAnsi" w:hAnsiTheme="minorHAnsi" w:cstheme="minorHAnsi"/>
        </w:rPr>
      </w:pPr>
      <w:r w:rsidRPr="00584863">
        <w:rPr>
          <w:rFonts w:asciiTheme="minorHAnsi" w:hAnsiTheme="minorHAnsi" w:cstheme="minorHAnsi"/>
        </w:rPr>
        <w:tab/>
        <w:t>I have attached hereto documentation sufficient to establish the business entity’s enrollment and participation in the required electronic verification of work program. I shall require that the language of this affidavit be included in the award documents for all sub-contracts exceeding $5,000.00 at all tiers and that all subcontractors at all tiers shall affirm and provide documentation accordingly.</w:t>
      </w:r>
    </w:p>
    <w:p w14:paraId="311685D7" w14:textId="77777777" w:rsidR="00BD6083" w:rsidRPr="00584863" w:rsidRDefault="00BD6083" w:rsidP="00BD6083">
      <w:pPr>
        <w:rPr>
          <w:rFonts w:asciiTheme="minorHAnsi" w:hAnsiTheme="minorHAnsi" w:cstheme="minorHAnsi"/>
        </w:rPr>
      </w:pPr>
    </w:p>
    <w:p w14:paraId="4819614C" w14:textId="77777777" w:rsidR="00BD6083" w:rsidRPr="00584863" w:rsidRDefault="00BD6083" w:rsidP="00BD6083">
      <w:pPr>
        <w:rPr>
          <w:rFonts w:asciiTheme="minorHAnsi" w:hAnsiTheme="minorHAnsi" w:cstheme="minorHAnsi"/>
        </w:rPr>
      </w:pP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 xml:space="preserve">       </w:t>
      </w:r>
      <w:r w:rsidR="00BD1211" w:rsidRPr="00584863">
        <w:rPr>
          <w:rFonts w:asciiTheme="minorHAnsi" w:hAnsiTheme="minorHAnsi" w:cstheme="minorHAnsi"/>
        </w:rPr>
        <w:tab/>
      </w:r>
      <w:r w:rsidRPr="00584863">
        <w:rPr>
          <w:rFonts w:asciiTheme="minorHAnsi" w:hAnsiTheme="minorHAnsi" w:cstheme="minorHAnsi"/>
        </w:rPr>
        <w:t>_________________________________</w:t>
      </w:r>
    </w:p>
    <w:p w14:paraId="10B6726F" w14:textId="77777777" w:rsidR="00BD6083" w:rsidRPr="00584863" w:rsidRDefault="00BD1211" w:rsidP="00BD6083">
      <w:pPr>
        <w:rPr>
          <w:rFonts w:asciiTheme="minorHAnsi" w:hAnsiTheme="minorHAnsi" w:cstheme="minorHAnsi"/>
        </w:rPr>
      </w:pP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 xml:space="preserve"> </w:t>
      </w:r>
      <w:r w:rsidR="00BD6083" w:rsidRPr="00584863">
        <w:rPr>
          <w:rFonts w:asciiTheme="minorHAnsi" w:hAnsiTheme="minorHAnsi" w:cstheme="minorHAnsi"/>
        </w:rPr>
        <w:t>Affiant’s signature</w:t>
      </w:r>
    </w:p>
    <w:p w14:paraId="4250CD4A" w14:textId="77777777" w:rsidR="00BD6083" w:rsidRPr="00584863" w:rsidRDefault="00BD6083" w:rsidP="00BD6083">
      <w:pPr>
        <w:rPr>
          <w:rFonts w:asciiTheme="minorHAnsi" w:hAnsiTheme="minorHAnsi" w:cstheme="minorHAnsi"/>
        </w:rPr>
      </w:pPr>
    </w:p>
    <w:p w14:paraId="2985E834" w14:textId="77777777" w:rsidR="008E525C" w:rsidRPr="00584863" w:rsidRDefault="008E525C" w:rsidP="00BD6083">
      <w:pPr>
        <w:rPr>
          <w:rFonts w:asciiTheme="minorHAnsi" w:hAnsiTheme="minorHAnsi" w:cstheme="minorHAnsi"/>
        </w:rPr>
      </w:pPr>
    </w:p>
    <w:p w14:paraId="294AF227" w14:textId="10290A58"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Subscribed and sworn to before me this _________ day of _________________, </w:t>
      </w:r>
      <w:r w:rsidR="0070467D">
        <w:rPr>
          <w:rFonts w:asciiTheme="minorHAnsi" w:hAnsiTheme="minorHAnsi" w:cstheme="minorHAnsi"/>
        </w:rPr>
        <w:t>2025</w:t>
      </w:r>
    </w:p>
    <w:p w14:paraId="3B38871A" w14:textId="77777777" w:rsidR="00BD6083" w:rsidRPr="00584863" w:rsidRDefault="00BD6083" w:rsidP="00BD6083">
      <w:pPr>
        <w:rPr>
          <w:rFonts w:asciiTheme="minorHAnsi" w:hAnsiTheme="minorHAnsi" w:cstheme="minorHAnsi"/>
        </w:rPr>
      </w:pPr>
    </w:p>
    <w:p w14:paraId="02A3CE7C" w14:textId="77777777" w:rsidR="00BD6083" w:rsidRPr="00584863" w:rsidRDefault="00BD6083" w:rsidP="00BD6083">
      <w:pPr>
        <w:rPr>
          <w:rFonts w:asciiTheme="minorHAnsi" w:hAnsiTheme="minorHAnsi" w:cstheme="minorHAnsi"/>
        </w:rPr>
      </w:pP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 xml:space="preserve">        </w:t>
      </w:r>
    </w:p>
    <w:p w14:paraId="61351CF3" w14:textId="6CC3F5D2"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 ________________________________________</w:t>
      </w:r>
    </w:p>
    <w:p w14:paraId="4DA46F12" w14:textId="211556CB" w:rsidR="00BD6083" w:rsidRPr="00584863" w:rsidRDefault="00BD6083" w:rsidP="00BD6083">
      <w:pPr>
        <w:rPr>
          <w:rFonts w:asciiTheme="minorHAnsi" w:hAnsiTheme="minorHAnsi" w:cstheme="minorHAnsi"/>
        </w:rPr>
      </w:pPr>
      <w:r w:rsidRPr="00584863">
        <w:rPr>
          <w:rFonts w:asciiTheme="minorHAnsi" w:hAnsiTheme="minorHAnsi" w:cstheme="minorHAnsi"/>
        </w:rPr>
        <w:t>Notary Public</w:t>
      </w:r>
    </w:p>
    <w:p w14:paraId="3845D962" w14:textId="77777777" w:rsidR="00BD6083" w:rsidRPr="00584863" w:rsidRDefault="00BD6083" w:rsidP="00BD6083">
      <w:pPr>
        <w:rPr>
          <w:rFonts w:asciiTheme="minorHAnsi" w:hAnsiTheme="minorHAnsi" w:cstheme="minorHAnsi"/>
        </w:rPr>
      </w:pPr>
    </w:p>
    <w:p w14:paraId="6AB16841" w14:textId="7634928A" w:rsidR="00BD6083" w:rsidRPr="00584863" w:rsidRDefault="00BD6083" w:rsidP="00BD6083">
      <w:pPr>
        <w:rPr>
          <w:rFonts w:asciiTheme="minorHAnsi" w:hAnsiTheme="minorHAnsi" w:cstheme="minorHAnsi"/>
        </w:rPr>
      </w:pPr>
      <w:r w:rsidRPr="00584863">
        <w:rPr>
          <w:rFonts w:asciiTheme="minorHAnsi" w:hAnsiTheme="minorHAnsi" w:cstheme="minorHAnsi"/>
        </w:rPr>
        <w:t xml:space="preserve">My Commission expires: </w:t>
      </w:r>
      <w:r w:rsidR="008E525C" w:rsidRPr="00584863">
        <w:rPr>
          <w:rFonts w:asciiTheme="minorHAnsi" w:hAnsiTheme="minorHAnsi" w:cstheme="minorHAnsi"/>
        </w:rPr>
        <w:t xml:space="preserve"> _______________________</w:t>
      </w:r>
    </w:p>
    <w:p w14:paraId="32F975C8" w14:textId="77777777" w:rsidR="00BD6083" w:rsidRPr="00584863" w:rsidRDefault="00BD6083" w:rsidP="00BD6083">
      <w:pPr>
        <w:rPr>
          <w:rFonts w:asciiTheme="minorHAnsi" w:hAnsiTheme="minorHAnsi" w:cstheme="minorHAnsi"/>
        </w:rPr>
      </w:pPr>
    </w:p>
    <w:p w14:paraId="27285046" w14:textId="77777777" w:rsidR="00BD6083" w:rsidRPr="00584863" w:rsidRDefault="00BD6083" w:rsidP="00BD6083">
      <w:pPr>
        <w:rPr>
          <w:rFonts w:asciiTheme="minorHAnsi" w:hAnsiTheme="minorHAnsi" w:cstheme="minorHAnsi"/>
        </w:rPr>
      </w:pPr>
    </w:p>
    <w:p w14:paraId="509C665E" w14:textId="77777777" w:rsidR="007D12C1" w:rsidRPr="00584863" w:rsidRDefault="007D12C1" w:rsidP="00BD6083">
      <w:pPr>
        <w:rPr>
          <w:rFonts w:asciiTheme="minorHAnsi" w:hAnsiTheme="minorHAnsi" w:cstheme="minorHAnsi"/>
        </w:rPr>
      </w:pPr>
    </w:p>
    <w:p w14:paraId="1B10154B" w14:textId="77777777" w:rsidR="007D12C1" w:rsidRPr="00584863" w:rsidRDefault="007D12C1" w:rsidP="00BD6083">
      <w:pPr>
        <w:rPr>
          <w:rFonts w:asciiTheme="minorHAnsi" w:hAnsiTheme="minorHAnsi" w:cstheme="minorHAnsi"/>
        </w:rPr>
      </w:pPr>
    </w:p>
    <w:p w14:paraId="4C346584" w14:textId="77777777" w:rsidR="00BD6083" w:rsidRPr="00584863" w:rsidRDefault="00BD6083" w:rsidP="00BD6083">
      <w:pPr>
        <w:rPr>
          <w:rFonts w:asciiTheme="minorHAnsi" w:hAnsiTheme="minorHAnsi" w:cstheme="minorHAnsi"/>
        </w:rPr>
      </w:pPr>
    </w:p>
    <w:p w14:paraId="1127489B" w14:textId="277BC10F" w:rsidR="00BD6083" w:rsidRPr="00584863" w:rsidRDefault="00BD6083" w:rsidP="00BD6083">
      <w:pPr>
        <w:spacing w:after="120"/>
        <w:jc w:val="both"/>
        <w:rPr>
          <w:rFonts w:asciiTheme="minorHAnsi" w:hAnsiTheme="minorHAnsi" w:cstheme="minorHAnsi"/>
          <w:i/>
        </w:rPr>
      </w:pPr>
      <w:r w:rsidRPr="00584863">
        <w:rPr>
          <w:rFonts w:asciiTheme="minorHAnsi" w:hAnsiTheme="minorHAnsi" w:cstheme="minorHAnsi"/>
          <w:b/>
          <w:i/>
        </w:rPr>
        <w:t xml:space="preserve">NOTE:  </w:t>
      </w:r>
      <w:r w:rsidRPr="00584863">
        <w:rPr>
          <w:rFonts w:asciiTheme="minorHAnsi" w:hAnsiTheme="minorHAnsi" w:cstheme="minorHAnsi"/>
          <w:i/>
        </w:rPr>
        <w:t xml:space="preserve">An example of acceptable documentation is the E-Verify Memorandum of Understanding (MOU) – a valid, completed copy of the first page identifying the business entity and a valid copy of the signature page completed and signed by the business entity, the Social Security </w:t>
      </w:r>
      <w:r w:rsidR="00BD7780" w:rsidRPr="00584863">
        <w:rPr>
          <w:rFonts w:asciiTheme="minorHAnsi" w:hAnsiTheme="minorHAnsi" w:cstheme="minorHAnsi"/>
          <w:i/>
        </w:rPr>
        <w:t>Administration,</w:t>
      </w:r>
      <w:r w:rsidRPr="00584863">
        <w:rPr>
          <w:rFonts w:asciiTheme="minorHAnsi" w:hAnsiTheme="minorHAnsi" w:cstheme="minorHAnsi"/>
          <w:i/>
        </w:rPr>
        <w:t xml:space="preserve"> and the Department of Homeland Security.</w:t>
      </w:r>
      <w:r w:rsidR="00D17FDA" w:rsidRPr="00584863">
        <w:rPr>
          <w:rFonts w:asciiTheme="minorHAnsi" w:hAnsiTheme="minorHAnsi" w:cstheme="minorHAnsi"/>
          <w:i/>
        </w:rPr>
        <w:t xml:space="preserve">  Firms may register at </w:t>
      </w:r>
      <w:hyperlink r:id="rId27" w:history="1">
        <w:r w:rsidR="00D17FDA" w:rsidRPr="00584863">
          <w:rPr>
            <w:rStyle w:val="Hyperlink"/>
            <w:rFonts w:asciiTheme="minorHAnsi" w:hAnsiTheme="minorHAnsi" w:cstheme="minorHAnsi"/>
            <w:i/>
          </w:rPr>
          <w:t>https://www.e-verify.gov/</w:t>
        </w:r>
      </w:hyperlink>
    </w:p>
    <w:bookmarkEnd w:id="19"/>
    <w:p w14:paraId="0EADCD18" w14:textId="77777777" w:rsidR="00927F0D" w:rsidRDefault="00927F0D">
      <w:pPr>
        <w:rPr>
          <w:rFonts w:asciiTheme="minorHAnsi" w:hAnsiTheme="minorHAnsi" w:cstheme="minorHAnsi"/>
          <w:b/>
          <w:bCs/>
          <w:kern w:val="28"/>
          <w:u w:val="single"/>
        </w:rPr>
        <w:sectPr w:rsidR="00927F0D" w:rsidSect="00927F0D">
          <w:footerReference w:type="default" r:id="rId28"/>
          <w:pgSz w:w="12240" w:h="15840" w:code="1"/>
          <w:pgMar w:top="1152" w:right="1152" w:bottom="1152" w:left="1152" w:header="360" w:footer="576" w:gutter="0"/>
          <w:cols w:space="720"/>
          <w:noEndnote/>
          <w:docGrid w:linePitch="272"/>
        </w:sectPr>
      </w:pPr>
    </w:p>
    <w:p w14:paraId="7CE12C21" w14:textId="7D6B4CF4" w:rsidR="00BD6083" w:rsidRPr="00584863" w:rsidRDefault="00780387" w:rsidP="00BD6083">
      <w:pPr>
        <w:jc w:val="center"/>
        <w:rPr>
          <w:rFonts w:asciiTheme="minorHAnsi" w:hAnsiTheme="minorHAnsi" w:cstheme="minorHAnsi"/>
        </w:rPr>
      </w:pPr>
      <w:r w:rsidRPr="00584863">
        <w:rPr>
          <w:rFonts w:asciiTheme="minorHAnsi" w:hAnsiTheme="minorHAnsi" w:cstheme="minorHAnsi"/>
          <w:b/>
          <w:bCs/>
        </w:rPr>
        <w:lastRenderedPageBreak/>
        <w:t xml:space="preserve">ATTACHMENT </w:t>
      </w:r>
      <w:r w:rsidR="004F486D">
        <w:rPr>
          <w:rFonts w:asciiTheme="minorHAnsi" w:hAnsiTheme="minorHAnsi" w:cstheme="minorHAnsi"/>
          <w:b/>
          <w:bCs/>
        </w:rPr>
        <w:t>G</w:t>
      </w:r>
      <w:r w:rsidR="007D12C1" w:rsidRPr="00584863">
        <w:rPr>
          <w:rFonts w:asciiTheme="minorHAnsi" w:hAnsiTheme="minorHAnsi" w:cstheme="minorHAnsi"/>
          <w:b/>
          <w:bCs/>
        </w:rPr>
        <w:t>-</w:t>
      </w:r>
      <w:r w:rsidR="00BD6083" w:rsidRPr="00584863">
        <w:rPr>
          <w:rFonts w:asciiTheme="minorHAnsi" w:hAnsiTheme="minorHAnsi" w:cstheme="minorHAnsi"/>
          <w:b/>
          <w:bCs/>
        </w:rPr>
        <w:t>1</w:t>
      </w:r>
    </w:p>
    <w:p w14:paraId="6566D5FD" w14:textId="77777777" w:rsidR="00BD6083" w:rsidRPr="00584863" w:rsidRDefault="00BD6083" w:rsidP="00BD6083">
      <w:pPr>
        <w:tabs>
          <w:tab w:val="left" w:pos="0"/>
        </w:tabs>
        <w:suppressAutoHyphens/>
        <w:spacing w:line="240" w:lineRule="atLeast"/>
        <w:ind w:left="-144" w:right="144"/>
        <w:jc w:val="center"/>
        <w:rPr>
          <w:rFonts w:asciiTheme="minorHAnsi" w:hAnsiTheme="minorHAnsi" w:cstheme="minorHAnsi"/>
          <w:b/>
          <w:bCs/>
        </w:rPr>
      </w:pPr>
      <w:r w:rsidRPr="00584863">
        <w:rPr>
          <w:rFonts w:asciiTheme="minorHAnsi" w:hAnsiTheme="minorHAnsi" w:cstheme="minorHAnsi"/>
          <w:b/>
          <w:bCs/>
        </w:rPr>
        <w:t>CERTIFICATION OF PRIMARY PARTICIPANT</w:t>
      </w:r>
    </w:p>
    <w:p w14:paraId="352C293F" w14:textId="77777777" w:rsidR="00BD6083" w:rsidRPr="00584863" w:rsidRDefault="00BD6083" w:rsidP="00BD6083">
      <w:pPr>
        <w:tabs>
          <w:tab w:val="left" w:pos="0"/>
        </w:tabs>
        <w:suppressAutoHyphens/>
        <w:spacing w:line="240" w:lineRule="atLeast"/>
        <w:ind w:left="-144" w:right="144"/>
        <w:jc w:val="center"/>
        <w:rPr>
          <w:rFonts w:asciiTheme="minorHAnsi" w:hAnsiTheme="minorHAnsi" w:cstheme="minorHAnsi"/>
          <w:b/>
          <w:bCs/>
        </w:rPr>
      </w:pPr>
      <w:r w:rsidRPr="00584863">
        <w:rPr>
          <w:rFonts w:asciiTheme="minorHAnsi" w:hAnsiTheme="minorHAnsi" w:cstheme="minorHAnsi"/>
          <w:b/>
          <w:bCs/>
        </w:rPr>
        <w:t>REGARDING DEBARMENT, SUSPENSION, AND OTHER</w:t>
      </w:r>
    </w:p>
    <w:p w14:paraId="7A3723A9" w14:textId="77777777" w:rsidR="00BD6083" w:rsidRPr="00584863" w:rsidRDefault="00BD6083" w:rsidP="00BD6083">
      <w:pPr>
        <w:tabs>
          <w:tab w:val="left" w:pos="0"/>
        </w:tabs>
        <w:suppressAutoHyphens/>
        <w:spacing w:line="240" w:lineRule="atLeast"/>
        <w:ind w:left="-144" w:right="144"/>
        <w:jc w:val="center"/>
        <w:rPr>
          <w:rFonts w:asciiTheme="minorHAnsi" w:hAnsiTheme="minorHAnsi" w:cstheme="minorHAnsi"/>
        </w:rPr>
      </w:pPr>
      <w:r w:rsidRPr="00584863">
        <w:rPr>
          <w:rFonts w:asciiTheme="minorHAnsi" w:hAnsiTheme="minorHAnsi" w:cstheme="minorHAnsi"/>
          <w:b/>
          <w:bCs/>
        </w:rPr>
        <w:t>RESPONSIBILITY MATTERS</w:t>
      </w:r>
    </w:p>
    <w:p w14:paraId="305FF911" w14:textId="77777777" w:rsidR="00BD6083" w:rsidRPr="00584863" w:rsidRDefault="00BD6083" w:rsidP="00BD6083">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p>
    <w:p w14:paraId="6CE2BF97" w14:textId="77777777" w:rsidR="00BD6083" w:rsidRPr="00584863" w:rsidRDefault="00BD6083" w:rsidP="00BD6083">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p>
    <w:p w14:paraId="51DCE975" w14:textId="00AB2BAF" w:rsidR="00BD6083" w:rsidRPr="00584863" w:rsidRDefault="00BD6083" w:rsidP="00BD6083">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r w:rsidRPr="00584863">
        <w:rPr>
          <w:rFonts w:asciiTheme="minorHAnsi" w:hAnsiTheme="minorHAnsi" w:cstheme="minorHAnsi"/>
          <w:spacing w:val="-3"/>
        </w:rPr>
        <w:t xml:space="preserve">The Primary Participant (applicant for an FTA grant or cooperative agreement, or potential Contractor for a major </w:t>
      </w:r>
      <w:r w:rsidR="00FF5EE9" w:rsidRPr="00584863">
        <w:rPr>
          <w:rFonts w:asciiTheme="minorHAnsi" w:hAnsiTheme="minorHAnsi" w:cstheme="minorHAnsi"/>
          <w:spacing w:val="-3"/>
        </w:rPr>
        <w:t>third-party</w:t>
      </w:r>
      <w:r w:rsidRPr="00584863">
        <w:rPr>
          <w:rFonts w:asciiTheme="minorHAnsi" w:hAnsiTheme="minorHAnsi" w:cstheme="minorHAnsi"/>
          <w:spacing w:val="-3"/>
        </w:rPr>
        <w:t xml:space="preserve"> contract),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rPr>
        <w:t>certifies to the best of its knowledge and belief, that it and its principals:</w:t>
      </w:r>
    </w:p>
    <w:p w14:paraId="22F51309" w14:textId="77777777" w:rsidR="00BD6083" w:rsidRPr="00584863" w:rsidRDefault="00BD6083" w:rsidP="00BD6083">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p>
    <w:p w14:paraId="2EE7F878" w14:textId="77777777" w:rsidR="00BD6083" w:rsidRPr="00584863" w:rsidRDefault="00BD6083" w:rsidP="00BD6083">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Theme="minorHAnsi" w:hAnsiTheme="minorHAnsi" w:cstheme="minorHAnsi"/>
          <w:spacing w:val="-3"/>
        </w:rPr>
      </w:pPr>
      <w:r w:rsidRPr="00584863">
        <w:rPr>
          <w:rFonts w:asciiTheme="minorHAnsi" w:hAnsiTheme="minorHAnsi" w:cstheme="minorHAnsi"/>
          <w:spacing w:val="-3"/>
        </w:rPr>
        <w:t xml:space="preserve"> 1.</w:t>
      </w:r>
      <w:r w:rsidRPr="00584863">
        <w:rPr>
          <w:rFonts w:asciiTheme="minorHAnsi" w:hAnsiTheme="minorHAnsi" w:cstheme="minorHAnsi"/>
          <w:spacing w:val="-3"/>
        </w:rPr>
        <w:tab/>
      </w:r>
      <w:r w:rsidRPr="00584863">
        <w:rPr>
          <w:rFonts w:asciiTheme="minorHAnsi" w:hAnsiTheme="minorHAnsi" w:cstheme="minorHAnsi"/>
          <w:spacing w:val="-3"/>
        </w:rPr>
        <w:tab/>
        <w:t>Are not presently debarred, suspended, proposed for debarment, declared ineligible, or voluntarily excluded from covered transactions by any Federal department or agency;</w:t>
      </w:r>
    </w:p>
    <w:p w14:paraId="1433CFEA" w14:textId="77777777" w:rsidR="00BD6083" w:rsidRPr="00584863" w:rsidRDefault="00BD6083" w:rsidP="00BD6083">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22BBFFF4" w14:textId="77777777" w:rsidR="00BD6083" w:rsidRPr="00584863" w:rsidRDefault="00BD6083" w:rsidP="00BD6083">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Theme="minorHAnsi" w:hAnsiTheme="minorHAnsi" w:cstheme="minorHAnsi"/>
          <w:spacing w:val="-3"/>
        </w:rPr>
      </w:pPr>
      <w:r w:rsidRPr="00584863">
        <w:rPr>
          <w:rFonts w:asciiTheme="minorHAnsi" w:hAnsiTheme="minorHAnsi" w:cstheme="minorHAnsi"/>
          <w:spacing w:val="-3"/>
        </w:rPr>
        <w:t xml:space="preserve"> 2.</w:t>
      </w:r>
      <w:r w:rsidRPr="00584863">
        <w:rPr>
          <w:rFonts w:asciiTheme="minorHAnsi" w:hAnsiTheme="minorHAnsi" w:cstheme="minorHAnsi"/>
          <w:spacing w:val="-3"/>
        </w:rPr>
        <w:tab/>
      </w:r>
      <w:r w:rsidRPr="00584863">
        <w:rPr>
          <w:rFonts w:asciiTheme="minorHAnsi" w:hAnsiTheme="minorHAnsi" w:cstheme="minorHAnsi"/>
          <w:spacing w:val="-3"/>
        </w:rPr>
        <w:tab/>
        <w:t>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156F31B" w14:textId="77777777" w:rsidR="00BD6083" w:rsidRPr="00584863" w:rsidRDefault="00BD6083" w:rsidP="00BD6083">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1FB926E1" w14:textId="652B85C2" w:rsidR="00BD6083" w:rsidRPr="00584863" w:rsidRDefault="00BD6083" w:rsidP="00BD6083">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Theme="minorHAnsi" w:hAnsiTheme="minorHAnsi" w:cstheme="minorHAnsi"/>
          <w:spacing w:val="-3"/>
        </w:rPr>
      </w:pPr>
      <w:r w:rsidRPr="00584863">
        <w:rPr>
          <w:rFonts w:asciiTheme="minorHAnsi" w:hAnsiTheme="minorHAnsi" w:cstheme="minorHAnsi"/>
          <w:spacing w:val="-3"/>
        </w:rPr>
        <w:t xml:space="preserve"> 3.</w:t>
      </w:r>
      <w:r w:rsidRPr="00584863">
        <w:rPr>
          <w:rFonts w:asciiTheme="minorHAnsi" w:hAnsiTheme="minorHAnsi" w:cstheme="minorHAnsi"/>
          <w:spacing w:val="-3"/>
        </w:rPr>
        <w:tab/>
      </w:r>
      <w:r w:rsidRPr="00584863">
        <w:rPr>
          <w:rFonts w:asciiTheme="minorHAnsi" w:hAnsiTheme="minorHAnsi" w:cstheme="minorHAnsi"/>
          <w:spacing w:val="-3"/>
        </w:rPr>
        <w:tab/>
        <w:t xml:space="preserve">Are not presently indicted for or otherwise criminally or civilly charged by a governmental entity (Federal, </w:t>
      </w:r>
      <w:r w:rsidR="00BD7780" w:rsidRPr="00584863">
        <w:rPr>
          <w:rFonts w:asciiTheme="minorHAnsi" w:hAnsiTheme="minorHAnsi" w:cstheme="minorHAnsi"/>
          <w:spacing w:val="-3"/>
        </w:rPr>
        <w:t>State,</w:t>
      </w:r>
      <w:r w:rsidRPr="00584863">
        <w:rPr>
          <w:rFonts w:asciiTheme="minorHAnsi" w:hAnsiTheme="minorHAnsi" w:cstheme="minorHAnsi"/>
          <w:spacing w:val="-3"/>
        </w:rPr>
        <w:t xml:space="preserve"> or local) with commission of any of the offenses enumerated in paragraph (2) of this certification; and</w:t>
      </w:r>
    </w:p>
    <w:p w14:paraId="1D1557F0" w14:textId="77777777" w:rsidR="00BD6083" w:rsidRPr="00584863" w:rsidRDefault="00BD6083" w:rsidP="00BD6083">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56DB4FA1" w14:textId="48C47BEF" w:rsidR="00BD6083" w:rsidRPr="00584863" w:rsidRDefault="00BD6083" w:rsidP="00BD6083">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357" w:right="-144" w:hanging="645"/>
        <w:jc w:val="both"/>
        <w:rPr>
          <w:rFonts w:asciiTheme="minorHAnsi" w:hAnsiTheme="minorHAnsi" w:cstheme="minorHAnsi"/>
          <w:spacing w:val="-3"/>
        </w:rPr>
      </w:pPr>
      <w:r w:rsidRPr="00584863">
        <w:rPr>
          <w:rFonts w:asciiTheme="minorHAnsi" w:hAnsiTheme="minorHAnsi" w:cstheme="minorHAnsi"/>
          <w:spacing w:val="-3"/>
        </w:rPr>
        <w:t xml:space="preserve"> 4.</w:t>
      </w:r>
      <w:r w:rsidRPr="00584863">
        <w:rPr>
          <w:rFonts w:asciiTheme="minorHAnsi" w:hAnsiTheme="minorHAnsi" w:cstheme="minorHAnsi"/>
          <w:spacing w:val="-3"/>
        </w:rPr>
        <w:tab/>
      </w:r>
      <w:r w:rsidRPr="00584863">
        <w:rPr>
          <w:rFonts w:asciiTheme="minorHAnsi" w:hAnsiTheme="minorHAnsi" w:cstheme="minorHAnsi"/>
          <w:spacing w:val="-3"/>
        </w:rPr>
        <w:tab/>
        <w:t xml:space="preserve">Have not within a three-year period preceding this application/bid had one or more public transactions (Federal, </w:t>
      </w:r>
      <w:r w:rsidR="00BD7780" w:rsidRPr="00584863">
        <w:rPr>
          <w:rFonts w:asciiTheme="minorHAnsi" w:hAnsiTheme="minorHAnsi" w:cstheme="minorHAnsi"/>
          <w:spacing w:val="-3"/>
        </w:rPr>
        <w:t>State,</w:t>
      </w:r>
      <w:r w:rsidRPr="00584863">
        <w:rPr>
          <w:rFonts w:asciiTheme="minorHAnsi" w:hAnsiTheme="minorHAnsi" w:cstheme="minorHAnsi"/>
          <w:spacing w:val="-3"/>
        </w:rPr>
        <w:t xml:space="preserve"> or local) terminated for cause or default.</w:t>
      </w:r>
    </w:p>
    <w:p w14:paraId="368AAB3B" w14:textId="77777777" w:rsidR="00BD6083" w:rsidRPr="00584863" w:rsidRDefault="00BD6083" w:rsidP="00BD6083">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00D7C4D0" w14:textId="3992FFC0"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r w:rsidRPr="00584863">
        <w:rPr>
          <w:rFonts w:asciiTheme="minorHAnsi" w:hAnsiTheme="minorHAnsi" w:cstheme="minorHAnsi"/>
          <w:spacing w:val="-3"/>
        </w:rPr>
        <w:t xml:space="preserve">If the primary participant (applicant for FTA grant, or cooperative agreement, or potential </w:t>
      </w:r>
      <w:r w:rsidR="00FF5EE9" w:rsidRPr="00584863">
        <w:rPr>
          <w:rFonts w:asciiTheme="minorHAnsi" w:hAnsiTheme="minorHAnsi" w:cstheme="minorHAnsi"/>
          <w:spacing w:val="-3"/>
        </w:rPr>
        <w:t>third-party</w:t>
      </w:r>
      <w:r w:rsidRPr="00584863">
        <w:rPr>
          <w:rFonts w:asciiTheme="minorHAnsi" w:hAnsiTheme="minorHAnsi" w:cstheme="minorHAnsi"/>
          <w:spacing w:val="-3"/>
        </w:rPr>
        <w:t xml:space="preserve"> Contractor) is unable to certify to any of the statements in this certification, the participant shall attach an explanation to this certification.</w:t>
      </w:r>
    </w:p>
    <w:p w14:paraId="70A612E3"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2E2F7891" w14:textId="2DEFB8D0"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r w:rsidRPr="00584863">
        <w:rPr>
          <w:rFonts w:asciiTheme="minorHAnsi" w:hAnsiTheme="minorHAnsi" w:cstheme="minorHAnsi"/>
          <w:bCs/>
          <w:spacing w:val="-3"/>
        </w:rPr>
        <w:t>THE PRIMARY PARTICIPANT (APPLICANT FOR AN FTA GRANT OR COOPERATIVE AGREEMENT, OR POTENTIAL CONTRACTOR FOR A MAJOR THIRD</w:t>
      </w:r>
      <w:r w:rsidR="005D3BB4" w:rsidRPr="00584863">
        <w:rPr>
          <w:rFonts w:asciiTheme="minorHAnsi" w:hAnsiTheme="minorHAnsi" w:cstheme="minorHAnsi"/>
          <w:bCs/>
          <w:spacing w:val="-3"/>
        </w:rPr>
        <w:t>-</w:t>
      </w:r>
      <w:r w:rsidRPr="00584863">
        <w:rPr>
          <w:rFonts w:asciiTheme="minorHAnsi" w:hAnsiTheme="minorHAnsi" w:cstheme="minorHAnsi"/>
          <w:bCs/>
          <w:spacing w:val="-3"/>
        </w:rPr>
        <w:t xml:space="preserve">PARTY CONTRACT), </w:t>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rPr>
        <w:t xml:space="preserve"> CERTIFIES OR AFFIRMS THE TRUTHFULNESS AND ACCURACY OF THE CONTENTS OF THE STATEMENTS SUBMITTED ON OR WITH THIS CERTIFICATION AND UNDERSTANDS THAT THE PROVISIONS OF </w:t>
      </w:r>
      <w:r w:rsidR="009B22D1" w:rsidRPr="00584863">
        <w:rPr>
          <w:rFonts w:asciiTheme="minorHAnsi" w:hAnsiTheme="minorHAnsi" w:cstheme="minorHAnsi"/>
          <w:bCs/>
          <w:spacing w:val="-3"/>
        </w:rPr>
        <w:t xml:space="preserve">2 CFR PART 1200; 2 CFR PART 180; AND 49 CFR PART 29, SUPBART C </w:t>
      </w:r>
      <w:r w:rsidRPr="00584863">
        <w:rPr>
          <w:rFonts w:asciiTheme="minorHAnsi" w:hAnsiTheme="minorHAnsi" w:cstheme="minorHAnsi"/>
          <w:bCs/>
          <w:spacing w:val="-3"/>
        </w:rPr>
        <w:t>ARE APPLICABLE THERETO.</w:t>
      </w:r>
    </w:p>
    <w:p w14:paraId="6E31197B"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6CAB7679"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p>
    <w:p w14:paraId="08ECE44A"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p>
    <w:p w14:paraId="02FEA6C1"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7E4FF29B"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Signature and Title of Authorized Official</w:t>
      </w:r>
    </w:p>
    <w:p w14:paraId="5C1B22DD" w14:textId="01B780FD"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p>
    <w:p w14:paraId="77DC0DDF" w14:textId="77777777" w:rsidR="00C30413" w:rsidRPr="00584863" w:rsidRDefault="00C3041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p>
    <w:p w14:paraId="1815611D"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073B4D6F"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Date</w:t>
      </w:r>
    </w:p>
    <w:p w14:paraId="09166223" w14:textId="77777777" w:rsidR="00BD6083" w:rsidRPr="00584863" w:rsidRDefault="00BD6083" w:rsidP="00BD6083">
      <w:pPr>
        <w:tabs>
          <w:tab w:val="left" w:pos="0"/>
          <w:tab w:val="center" w:pos="5148"/>
          <w:tab w:val="left" w:pos="5760"/>
        </w:tabs>
        <w:suppressAutoHyphens/>
        <w:spacing w:line="240" w:lineRule="atLeast"/>
        <w:rPr>
          <w:rFonts w:asciiTheme="minorHAnsi" w:hAnsiTheme="minorHAnsi" w:cstheme="minorHAnsi"/>
          <w:b/>
          <w:bCs/>
        </w:rPr>
      </w:pPr>
    </w:p>
    <w:p w14:paraId="3ABF7EC7" w14:textId="77777777" w:rsidR="00BD6083" w:rsidRPr="00584863" w:rsidRDefault="00BD6083" w:rsidP="00BD6083">
      <w:pPr>
        <w:tabs>
          <w:tab w:val="left" w:pos="0"/>
          <w:tab w:val="center" w:pos="5148"/>
          <w:tab w:val="left" w:pos="5760"/>
        </w:tabs>
        <w:suppressAutoHyphens/>
        <w:spacing w:line="240" w:lineRule="atLeast"/>
        <w:jc w:val="center"/>
        <w:rPr>
          <w:rFonts w:asciiTheme="minorHAnsi" w:hAnsiTheme="minorHAnsi" w:cstheme="minorHAnsi"/>
        </w:rPr>
      </w:pPr>
      <w:r w:rsidRPr="00584863">
        <w:rPr>
          <w:rFonts w:asciiTheme="minorHAnsi" w:hAnsiTheme="minorHAnsi" w:cstheme="minorHAnsi"/>
        </w:rPr>
        <w:t xml:space="preserve"> </w:t>
      </w:r>
    </w:p>
    <w:p w14:paraId="5F6F7C9F" w14:textId="77777777" w:rsidR="00BD6083" w:rsidRPr="00584863" w:rsidRDefault="00BD6083" w:rsidP="00BD6083">
      <w:pPr>
        <w:pStyle w:val="Title6"/>
        <w:jc w:val="left"/>
        <w:rPr>
          <w:rFonts w:asciiTheme="minorHAnsi" w:hAnsiTheme="minorHAnsi" w:cstheme="minorHAnsi"/>
        </w:rPr>
      </w:pPr>
    </w:p>
    <w:p w14:paraId="530CC1EB" w14:textId="77777777" w:rsidR="00BD6083" w:rsidRPr="00584863" w:rsidRDefault="00BD6083" w:rsidP="00BD6083">
      <w:pPr>
        <w:ind w:right="-90"/>
        <w:rPr>
          <w:rFonts w:asciiTheme="minorHAnsi" w:hAnsiTheme="minorHAnsi" w:cstheme="minorHAnsi"/>
          <w:b/>
          <w:bCs/>
          <w:kern w:val="28"/>
          <w:u w:val="single"/>
        </w:rPr>
      </w:pPr>
    </w:p>
    <w:p w14:paraId="2B782C43" w14:textId="77777777" w:rsidR="00BD6083" w:rsidRPr="00584863" w:rsidRDefault="00BD6083" w:rsidP="00BD6083">
      <w:pPr>
        <w:tabs>
          <w:tab w:val="left" w:pos="0"/>
          <w:tab w:val="center" w:pos="5148"/>
          <w:tab w:val="left" w:pos="5760"/>
        </w:tabs>
        <w:suppressAutoHyphens/>
        <w:spacing w:line="240" w:lineRule="atLeast"/>
        <w:jc w:val="center"/>
        <w:rPr>
          <w:rFonts w:asciiTheme="minorHAnsi" w:hAnsiTheme="minorHAnsi" w:cstheme="minorHAnsi"/>
          <w:b/>
          <w:bCs/>
        </w:rPr>
        <w:sectPr w:rsidR="00BD6083" w:rsidRPr="00584863" w:rsidSect="00927F0D">
          <w:footerReference w:type="default" r:id="rId29"/>
          <w:pgSz w:w="12240" w:h="15840" w:code="1"/>
          <w:pgMar w:top="1152" w:right="1152" w:bottom="1152" w:left="1152" w:header="360" w:footer="576" w:gutter="0"/>
          <w:cols w:space="720"/>
          <w:noEndnote/>
          <w:docGrid w:linePitch="272"/>
        </w:sectPr>
      </w:pPr>
    </w:p>
    <w:p w14:paraId="3C46E2A7" w14:textId="3CA123F0" w:rsidR="00BD6083" w:rsidRPr="00584863" w:rsidRDefault="00780387" w:rsidP="00BD6083">
      <w:pPr>
        <w:tabs>
          <w:tab w:val="left" w:pos="0"/>
          <w:tab w:val="center" w:pos="5148"/>
          <w:tab w:val="left" w:pos="5760"/>
        </w:tabs>
        <w:suppressAutoHyphens/>
        <w:spacing w:line="240" w:lineRule="atLeast"/>
        <w:jc w:val="center"/>
        <w:rPr>
          <w:rFonts w:asciiTheme="minorHAnsi" w:hAnsiTheme="minorHAnsi" w:cstheme="minorHAnsi"/>
          <w:b/>
          <w:bCs/>
        </w:rPr>
      </w:pPr>
      <w:r w:rsidRPr="00584863">
        <w:rPr>
          <w:rFonts w:asciiTheme="minorHAnsi" w:hAnsiTheme="minorHAnsi" w:cstheme="minorHAnsi"/>
          <w:b/>
          <w:bCs/>
        </w:rPr>
        <w:lastRenderedPageBreak/>
        <w:t xml:space="preserve">ATTACHMENT </w:t>
      </w:r>
      <w:r w:rsidR="004F486D">
        <w:rPr>
          <w:rFonts w:asciiTheme="minorHAnsi" w:hAnsiTheme="minorHAnsi" w:cstheme="minorHAnsi"/>
          <w:b/>
          <w:bCs/>
        </w:rPr>
        <w:t>G</w:t>
      </w:r>
      <w:r w:rsidR="007D12C1" w:rsidRPr="00584863">
        <w:rPr>
          <w:rFonts w:asciiTheme="minorHAnsi" w:hAnsiTheme="minorHAnsi" w:cstheme="minorHAnsi"/>
          <w:b/>
          <w:bCs/>
        </w:rPr>
        <w:t>-</w:t>
      </w:r>
      <w:r w:rsidR="00BD6083" w:rsidRPr="00584863">
        <w:rPr>
          <w:rFonts w:asciiTheme="minorHAnsi" w:hAnsiTheme="minorHAnsi" w:cstheme="minorHAnsi"/>
          <w:b/>
          <w:bCs/>
        </w:rPr>
        <w:t>2</w:t>
      </w:r>
    </w:p>
    <w:p w14:paraId="0671F21E" w14:textId="77777777" w:rsidR="00BD6083" w:rsidRPr="00584863" w:rsidRDefault="00BD6083" w:rsidP="00BD6083">
      <w:pPr>
        <w:tabs>
          <w:tab w:val="left" w:pos="0"/>
        </w:tabs>
        <w:suppressAutoHyphens/>
        <w:spacing w:line="240" w:lineRule="atLeast"/>
        <w:ind w:left="-144" w:right="144"/>
        <w:jc w:val="center"/>
        <w:rPr>
          <w:rFonts w:asciiTheme="minorHAnsi" w:hAnsiTheme="minorHAnsi" w:cstheme="minorHAnsi"/>
          <w:b/>
          <w:bCs/>
        </w:rPr>
      </w:pPr>
      <w:r w:rsidRPr="00584863">
        <w:rPr>
          <w:rFonts w:asciiTheme="minorHAnsi" w:hAnsiTheme="minorHAnsi" w:cstheme="minorHAnsi"/>
          <w:b/>
          <w:bCs/>
        </w:rPr>
        <w:t>CERTIFICATION OF LOWER-TIER PARTICIPANTS REGARDING</w:t>
      </w:r>
    </w:p>
    <w:p w14:paraId="5C622D62" w14:textId="77777777" w:rsidR="00BD6083" w:rsidRPr="00584863" w:rsidRDefault="00BD6083" w:rsidP="00BD6083">
      <w:pPr>
        <w:tabs>
          <w:tab w:val="left" w:pos="0"/>
        </w:tabs>
        <w:suppressAutoHyphens/>
        <w:spacing w:line="240" w:lineRule="atLeast"/>
        <w:ind w:left="-144" w:right="144"/>
        <w:jc w:val="center"/>
        <w:rPr>
          <w:rFonts w:asciiTheme="minorHAnsi" w:hAnsiTheme="minorHAnsi" w:cstheme="minorHAnsi"/>
          <w:b/>
          <w:bCs/>
        </w:rPr>
      </w:pPr>
      <w:r w:rsidRPr="00584863">
        <w:rPr>
          <w:rFonts w:asciiTheme="minorHAnsi" w:hAnsiTheme="minorHAnsi" w:cstheme="minorHAnsi"/>
          <w:b/>
          <w:bCs/>
        </w:rPr>
        <w:t>DEBARMENT, SUSPENSION, AND OTHER INELIGIBILITY</w:t>
      </w:r>
    </w:p>
    <w:p w14:paraId="3D73E331" w14:textId="77777777" w:rsidR="00BD6083" w:rsidRPr="00584863" w:rsidRDefault="00BD6083" w:rsidP="00BD6083">
      <w:pPr>
        <w:tabs>
          <w:tab w:val="left" w:pos="0"/>
        </w:tabs>
        <w:suppressAutoHyphens/>
        <w:spacing w:line="240" w:lineRule="atLeast"/>
        <w:ind w:left="-144" w:right="144"/>
        <w:jc w:val="center"/>
        <w:rPr>
          <w:rFonts w:asciiTheme="minorHAnsi" w:hAnsiTheme="minorHAnsi" w:cstheme="minorHAnsi"/>
        </w:rPr>
      </w:pPr>
      <w:r w:rsidRPr="00584863">
        <w:rPr>
          <w:rFonts w:asciiTheme="minorHAnsi" w:hAnsiTheme="minorHAnsi" w:cstheme="minorHAnsi"/>
          <w:b/>
          <w:bCs/>
        </w:rPr>
        <w:t>AND VOLUNTARY EXCLUSION</w:t>
      </w:r>
    </w:p>
    <w:p w14:paraId="21DF996E"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1A0DE781"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227711D6" w14:textId="3AB186E4"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r w:rsidRPr="00584863">
        <w:rPr>
          <w:rFonts w:asciiTheme="minorHAnsi" w:hAnsiTheme="minorHAnsi" w:cstheme="minorHAnsi"/>
          <w:spacing w:val="-3"/>
        </w:rPr>
        <w:t xml:space="preserve">The Lower Tier Participant (potential sub-grantee or sub-recipient under an FTA project, potential </w:t>
      </w:r>
      <w:r w:rsidR="00EF7EA0" w:rsidRPr="00584863">
        <w:rPr>
          <w:rFonts w:asciiTheme="minorHAnsi" w:hAnsiTheme="minorHAnsi" w:cstheme="minorHAnsi"/>
          <w:spacing w:val="-3"/>
        </w:rPr>
        <w:t>third-party</w:t>
      </w:r>
      <w:r w:rsidRPr="00584863">
        <w:rPr>
          <w:rFonts w:asciiTheme="minorHAnsi" w:hAnsiTheme="minorHAnsi" w:cstheme="minorHAnsi"/>
          <w:spacing w:val="-3"/>
        </w:rPr>
        <w:t xml:space="preserve"> Contractor, or potential subcontractor under a major </w:t>
      </w:r>
      <w:r w:rsidR="00BD7780" w:rsidRPr="00584863">
        <w:rPr>
          <w:rFonts w:asciiTheme="minorHAnsi" w:hAnsiTheme="minorHAnsi" w:cstheme="minorHAnsi"/>
          <w:spacing w:val="-3"/>
        </w:rPr>
        <w:t>third-party</w:t>
      </w:r>
      <w:r w:rsidRPr="00584863">
        <w:rPr>
          <w:rFonts w:asciiTheme="minorHAnsi" w:hAnsiTheme="minorHAnsi" w:cstheme="minorHAnsi"/>
          <w:spacing w:val="-3"/>
        </w:rPr>
        <w:t xml:space="preserve"> contract)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rPr>
        <w:t>, certifies, by submission of this bid, that neither it nor its principals are presently debarred, suspended, proposed for debarment, declared ineligible, or voluntarily excluded from participation in this transaction by any Federal department or agency.</w:t>
      </w:r>
    </w:p>
    <w:p w14:paraId="4CF40DA4"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49BC30AF" w14:textId="14120815"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r w:rsidRPr="00584863">
        <w:rPr>
          <w:rFonts w:asciiTheme="minorHAnsi" w:hAnsiTheme="minorHAnsi" w:cstheme="minorHAnsi"/>
          <w:spacing w:val="-3"/>
        </w:rPr>
        <w:t xml:space="preserve">If the Lower Tier Participant (potential sub-grantee or sub-recipient under an FTA project, potential </w:t>
      </w:r>
      <w:r w:rsidR="00EF7EA0" w:rsidRPr="00584863">
        <w:rPr>
          <w:rFonts w:asciiTheme="minorHAnsi" w:hAnsiTheme="minorHAnsi" w:cstheme="minorHAnsi"/>
          <w:spacing w:val="-3"/>
        </w:rPr>
        <w:t>third-party</w:t>
      </w:r>
      <w:r w:rsidRPr="00584863">
        <w:rPr>
          <w:rFonts w:asciiTheme="minorHAnsi" w:hAnsiTheme="minorHAnsi" w:cstheme="minorHAnsi"/>
          <w:spacing w:val="-3"/>
        </w:rPr>
        <w:t xml:space="preserve"> Contractor, or potential subcontractor under a major </w:t>
      </w:r>
      <w:r w:rsidR="00BD7780" w:rsidRPr="00584863">
        <w:rPr>
          <w:rFonts w:asciiTheme="minorHAnsi" w:hAnsiTheme="minorHAnsi" w:cstheme="minorHAnsi"/>
          <w:spacing w:val="-3"/>
        </w:rPr>
        <w:t>third-party</w:t>
      </w:r>
      <w:r w:rsidRPr="00584863">
        <w:rPr>
          <w:rFonts w:asciiTheme="minorHAnsi" w:hAnsiTheme="minorHAnsi" w:cstheme="minorHAnsi"/>
          <w:spacing w:val="-3"/>
        </w:rPr>
        <w:t xml:space="preserve"> contract) is unable to certify to any of the statements in this certification, such participant shall attach an explanation to this bid.</w:t>
      </w:r>
    </w:p>
    <w:p w14:paraId="53A476D3"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676F60E8"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7B9A5494" w14:textId="2B9C8B0F" w:rsidR="009B22D1" w:rsidRPr="00584863" w:rsidRDefault="00BD6083" w:rsidP="009B22D1">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r w:rsidRPr="00584863">
        <w:rPr>
          <w:rFonts w:asciiTheme="minorHAnsi" w:hAnsiTheme="minorHAnsi" w:cstheme="minorHAnsi"/>
          <w:bCs/>
          <w:spacing w:val="-3"/>
        </w:rPr>
        <w:t>THE LOWER-TIER PARTICIPANT (POTENTIAL SUB-GRANTEE OR SUB-RECIPIENT UNDER AN FTA PROJECT, POTENTIAL THIRD PARTY CONTRACTOR, OR POTENTIAL SUBCONTRACTOR UNDER A MAJOR THIRD</w:t>
      </w:r>
      <w:r w:rsidR="005D3BB4" w:rsidRPr="00584863">
        <w:rPr>
          <w:rFonts w:asciiTheme="minorHAnsi" w:hAnsiTheme="minorHAnsi" w:cstheme="minorHAnsi"/>
          <w:bCs/>
          <w:spacing w:val="-3"/>
        </w:rPr>
        <w:t>-</w:t>
      </w:r>
      <w:r w:rsidRPr="00584863">
        <w:rPr>
          <w:rFonts w:asciiTheme="minorHAnsi" w:hAnsiTheme="minorHAnsi" w:cstheme="minorHAnsi"/>
          <w:bCs/>
          <w:spacing w:val="-3"/>
        </w:rPr>
        <w:t>PARTY CONTRACT),</w:t>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rPr>
        <w:t xml:space="preserve">, CERTIFIES OR AFFIRMS THE TRUTHFULNESS AND ACCURACY OF THE CONTENTS OF THE STATEMENTS SUBMITTED ON OR WITH THIS CERTIFICATION AND UNDERSTANDS THAT THE PROVISIONS OF </w:t>
      </w:r>
      <w:r w:rsidR="009B22D1" w:rsidRPr="00584863">
        <w:rPr>
          <w:rFonts w:asciiTheme="minorHAnsi" w:hAnsiTheme="minorHAnsi" w:cstheme="minorHAnsi"/>
          <w:bCs/>
          <w:spacing w:val="-3"/>
        </w:rPr>
        <w:t>2 CFR PART 1200; 2 CFR PART 180; AND 49 CFR PART 29, SUPBART C ARE APPLICABLE THERETO.</w:t>
      </w:r>
    </w:p>
    <w:p w14:paraId="36E57F78" w14:textId="7A0DB9B5"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1D57FA9C"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5335E83F"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561B8DDB"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7A1DE3A5"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67B33005"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Signature and Title of Authorized Official</w:t>
      </w:r>
    </w:p>
    <w:p w14:paraId="60460C0D" w14:textId="77777777"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7A493F90" w14:textId="500D2B69" w:rsidR="00BD6083" w:rsidRPr="00584863" w:rsidRDefault="00BD608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24472E3E" w14:textId="77777777" w:rsidR="00C30413" w:rsidRPr="00584863" w:rsidRDefault="00C30413" w:rsidP="00BD6083">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67186647"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2E18B272" w14:textId="77777777" w:rsidR="00BD6083" w:rsidRPr="00584863" w:rsidRDefault="00BD6083" w:rsidP="00BD608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after="90"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Date</w:t>
      </w:r>
    </w:p>
    <w:p w14:paraId="04829489" w14:textId="77777777" w:rsidR="00BD6083" w:rsidRPr="00584863" w:rsidRDefault="00BD6083" w:rsidP="00BD6083">
      <w:pPr>
        <w:tabs>
          <w:tab w:val="left" w:pos="0"/>
          <w:tab w:val="center" w:pos="5148"/>
          <w:tab w:val="left" w:pos="5760"/>
        </w:tabs>
        <w:suppressAutoHyphens/>
        <w:spacing w:line="240" w:lineRule="atLeast"/>
        <w:rPr>
          <w:rFonts w:asciiTheme="minorHAnsi" w:hAnsiTheme="minorHAnsi" w:cstheme="minorHAnsi"/>
          <w:b/>
          <w:bCs/>
        </w:rPr>
      </w:pPr>
    </w:p>
    <w:p w14:paraId="20890C6F" w14:textId="77777777" w:rsidR="00BD6083" w:rsidRPr="00584863" w:rsidRDefault="00BD6083" w:rsidP="00BD6083">
      <w:pPr>
        <w:tabs>
          <w:tab w:val="left" w:pos="0"/>
          <w:tab w:val="center" w:pos="5148"/>
          <w:tab w:val="left" w:pos="5760"/>
        </w:tabs>
        <w:suppressAutoHyphens/>
        <w:spacing w:line="240" w:lineRule="atLeast"/>
        <w:jc w:val="center"/>
        <w:rPr>
          <w:rFonts w:asciiTheme="minorHAnsi" w:hAnsiTheme="minorHAnsi" w:cstheme="minorHAnsi"/>
        </w:rPr>
      </w:pPr>
      <w:r w:rsidRPr="00584863">
        <w:rPr>
          <w:rFonts w:asciiTheme="minorHAnsi" w:hAnsiTheme="minorHAnsi" w:cstheme="minorHAnsi"/>
        </w:rPr>
        <w:t xml:space="preserve"> </w:t>
      </w:r>
    </w:p>
    <w:p w14:paraId="44AECECC" w14:textId="77777777" w:rsidR="00BD6083" w:rsidRPr="00584863" w:rsidRDefault="00BD6083" w:rsidP="00BD6083">
      <w:pPr>
        <w:pStyle w:val="Title6"/>
        <w:jc w:val="left"/>
        <w:rPr>
          <w:rFonts w:asciiTheme="minorHAnsi" w:hAnsiTheme="minorHAnsi" w:cstheme="minorHAnsi"/>
        </w:rPr>
      </w:pPr>
    </w:p>
    <w:p w14:paraId="01404519" w14:textId="77777777" w:rsidR="00BD6083" w:rsidRPr="00584863" w:rsidRDefault="00BD6083" w:rsidP="00BD6083">
      <w:pPr>
        <w:tabs>
          <w:tab w:val="left" w:pos="0"/>
          <w:tab w:val="center" w:pos="5148"/>
          <w:tab w:val="left" w:pos="5760"/>
        </w:tabs>
        <w:suppressAutoHyphens/>
        <w:spacing w:line="240" w:lineRule="atLeast"/>
        <w:jc w:val="center"/>
        <w:rPr>
          <w:rFonts w:asciiTheme="minorHAnsi" w:hAnsiTheme="minorHAnsi" w:cstheme="minorHAnsi"/>
          <w:b/>
          <w:bCs/>
        </w:rPr>
        <w:sectPr w:rsidR="00BD6083" w:rsidRPr="00584863" w:rsidSect="000179E2">
          <w:footerReference w:type="default" r:id="rId30"/>
          <w:pgSz w:w="12240" w:h="15840" w:code="1"/>
          <w:pgMar w:top="1152" w:right="1152" w:bottom="1152" w:left="1152" w:header="360" w:footer="576" w:gutter="0"/>
          <w:cols w:space="720"/>
          <w:noEndnote/>
          <w:docGrid w:linePitch="272"/>
        </w:sectPr>
      </w:pPr>
    </w:p>
    <w:p w14:paraId="19A79385" w14:textId="784E7E5B" w:rsidR="00BD6083" w:rsidRPr="00584863" w:rsidRDefault="0091074F" w:rsidP="00BD6083">
      <w:pPr>
        <w:tabs>
          <w:tab w:val="left" w:pos="0"/>
          <w:tab w:val="center" w:pos="5148"/>
          <w:tab w:val="left" w:pos="5760"/>
        </w:tabs>
        <w:suppressAutoHyphens/>
        <w:spacing w:line="240" w:lineRule="atLeast"/>
        <w:jc w:val="center"/>
        <w:rPr>
          <w:rFonts w:asciiTheme="minorHAnsi" w:hAnsiTheme="minorHAnsi" w:cstheme="minorHAnsi"/>
          <w:b/>
          <w:bCs/>
        </w:rPr>
      </w:pPr>
      <w:r w:rsidRPr="00584863">
        <w:rPr>
          <w:rFonts w:asciiTheme="minorHAnsi" w:hAnsiTheme="minorHAnsi" w:cstheme="minorHAnsi"/>
          <w:b/>
          <w:bCs/>
        </w:rPr>
        <w:lastRenderedPageBreak/>
        <w:t>ATT</w:t>
      </w:r>
      <w:r w:rsidR="00780387" w:rsidRPr="00584863">
        <w:rPr>
          <w:rFonts w:asciiTheme="minorHAnsi" w:hAnsiTheme="minorHAnsi" w:cstheme="minorHAnsi"/>
          <w:b/>
          <w:bCs/>
        </w:rPr>
        <w:t xml:space="preserve">ACHMENT </w:t>
      </w:r>
      <w:r w:rsidR="004F486D">
        <w:rPr>
          <w:rFonts w:asciiTheme="minorHAnsi" w:hAnsiTheme="minorHAnsi" w:cstheme="minorHAnsi"/>
          <w:b/>
          <w:bCs/>
        </w:rPr>
        <w:t>H</w:t>
      </w:r>
      <w:r w:rsidR="007D12C1" w:rsidRPr="00584863">
        <w:rPr>
          <w:rFonts w:asciiTheme="minorHAnsi" w:hAnsiTheme="minorHAnsi" w:cstheme="minorHAnsi"/>
          <w:b/>
          <w:bCs/>
        </w:rPr>
        <w:t>-</w:t>
      </w:r>
      <w:r w:rsidR="00BD6083" w:rsidRPr="00584863">
        <w:rPr>
          <w:rFonts w:asciiTheme="minorHAnsi" w:hAnsiTheme="minorHAnsi" w:cstheme="minorHAnsi"/>
          <w:b/>
          <w:bCs/>
        </w:rPr>
        <w:t>1</w:t>
      </w:r>
    </w:p>
    <w:p w14:paraId="4CD31B13" w14:textId="77777777" w:rsidR="00BD6083" w:rsidRPr="00584863" w:rsidRDefault="00BD6083" w:rsidP="00BD6083">
      <w:pPr>
        <w:tabs>
          <w:tab w:val="left" w:pos="0"/>
        </w:tabs>
        <w:suppressAutoHyphens/>
        <w:spacing w:line="240" w:lineRule="atLeast"/>
        <w:jc w:val="center"/>
        <w:rPr>
          <w:rFonts w:asciiTheme="minorHAnsi" w:hAnsiTheme="minorHAnsi" w:cstheme="minorHAnsi"/>
          <w:b/>
          <w:bCs/>
        </w:rPr>
      </w:pPr>
      <w:r w:rsidRPr="00584863">
        <w:rPr>
          <w:rFonts w:asciiTheme="minorHAnsi" w:hAnsiTheme="minorHAnsi" w:cstheme="minorHAnsi"/>
          <w:b/>
          <w:bCs/>
        </w:rPr>
        <w:t>CERTIFICATION OF PRIMARY PARTICIPANTS</w:t>
      </w:r>
    </w:p>
    <w:p w14:paraId="59C2915D" w14:textId="77777777" w:rsidR="00BD6083" w:rsidRPr="00584863" w:rsidRDefault="00BD6083" w:rsidP="00BD6083">
      <w:pPr>
        <w:tabs>
          <w:tab w:val="left" w:pos="0"/>
        </w:tabs>
        <w:suppressAutoHyphens/>
        <w:spacing w:line="240" w:lineRule="atLeast"/>
        <w:jc w:val="center"/>
        <w:rPr>
          <w:rFonts w:asciiTheme="minorHAnsi" w:hAnsiTheme="minorHAnsi" w:cstheme="minorHAnsi"/>
        </w:rPr>
      </w:pPr>
      <w:r w:rsidRPr="00584863">
        <w:rPr>
          <w:rFonts w:asciiTheme="minorHAnsi" w:hAnsiTheme="minorHAnsi" w:cstheme="minorHAnsi"/>
          <w:b/>
          <w:bCs/>
        </w:rPr>
        <w:t>REGARDING RESTRICTIONS ON LOBBYING</w:t>
      </w:r>
    </w:p>
    <w:p w14:paraId="184F7CB2"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center"/>
        <w:rPr>
          <w:rFonts w:asciiTheme="minorHAnsi" w:hAnsiTheme="minorHAnsi" w:cstheme="minorHAnsi"/>
        </w:rPr>
      </w:pPr>
    </w:p>
    <w:p w14:paraId="3C6F7F52" w14:textId="21197D15" w:rsidR="00BD6083" w:rsidRPr="00584863" w:rsidRDefault="00BD6083" w:rsidP="00DC5341">
      <w:pPr>
        <w:tabs>
          <w:tab w:val="left" w:pos="0"/>
          <w:tab w:val="left" w:pos="792"/>
          <w:tab w:val="left" w:pos="1368"/>
          <w:tab w:val="left" w:pos="1800"/>
          <w:tab w:val="left" w:pos="2880"/>
          <w:tab w:val="left" w:pos="4140"/>
          <w:tab w:val="left" w:pos="5112"/>
          <w:tab w:val="left" w:pos="5400"/>
          <w:tab w:val="left" w:pos="5760"/>
        </w:tabs>
        <w:suppressAutoHyphens/>
        <w:spacing w:line="276" w:lineRule="auto"/>
        <w:rPr>
          <w:rFonts w:asciiTheme="minorHAnsi" w:hAnsiTheme="minorHAnsi" w:cstheme="minorHAnsi"/>
          <w:spacing w:val="-3"/>
        </w:rPr>
      </w:pPr>
      <w:r w:rsidRPr="00584863">
        <w:rPr>
          <w:rFonts w:asciiTheme="minorHAnsi" w:hAnsiTheme="minorHAnsi" w:cstheme="minorHAnsi"/>
          <w:spacing w:val="-3"/>
        </w:rPr>
        <w:t>I,</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rPr>
        <w:t xml:space="preserve"> (Name and Title of Grantee Official or Potential Contractor for a Major </w:t>
      </w:r>
      <w:r w:rsidR="00FF5EE9" w:rsidRPr="00584863">
        <w:rPr>
          <w:rFonts w:asciiTheme="minorHAnsi" w:hAnsiTheme="minorHAnsi" w:cstheme="minorHAnsi"/>
          <w:spacing w:val="-3"/>
        </w:rPr>
        <w:t>Third-Party</w:t>
      </w:r>
      <w:r w:rsidRPr="00584863">
        <w:rPr>
          <w:rFonts w:asciiTheme="minorHAnsi" w:hAnsiTheme="minorHAnsi" w:cstheme="minorHAnsi"/>
          <w:spacing w:val="-3"/>
        </w:rPr>
        <w:t xml:space="preserve"> Contract), hereby certify on behalf of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rPr>
        <w:t>(Name of Grantee or Potential Contractor) that:</w:t>
      </w:r>
    </w:p>
    <w:p w14:paraId="1C7451A5"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356CED26"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Theme="minorHAnsi" w:hAnsiTheme="minorHAnsi" w:cstheme="minorHAnsi"/>
          <w:spacing w:val="-3"/>
        </w:rPr>
      </w:pPr>
      <w:r w:rsidRPr="00584863">
        <w:rPr>
          <w:rFonts w:asciiTheme="minorHAnsi" w:hAnsiTheme="minorHAnsi" w:cstheme="minorHAnsi"/>
          <w:spacing w:val="-3"/>
        </w:rPr>
        <w:t>1.</w:t>
      </w:r>
      <w:r w:rsidRPr="00584863">
        <w:rPr>
          <w:rFonts w:asciiTheme="minorHAnsi" w:hAnsiTheme="minorHAnsi" w:cstheme="minorHAnsi"/>
          <w:spacing w:val="-3"/>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ED2AC36"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6325728D"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Theme="minorHAnsi" w:hAnsiTheme="minorHAnsi" w:cstheme="minorHAnsi"/>
          <w:spacing w:val="-3"/>
        </w:rPr>
      </w:pPr>
      <w:r w:rsidRPr="00584863">
        <w:rPr>
          <w:rFonts w:asciiTheme="minorHAnsi" w:hAnsiTheme="minorHAnsi" w:cstheme="minorHAnsi"/>
          <w:spacing w:val="-3"/>
        </w:rPr>
        <w:t>2.</w:t>
      </w:r>
      <w:r w:rsidRPr="00584863">
        <w:rPr>
          <w:rFonts w:asciiTheme="minorHAnsi" w:hAnsiTheme="minorHAnsi" w:cstheme="minorHAnsi"/>
          <w:spacing w:val="-3"/>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2EA86A62"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0E05FF4E"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792" w:hanging="792"/>
        <w:jc w:val="both"/>
        <w:rPr>
          <w:rFonts w:asciiTheme="minorHAnsi" w:hAnsiTheme="minorHAnsi" w:cstheme="minorHAnsi"/>
          <w:spacing w:val="-3"/>
        </w:rPr>
      </w:pPr>
      <w:r w:rsidRPr="00584863">
        <w:rPr>
          <w:rFonts w:asciiTheme="minorHAnsi" w:hAnsiTheme="minorHAnsi" w:cstheme="minorHAnsi"/>
          <w:spacing w:val="-3"/>
        </w:rPr>
        <w:t>3.</w:t>
      </w:r>
      <w:r w:rsidRPr="00584863">
        <w:rPr>
          <w:rFonts w:asciiTheme="minorHAnsi" w:hAnsiTheme="minorHAnsi" w:cstheme="minorHAnsi"/>
          <w:spacing w:val="-3"/>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72014AD"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44C5F34F" w14:textId="16BDBEE5"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r w:rsidRPr="00584863">
        <w:rPr>
          <w:rFonts w:asciiTheme="minorHAnsi" w:hAnsiTheme="minorHAnsi" w:cstheme="minorHAnsi"/>
          <w:spacing w:val="-3"/>
        </w:rPr>
        <w:t>This certification is a material representation of fact upon which reliance is placed when this transaction was made or entered into.  Submission of this certification is a prerequisite for making or entering into this transaction imposed by</w:t>
      </w:r>
      <w:r w:rsidR="005D3BB4" w:rsidRPr="00584863">
        <w:rPr>
          <w:rFonts w:asciiTheme="minorHAnsi" w:hAnsiTheme="minorHAnsi" w:cstheme="minorHAnsi"/>
          <w:spacing w:val="-3"/>
        </w:rPr>
        <w:t xml:space="preserve"> 31 U.S.C. 1352, 2 CFR § 200.450, 2 CFR Part 200 Appendix II (J) and 49 CFR Part 20</w:t>
      </w:r>
      <w:r w:rsidRPr="00584863">
        <w:rPr>
          <w:rFonts w:asciiTheme="minorHAnsi" w:hAnsiTheme="minorHAnsi" w:cstheme="minorHAnsi"/>
          <w:spacing w:val="-3"/>
        </w:rPr>
        <w:t>.  Any person who fails to file the required certification shall be subject to a civil penalty of not less than $10,000 and not more than $100,000 for each such failure.</w:t>
      </w:r>
    </w:p>
    <w:p w14:paraId="7913FBF5"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0EB5D32E" w14:textId="51A68B4E"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r w:rsidRPr="00584863">
        <w:rPr>
          <w:rFonts w:asciiTheme="minorHAnsi" w:hAnsiTheme="minorHAnsi" w:cstheme="minorHAnsi"/>
          <w:spacing w:val="-3"/>
        </w:rPr>
        <w:t xml:space="preserve">Executed this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rPr>
        <w:t xml:space="preserve">day of </w:t>
      </w:r>
      <w:r w:rsidRPr="00584863">
        <w:rPr>
          <w:rFonts w:asciiTheme="minorHAnsi" w:hAnsiTheme="minorHAnsi" w:cstheme="minorHAnsi"/>
          <w:spacing w:val="-3"/>
          <w:u w:val="single"/>
        </w:rPr>
        <w:tab/>
      </w:r>
      <w:r w:rsidR="0070467D">
        <w:rPr>
          <w:rFonts w:asciiTheme="minorHAnsi" w:hAnsiTheme="minorHAnsi" w:cstheme="minorHAnsi"/>
          <w:spacing w:val="-3"/>
        </w:rPr>
        <w:t>2025</w:t>
      </w:r>
      <w:r w:rsidR="00EF7EA0" w:rsidRPr="00584863">
        <w:rPr>
          <w:rFonts w:asciiTheme="minorHAnsi" w:hAnsiTheme="minorHAnsi" w:cstheme="minorHAnsi"/>
          <w:spacing w:val="-3"/>
        </w:rPr>
        <w:t>.</w:t>
      </w:r>
    </w:p>
    <w:p w14:paraId="707331D9"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0E4C3D22"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1DD1F907"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By</w:t>
      </w:r>
      <w:r w:rsidRPr="00584863">
        <w:rPr>
          <w:rFonts w:asciiTheme="minorHAnsi" w:hAnsiTheme="minorHAnsi" w:cstheme="minorHAnsi"/>
          <w:spacing w:val="-3"/>
          <w:u w:val="single"/>
        </w:rPr>
        <w:t xml:space="preserve">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1B4B3373"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Signature of Authorized Official</w:t>
      </w:r>
    </w:p>
    <w:p w14:paraId="2F017535"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rPr>
      </w:pPr>
    </w:p>
    <w:p w14:paraId="65FA2F18"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rPr>
      </w:pPr>
    </w:p>
    <w:p w14:paraId="49ED9870"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u w:val="single"/>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3AFDF008"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Title of Authorized Official</w:t>
      </w:r>
    </w:p>
    <w:p w14:paraId="3AEE3999"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rPr>
          <w:rFonts w:asciiTheme="minorHAnsi" w:hAnsiTheme="minorHAnsi" w:cstheme="minorHAnsi"/>
        </w:rPr>
      </w:pPr>
      <w:r w:rsidRPr="00584863">
        <w:rPr>
          <w:rFonts w:asciiTheme="minorHAnsi" w:hAnsiTheme="minorHAnsi" w:cstheme="minorHAnsi"/>
        </w:rPr>
        <w:t xml:space="preserve"> </w:t>
      </w:r>
    </w:p>
    <w:p w14:paraId="6024827D" w14:textId="77777777" w:rsidR="00BD6083" w:rsidRPr="00584863" w:rsidRDefault="00BD6083" w:rsidP="00BD6083">
      <w:pPr>
        <w:pStyle w:val="Title6"/>
        <w:jc w:val="left"/>
        <w:rPr>
          <w:rFonts w:asciiTheme="minorHAnsi" w:hAnsiTheme="minorHAnsi" w:cstheme="minorHAnsi"/>
        </w:rPr>
      </w:pPr>
    </w:p>
    <w:p w14:paraId="73AEE26E"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center"/>
        <w:rPr>
          <w:rFonts w:asciiTheme="minorHAnsi" w:hAnsiTheme="minorHAnsi" w:cstheme="minorHAnsi"/>
          <w:b/>
          <w:bCs/>
        </w:rPr>
        <w:sectPr w:rsidR="00BD6083" w:rsidRPr="00584863" w:rsidSect="00927F0D">
          <w:footerReference w:type="default" r:id="rId31"/>
          <w:pgSz w:w="12240" w:h="15840" w:code="1"/>
          <w:pgMar w:top="1152" w:right="1152" w:bottom="1152" w:left="1152" w:header="360" w:footer="576" w:gutter="0"/>
          <w:cols w:space="720"/>
          <w:noEndnote/>
          <w:docGrid w:linePitch="272"/>
        </w:sectPr>
      </w:pPr>
    </w:p>
    <w:p w14:paraId="17317AD1" w14:textId="50135E50" w:rsidR="00BD6083" w:rsidRPr="00584863" w:rsidRDefault="00780387" w:rsidP="00BD6083">
      <w:pPr>
        <w:tabs>
          <w:tab w:val="left" w:pos="0"/>
          <w:tab w:val="left" w:pos="792"/>
          <w:tab w:val="left" w:pos="1368"/>
          <w:tab w:val="left" w:pos="1800"/>
          <w:tab w:val="left" w:pos="5112"/>
          <w:tab w:val="left" w:pos="5400"/>
          <w:tab w:val="left" w:pos="5760"/>
        </w:tabs>
        <w:suppressAutoHyphens/>
        <w:spacing w:line="240" w:lineRule="atLeast"/>
        <w:jc w:val="center"/>
        <w:rPr>
          <w:rFonts w:asciiTheme="minorHAnsi" w:hAnsiTheme="minorHAnsi" w:cstheme="minorHAnsi"/>
          <w:b/>
          <w:bCs/>
        </w:rPr>
      </w:pPr>
      <w:r w:rsidRPr="00584863">
        <w:rPr>
          <w:rFonts w:asciiTheme="minorHAnsi" w:hAnsiTheme="minorHAnsi" w:cstheme="minorHAnsi"/>
          <w:b/>
          <w:bCs/>
        </w:rPr>
        <w:lastRenderedPageBreak/>
        <w:t xml:space="preserve">ATTACHMENT </w:t>
      </w:r>
      <w:r w:rsidR="004F486D">
        <w:rPr>
          <w:rFonts w:asciiTheme="minorHAnsi" w:hAnsiTheme="minorHAnsi" w:cstheme="minorHAnsi"/>
          <w:b/>
          <w:bCs/>
        </w:rPr>
        <w:t>H</w:t>
      </w:r>
      <w:r w:rsidR="007D12C1" w:rsidRPr="00584863">
        <w:rPr>
          <w:rFonts w:asciiTheme="minorHAnsi" w:hAnsiTheme="minorHAnsi" w:cstheme="minorHAnsi"/>
          <w:b/>
          <w:bCs/>
        </w:rPr>
        <w:t>-</w:t>
      </w:r>
      <w:r w:rsidR="00BD6083" w:rsidRPr="00584863">
        <w:rPr>
          <w:rFonts w:asciiTheme="minorHAnsi" w:hAnsiTheme="minorHAnsi" w:cstheme="minorHAnsi"/>
          <w:b/>
          <w:bCs/>
        </w:rPr>
        <w:t>2</w:t>
      </w:r>
    </w:p>
    <w:p w14:paraId="60416A48" w14:textId="77777777" w:rsidR="00BD6083" w:rsidRPr="00584863" w:rsidRDefault="00BD6083" w:rsidP="00BD6083">
      <w:pPr>
        <w:tabs>
          <w:tab w:val="center" w:pos="4896"/>
        </w:tabs>
        <w:suppressAutoHyphens/>
        <w:spacing w:line="240" w:lineRule="atLeast"/>
        <w:jc w:val="center"/>
        <w:rPr>
          <w:rFonts w:asciiTheme="minorHAnsi" w:hAnsiTheme="minorHAnsi" w:cstheme="minorHAnsi"/>
          <w:b/>
          <w:bCs/>
          <w:spacing w:val="-3"/>
        </w:rPr>
      </w:pPr>
      <w:r w:rsidRPr="00584863">
        <w:rPr>
          <w:rFonts w:asciiTheme="minorHAnsi" w:hAnsiTheme="minorHAnsi" w:cstheme="minorHAnsi"/>
          <w:b/>
          <w:bCs/>
          <w:spacing w:val="-3"/>
        </w:rPr>
        <w:t>CERTIFICATION OF LOWER-TIER PARTICIPANTS</w:t>
      </w:r>
    </w:p>
    <w:p w14:paraId="48973B80" w14:textId="77777777" w:rsidR="00BD6083" w:rsidRPr="00584863" w:rsidRDefault="00BD6083" w:rsidP="00BD6083">
      <w:pPr>
        <w:tabs>
          <w:tab w:val="center" w:pos="4896"/>
        </w:tabs>
        <w:suppressAutoHyphens/>
        <w:spacing w:line="240" w:lineRule="atLeast"/>
        <w:jc w:val="center"/>
        <w:rPr>
          <w:rFonts w:asciiTheme="minorHAnsi" w:hAnsiTheme="minorHAnsi" w:cstheme="minorHAnsi"/>
          <w:spacing w:val="-3"/>
        </w:rPr>
      </w:pPr>
      <w:r w:rsidRPr="00584863">
        <w:rPr>
          <w:rFonts w:asciiTheme="minorHAnsi" w:hAnsiTheme="minorHAnsi" w:cstheme="minorHAnsi"/>
          <w:b/>
          <w:bCs/>
          <w:spacing w:val="-3"/>
        </w:rPr>
        <w:t>REGARDING RESTRICTIONS ON LOBBYING</w:t>
      </w:r>
    </w:p>
    <w:p w14:paraId="6CD27431"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60C05BB5"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4E8B1BC6" w14:textId="5F936698" w:rsidR="00BD6083" w:rsidRPr="00584863" w:rsidRDefault="00BD6083" w:rsidP="00DC5341">
      <w:pPr>
        <w:tabs>
          <w:tab w:val="left" w:pos="0"/>
          <w:tab w:val="left" w:pos="720"/>
          <w:tab w:val="left" w:pos="1440"/>
          <w:tab w:val="left" w:pos="1800"/>
          <w:tab w:val="left" w:pos="4320"/>
          <w:tab w:val="left" w:pos="5112"/>
          <w:tab w:val="left" w:pos="5400"/>
          <w:tab w:val="left" w:pos="5760"/>
        </w:tabs>
        <w:suppressAutoHyphens/>
        <w:spacing w:line="276" w:lineRule="auto"/>
        <w:jc w:val="both"/>
        <w:rPr>
          <w:rFonts w:asciiTheme="minorHAnsi" w:hAnsiTheme="minorHAnsi" w:cstheme="minorHAnsi"/>
          <w:spacing w:val="-3"/>
        </w:rPr>
      </w:pPr>
      <w:r w:rsidRPr="00584863">
        <w:rPr>
          <w:rFonts w:asciiTheme="minorHAnsi" w:hAnsiTheme="minorHAnsi" w:cstheme="minorHAnsi"/>
          <w:spacing w:val="-3"/>
        </w:rPr>
        <w:t xml:space="preserve">I,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t xml:space="preserve"> </w:t>
      </w:r>
      <w:r w:rsidRPr="00584863">
        <w:rPr>
          <w:rFonts w:asciiTheme="minorHAnsi" w:hAnsiTheme="minorHAnsi" w:cstheme="minorHAnsi"/>
          <w:spacing w:val="-3"/>
        </w:rPr>
        <w:t xml:space="preserve"> (Name and Title of Grantee Official or Potential Subcontractor under a Major </w:t>
      </w:r>
      <w:r w:rsidR="00FF5EE9" w:rsidRPr="00584863">
        <w:rPr>
          <w:rFonts w:asciiTheme="minorHAnsi" w:hAnsiTheme="minorHAnsi" w:cstheme="minorHAnsi"/>
          <w:spacing w:val="-3"/>
        </w:rPr>
        <w:t>Third-Party</w:t>
      </w:r>
      <w:r w:rsidRPr="00584863">
        <w:rPr>
          <w:rFonts w:asciiTheme="minorHAnsi" w:hAnsiTheme="minorHAnsi" w:cstheme="minorHAnsi"/>
          <w:spacing w:val="-3"/>
        </w:rPr>
        <w:t xml:space="preserve"> Contract), hereby certify on behalf of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rPr>
        <w:t xml:space="preserve"> (Name of Grantee or Potential Subcontractor) that:</w:t>
      </w:r>
    </w:p>
    <w:p w14:paraId="49B55FC8"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4E28683A"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Theme="minorHAnsi" w:hAnsiTheme="minorHAnsi" w:cstheme="minorHAnsi"/>
          <w:spacing w:val="-3"/>
        </w:rPr>
      </w:pPr>
      <w:r w:rsidRPr="00584863">
        <w:rPr>
          <w:rFonts w:asciiTheme="minorHAnsi" w:hAnsiTheme="minorHAnsi" w:cstheme="minorHAnsi"/>
          <w:spacing w:val="-3"/>
        </w:rPr>
        <w:t>1.</w:t>
      </w:r>
      <w:r w:rsidRPr="00584863">
        <w:rPr>
          <w:rFonts w:asciiTheme="minorHAnsi" w:hAnsiTheme="minorHAnsi" w:cstheme="minorHAnsi"/>
          <w:spacing w:val="-3"/>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F335A79"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7022D940"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Theme="minorHAnsi" w:hAnsiTheme="minorHAnsi" w:cstheme="minorHAnsi"/>
          <w:spacing w:val="-3"/>
        </w:rPr>
      </w:pPr>
      <w:r w:rsidRPr="00584863">
        <w:rPr>
          <w:rFonts w:asciiTheme="minorHAnsi" w:hAnsiTheme="minorHAnsi" w:cstheme="minorHAnsi"/>
          <w:spacing w:val="-3"/>
        </w:rPr>
        <w:t>2.</w:t>
      </w:r>
      <w:r w:rsidRPr="00584863">
        <w:rPr>
          <w:rFonts w:asciiTheme="minorHAnsi" w:hAnsiTheme="minorHAnsi" w:cstheme="minorHAnsi"/>
          <w:spacing w:val="-3"/>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03F571DA"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7A1D6693"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Theme="minorHAnsi" w:hAnsiTheme="minorHAnsi" w:cstheme="minorHAnsi"/>
          <w:spacing w:val="-3"/>
        </w:rPr>
      </w:pPr>
      <w:r w:rsidRPr="00584863">
        <w:rPr>
          <w:rFonts w:asciiTheme="minorHAnsi" w:hAnsiTheme="minorHAnsi" w:cstheme="minorHAnsi"/>
          <w:spacing w:val="-3"/>
        </w:rPr>
        <w:t>3.</w:t>
      </w:r>
      <w:r w:rsidRPr="00584863">
        <w:rPr>
          <w:rFonts w:asciiTheme="minorHAnsi" w:hAnsiTheme="minorHAnsi" w:cstheme="minorHAnsi"/>
          <w:spacing w:val="-3"/>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4F4FFF3"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7FD5F245" w14:textId="77777777" w:rsidR="00C30413" w:rsidRPr="00584863" w:rsidRDefault="00C30413" w:rsidP="00C3041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r w:rsidRPr="00584863">
        <w:rPr>
          <w:rFonts w:asciiTheme="minorHAnsi" w:hAnsiTheme="minorHAnsi" w:cstheme="minorHAnsi"/>
          <w:spacing w:val="-3"/>
        </w:rPr>
        <w:t>This certification is a material representation of fact upon which reliance is placed when this transaction was made or entered into.  Submission of this certification is a prerequisite for making or entering into this transaction imposed by 31 U.S.C. 1352, 2 CFR § 200.450, 2 CFR Part 200 Appendix II (J) and 49 CFR Part 20.  Any person who fails to file the required certification shall be subject to a civil penalty of not less than $10,000 and not more than $100,000 for each such failure.</w:t>
      </w:r>
    </w:p>
    <w:p w14:paraId="4DBC3D39" w14:textId="77777777" w:rsidR="00C30413" w:rsidRPr="00584863" w:rsidRDefault="00C30413" w:rsidP="00C3041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236327EA"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2DFF08D0" w14:textId="6D1BE295"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rPr>
      </w:pPr>
      <w:r w:rsidRPr="00584863">
        <w:rPr>
          <w:rFonts w:asciiTheme="minorHAnsi" w:hAnsiTheme="minorHAnsi" w:cstheme="minorHAnsi"/>
          <w:spacing w:val="-3"/>
        </w:rPr>
        <w:t xml:space="preserve">Executed this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rPr>
        <w:t xml:space="preserve">day of </w:t>
      </w:r>
      <w:r w:rsidRPr="00584863">
        <w:rPr>
          <w:rFonts w:asciiTheme="minorHAnsi" w:hAnsiTheme="minorHAnsi" w:cstheme="minorHAnsi"/>
          <w:spacing w:val="-3"/>
          <w:u w:val="single"/>
        </w:rPr>
        <w:tab/>
      </w:r>
      <w:r w:rsidRPr="00584863">
        <w:rPr>
          <w:rFonts w:asciiTheme="minorHAnsi" w:hAnsiTheme="minorHAnsi" w:cstheme="minorHAnsi"/>
          <w:spacing w:val="-3"/>
        </w:rPr>
        <w:t>, 20</w:t>
      </w:r>
      <w:r w:rsidRPr="00584863">
        <w:rPr>
          <w:rFonts w:asciiTheme="minorHAnsi" w:hAnsiTheme="minorHAnsi" w:cstheme="minorHAnsi"/>
          <w:spacing w:val="-3"/>
          <w:u w:val="single"/>
        </w:rPr>
        <w:tab/>
      </w:r>
      <w:r w:rsidR="00EF7EA0" w:rsidRPr="00584863">
        <w:rPr>
          <w:rFonts w:asciiTheme="minorHAnsi" w:hAnsiTheme="minorHAnsi" w:cstheme="minorHAnsi"/>
          <w:spacing w:val="-3"/>
        </w:rPr>
        <w:t>2</w:t>
      </w:r>
      <w:r w:rsidR="00DC5341">
        <w:rPr>
          <w:rFonts w:asciiTheme="minorHAnsi" w:hAnsiTheme="minorHAnsi" w:cstheme="minorHAnsi"/>
          <w:spacing w:val="-3"/>
        </w:rPr>
        <w:t>4</w:t>
      </w:r>
      <w:r w:rsidR="00EF7EA0" w:rsidRPr="00584863">
        <w:rPr>
          <w:rFonts w:asciiTheme="minorHAnsi" w:hAnsiTheme="minorHAnsi" w:cstheme="minorHAnsi"/>
          <w:spacing w:val="-3"/>
        </w:rPr>
        <w:t>.</w:t>
      </w:r>
    </w:p>
    <w:p w14:paraId="2C01CE02"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5C48F047" w14:textId="77777777" w:rsidR="00BD6083" w:rsidRPr="00584863" w:rsidRDefault="00BD6083" w:rsidP="00BD6083">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7536AD8E"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p>
    <w:p w14:paraId="4DAD11A7"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 xml:space="preserve">By </w:t>
      </w:r>
      <w:r w:rsidRPr="00584863">
        <w:rPr>
          <w:rFonts w:asciiTheme="minorHAnsi" w:hAnsiTheme="minorHAnsi" w:cstheme="minorHAnsi"/>
          <w:spacing w:val="-3"/>
          <w:u w:val="single"/>
        </w:rPr>
        <w:t xml:space="preserve">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038B1142"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Signature of Authorized Official</w:t>
      </w:r>
    </w:p>
    <w:p w14:paraId="0921BF70"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rPr>
      </w:pPr>
    </w:p>
    <w:p w14:paraId="6EB9D07A"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rPr>
      </w:pPr>
    </w:p>
    <w:p w14:paraId="697FB946"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u w:val="single"/>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63F3B46E" w14:textId="77777777" w:rsidR="00BD6083" w:rsidRPr="00584863" w:rsidRDefault="00BD6083" w:rsidP="00BD6083">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Title of Authorized Official</w:t>
      </w:r>
    </w:p>
    <w:p w14:paraId="02855573" w14:textId="49858CCC" w:rsidR="00BD6083" w:rsidRPr="00584863" w:rsidRDefault="00BD6083" w:rsidP="00C30413">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after="90" w:line="240" w:lineRule="atLeast"/>
        <w:ind w:right="-144"/>
        <w:rPr>
          <w:rFonts w:asciiTheme="minorHAnsi" w:hAnsiTheme="minorHAnsi" w:cstheme="minorHAnsi"/>
        </w:rPr>
      </w:pPr>
      <w:r w:rsidRPr="00584863">
        <w:rPr>
          <w:rFonts w:asciiTheme="minorHAnsi" w:hAnsiTheme="minorHAnsi" w:cstheme="minorHAnsi"/>
        </w:rPr>
        <w:t xml:space="preserve"> </w:t>
      </w:r>
    </w:p>
    <w:p w14:paraId="502BCDA1" w14:textId="77777777" w:rsidR="00E378D0" w:rsidRPr="00584863" w:rsidRDefault="00E378D0" w:rsidP="00BD6083">
      <w:pPr>
        <w:jc w:val="center"/>
        <w:rPr>
          <w:rFonts w:asciiTheme="minorHAnsi" w:hAnsiTheme="minorHAnsi" w:cstheme="minorHAnsi"/>
        </w:rPr>
      </w:pPr>
    </w:p>
    <w:p w14:paraId="3B7C83D1" w14:textId="77777777" w:rsidR="00E378D0" w:rsidRPr="00584863" w:rsidRDefault="00E378D0" w:rsidP="00BD6083">
      <w:pPr>
        <w:jc w:val="center"/>
        <w:rPr>
          <w:rFonts w:asciiTheme="minorHAnsi" w:hAnsiTheme="minorHAnsi" w:cstheme="minorHAnsi"/>
        </w:rPr>
      </w:pPr>
    </w:p>
    <w:p w14:paraId="28193E2E" w14:textId="77777777" w:rsidR="00927F0D" w:rsidRDefault="00927F0D">
      <w:pPr>
        <w:rPr>
          <w:rFonts w:asciiTheme="minorHAnsi" w:hAnsiTheme="minorHAnsi" w:cstheme="minorHAnsi"/>
        </w:rPr>
        <w:sectPr w:rsidR="00927F0D" w:rsidSect="00E97C4F">
          <w:headerReference w:type="even" r:id="rId32"/>
          <w:headerReference w:type="default" r:id="rId33"/>
          <w:footerReference w:type="default" r:id="rId34"/>
          <w:headerReference w:type="first" r:id="rId35"/>
          <w:footerReference w:type="first" r:id="rId36"/>
          <w:pgSz w:w="12240" w:h="15840" w:code="1"/>
          <w:pgMar w:top="1296" w:right="1296" w:bottom="1296" w:left="1296" w:header="288" w:footer="576" w:gutter="0"/>
          <w:cols w:space="720"/>
          <w:noEndnote/>
          <w:docGrid w:linePitch="326"/>
        </w:sectPr>
      </w:pPr>
    </w:p>
    <w:p w14:paraId="2D240A6C" w14:textId="73291DD8" w:rsidR="00DD51BC" w:rsidRPr="00584863" w:rsidRDefault="00DD51BC" w:rsidP="00DD51BC">
      <w:pPr>
        <w:jc w:val="center"/>
        <w:rPr>
          <w:rFonts w:asciiTheme="minorHAnsi" w:hAnsiTheme="minorHAnsi" w:cstheme="minorHAnsi"/>
          <w:b/>
          <w:bCs/>
        </w:rPr>
      </w:pPr>
      <w:r w:rsidRPr="00584863">
        <w:rPr>
          <w:rFonts w:asciiTheme="minorHAnsi" w:hAnsiTheme="minorHAnsi" w:cstheme="minorHAnsi"/>
          <w:b/>
          <w:bCs/>
        </w:rPr>
        <w:lastRenderedPageBreak/>
        <w:t xml:space="preserve">ATTACHMENT </w:t>
      </w:r>
      <w:r w:rsidR="004F486D">
        <w:rPr>
          <w:rFonts w:asciiTheme="minorHAnsi" w:hAnsiTheme="minorHAnsi" w:cstheme="minorHAnsi"/>
          <w:b/>
          <w:bCs/>
        </w:rPr>
        <w:t>I</w:t>
      </w:r>
      <w:r w:rsidRPr="00584863">
        <w:rPr>
          <w:rFonts w:asciiTheme="minorHAnsi" w:hAnsiTheme="minorHAnsi" w:cstheme="minorHAnsi"/>
          <w:b/>
          <w:bCs/>
        </w:rPr>
        <w:t>-1</w:t>
      </w:r>
    </w:p>
    <w:p w14:paraId="5AB0A035" w14:textId="77777777" w:rsidR="00DD51BC" w:rsidRPr="00584863" w:rsidRDefault="00DD51BC" w:rsidP="00DD51BC">
      <w:pPr>
        <w:jc w:val="center"/>
        <w:rPr>
          <w:rFonts w:asciiTheme="minorHAnsi" w:hAnsiTheme="minorHAnsi" w:cstheme="minorHAnsi"/>
          <w:b/>
          <w:bCs/>
        </w:rPr>
      </w:pPr>
    </w:p>
    <w:p w14:paraId="44FEFC54" w14:textId="77777777" w:rsidR="00DD51BC" w:rsidRPr="00584863" w:rsidRDefault="00DD51BC" w:rsidP="00DD51BC">
      <w:pPr>
        <w:jc w:val="center"/>
        <w:rPr>
          <w:rFonts w:asciiTheme="minorHAnsi" w:hAnsiTheme="minorHAnsi" w:cstheme="minorHAnsi"/>
        </w:rPr>
      </w:pPr>
      <w:r w:rsidRPr="00584863">
        <w:rPr>
          <w:rFonts w:asciiTheme="minorHAnsi" w:hAnsiTheme="minorHAnsi" w:cstheme="minorHAnsi"/>
          <w:b/>
          <w:bCs/>
        </w:rPr>
        <w:t>KANSAS CITY AREA TRANSPORTATION AUTHORITY</w:t>
      </w:r>
    </w:p>
    <w:p w14:paraId="0522EBA6" w14:textId="77777777" w:rsidR="00DD51BC" w:rsidRPr="00584863" w:rsidRDefault="00DD51BC" w:rsidP="00DD51BC">
      <w:pPr>
        <w:tabs>
          <w:tab w:val="left" w:pos="0"/>
        </w:tabs>
        <w:suppressAutoHyphens/>
        <w:spacing w:line="240" w:lineRule="atLeast"/>
        <w:ind w:left="-144" w:right="144"/>
        <w:jc w:val="center"/>
        <w:rPr>
          <w:rFonts w:asciiTheme="minorHAnsi" w:hAnsiTheme="minorHAnsi" w:cstheme="minorHAnsi"/>
          <w:b/>
          <w:bCs/>
        </w:rPr>
      </w:pPr>
      <w:r w:rsidRPr="00584863">
        <w:rPr>
          <w:rFonts w:asciiTheme="minorHAnsi" w:hAnsiTheme="minorHAnsi" w:cstheme="minorHAnsi"/>
          <w:b/>
          <w:bCs/>
        </w:rPr>
        <w:t>CERTIFICATION OF PRIMARY PARTICIPANT</w:t>
      </w:r>
    </w:p>
    <w:p w14:paraId="27B6FD92" w14:textId="77777777" w:rsidR="00DD51BC" w:rsidRPr="00584863" w:rsidRDefault="00DD51BC" w:rsidP="00DD51BC">
      <w:pPr>
        <w:tabs>
          <w:tab w:val="left" w:pos="0"/>
        </w:tabs>
        <w:suppressAutoHyphens/>
        <w:spacing w:line="240" w:lineRule="atLeast"/>
        <w:ind w:left="-144" w:right="144"/>
        <w:jc w:val="center"/>
        <w:rPr>
          <w:rFonts w:asciiTheme="minorHAnsi" w:hAnsiTheme="minorHAnsi" w:cstheme="minorHAnsi"/>
        </w:rPr>
      </w:pPr>
      <w:r w:rsidRPr="00584863">
        <w:rPr>
          <w:rFonts w:asciiTheme="minorHAnsi" w:hAnsiTheme="minorHAnsi" w:cstheme="minorHAnsi"/>
          <w:b/>
          <w:bCs/>
        </w:rPr>
        <w:t>REGARDING FEDERAL TAX LIABILITY AND RECENT FELONY CONVICTIONS</w:t>
      </w:r>
    </w:p>
    <w:p w14:paraId="322AA1B5" w14:textId="77777777" w:rsidR="00DD51BC" w:rsidRPr="00584863" w:rsidRDefault="00DD51BC" w:rsidP="00DD51BC">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p>
    <w:p w14:paraId="288A642A" w14:textId="77777777" w:rsidR="00DD51BC" w:rsidRPr="00584863" w:rsidRDefault="00DD51BC" w:rsidP="00DD51BC">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p>
    <w:p w14:paraId="785DA0FA" w14:textId="77777777" w:rsidR="00D2285E" w:rsidRPr="00584863" w:rsidRDefault="00D2285E" w:rsidP="00D2285E">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asciiTheme="minorHAnsi" w:hAnsiTheme="minorHAnsi" w:cstheme="minorHAnsi"/>
          <w:spacing w:val="-3"/>
        </w:rPr>
      </w:pPr>
      <w:r w:rsidRPr="00584863">
        <w:rPr>
          <w:rFonts w:asciiTheme="minorHAnsi" w:hAnsiTheme="minorHAnsi" w:cstheme="minorHAnsi"/>
          <w:spacing w:val="-3"/>
        </w:rPr>
        <w:t xml:space="preserve">The Primary Participant (name of applicant for an FTA grant or cooperative agreement, or potential Contractor for a major third-party contract),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rPr>
        <w:t>certifies to the best of its knowledge and belief, that:</w:t>
      </w:r>
    </w:p>
    <w:p w14:paraId="3AF596A6" w14:textId="77777777" w:rsidR="00D2285E" w:rsidRPr="00584863" w:rsidRDefault="00D2285E" w:rsidP="00D2285E">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asciiTheme="minorHAnsi" w:hAnsiTheme="minorHAnsi" w:cstheme="minorHAnsi"/>
          <w:spacing w:val="-3"/>
        </w:rPr>
      </w:pPr>
    </w:p>
    <w:p w14:paraId="7AA133A5" w14:textId="77777777" w:rsidR="00D2285E" w:rsidRPr="00584863" w:rsidRDefault="00D2285E" w:rsidP="004C41EA">
      <w:pPr>
        <w:pStyle w:val="ListParagraph"/>
        <w:numPr>
          <w:ilvl w:val="0"/>
          <w:numId w:val="69"/>
        </w:numPr>
        <w:tabs>
          <w:tab w:val="left" w:pos="540"/>
          <w:tab w:val="left" w:pos="1080"/>
          <w:tab w:val="num" w:pos="2520"/>
        </w:tabs>
        <w:ind w:right="270"/>
        <w:jc w:val="both"/>
        <w:rPr>
          <w:rFonts w:asciiTheme="minorHAnsi" w:hAnsiTheme="minorHAnsi" w:cstheme="minorHAnsi"/>
          <w:spacing w:val="-3"/>
        </w:rPr>
      </w:pPr>
      <w:r w:rsidRPr="00584863">
        <w:rPr>
          <w:rFonts w:asciiTheme="minorHAnsi" w:hAnsiTheme="minorHAnsi" w:cstheme="minorHAnsi"/>
          <w:spacing w:val="-3"/>
        </w:rPr>
        <w:t xml:space="preserve">Do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 </w:t>
      </w:r>
    </w:p>
    <w:p w14:paraId="15473CE0" w14:textId="77777777" w:rsidR="00D2285E" w:rsidRPr="00584863" w:rsidRDefault="00D2285E" w:rsidP="00D2285E">
      <w:pPr>
        <w:widowControl w:val="0"/>
        <w:tabs>
          <w:tab w:val="left" w:pos="540"/>
          <w:tab w:val="left" w:pos="1080"/>
          <w:tab w:val="num" w:pos="2520"/>
        </w:tabs>
        <w:ind w:left="53" w:right="270"/>
        <w:jc w:val="both"/>
        <w:rPr>
          <w:rFonts w:asciiTheme="minorHAnsi" w:hAnsiTheme="minorHAnsi" w:cstheme="minorHAnsi"/>
          <w:spacing w:val="-3"/>
        </w:rPr>
      </w:pPr>
    </w:p>
    <w:p w14:paraId="68F721A2" w14:textId="77777777" w:rsidR="00D2285E" w:rsidRPr="00584863" w:rsidRDefault="00D2285E" w:rsidP="00D2285E">
      <w:pPr>
        <w:widowControl w:val="0"/>
        <w:tabs>
          <w:tab w:val="left" w:pos="540"/>
          <w:tab w:val="left" w:pos="1080"/>
          <w:tab w:val="num" w:pos="2520"/>
        </w:tabs>
        <w:ind w:left="540" w:right="270" w:hanging="540"/>
        <w:jc w:val="both"/>
        <w:rPr>
          <w:rFonts w:asciiTheme="minorHAnsi" w:hAnsiTheme="minorHAnsi" w:cstheme="minorHAnsi"/>
          <w:spacing w:val="-3"/>
        </w:rPr>
      </w:pPr>
      <w:r w:rsidRPr="00584863">
        <w:rPr>
          <w:rFonts w:asciiTheme="minorHAnsi" w:hAnsiTheme="minorHAnsi" w:cstheme="minorHAnsi"/>
          <w:spacing w:val="-3"/>
        </w:rPr>
        <w:t>2.</w:t>
      </w:r>
      <w:r w:rsidRPr="00584863">
        <w:rPr>
          <w:rFonts w:asciiTheme="minorHAnsi" w:hAnsiTheme="minorHAnsi" w:cstheme="minorHAnsi"/>
          <w:spacing w:val="-3"/>
        </w:rPr>
        <w:tab/>
        <w:t xml:space="preserve">Was not convicted of the felony criminal violation under any Federal law within the preceding 24 months; and  </w:t>
      </w:r>
    </w:p>
    <w:p w14:paraId="6BD22FE5" w14:textId="77777777" w:rsidR="00D2285E" w:rsidRPr="00584863" w:rsidRDefault="00D2285E" w:rsidP="00D2285E">
      <w:pPr>
        <w:widowControl w:val="0"/>
        <w:tabs>
          <w:tab w:val="left" w:pos="540"/>
          <w:tab w:val="left" w:pos="1080"/>
          <w:tab w:val="num" w:pos="2520"/>
        </w:tabs>
        <w:ind w:left="540" w:right="270" w:hanging="540"/>
        <w:jc w:val="both"/>
        <w:rPr>
          <w:rFonts w:asciiTheme="minorHAnsi" w:hAnsiTheme="minorHAnsi" w:cstheme="minorHAnsi"/>
          <w:spacing w:val="-3"/>
        </w:rPr>
      </w:pPr>
    </w:p>
    <w:p w14:paraId="7984618B" w14:textId="77777777" w:rsidR="00D2285E" w:rsidRPr="00584863" w:rsidRDefault="00D2285E" w:rsidP="00D2285E">
      <w:pPr>
        <w:widowControl w:val="0"/>
        <w:tabs>
          <w:tab w:val="left" w:pos="1980"/>
        </w:tabs>
        <w:ind w:left="540" w:right="270" w:hanging="540"/>
        <w:jc w:val="both"/>
        <w:rPr>
          <w:rFonts w:asciiTheme="minorHAnsi" w:hAnsiTheme="minorHAnsi" w:cstheme="minorHAnsi"/>
          <w:spacing w:val="-3"/>
        </w:rPr>
      </w:pPr>
      <w:r w:rsidRPr="00584863">
        <w:rPr>
          <w:rFonts w:asciiTheme="minorHAnsi" w:hAnsiTheme="minorHAnsi" w:cstheme="minorHAnsi"/>
          <w:spacing w:val="-3"/>
        </w:rPr>
        <w:t xml:space="preserve">3.       Have not more than 90 days prior to certification been notified of any unpaid federal tax assessment for which the liability remains unsatisfied.  </w:t>
      </w:r>
    </w:p>
    <w:p w14:paraId="669F0D5A" w14:textId="77777777" w:rsidR="00D2285E" w:rsidRPr="00584863" w:rsidRDefault="00D2285E" w:rsidP="00D2285E">
      <w:pPr>
        <w:tabs>
          <w:tab w:val="left" w:pos="-288"/>
          <w:tab w:val="left" w:pos="0"/>
          <w:tab w:val="left" w:pos="360"/>
          <w:tab w:val="left" w:pos="54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540" w:right="-144" w:hanging="540"/>
        <w:jc w:val="both"/>
        <w:rPr>
          <w:rFonts w:asciiTheme="minorHAnsi" w:hAnsiTheme="minorHAnsi" w:cstheme="minorHAnsi"/>
          <w:spacing w:val="-3"/>
        </w:rPr>
      </w:pPr>
    </w:p>
    <w:p w14:paraId="7ED01946" w14:textId="77777777" w:rsidR="00D2285E" w:rsidRPr="00584863" w:rsidRDefault="00D2285E" w:rsidP="00D2285E">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r w:rsidRPr="00584863">
        <w:rPr>
          <w:rFonts w:asciiTheme="minorHAnsi" w:hAnsiTheme="minorHAnsi" w:cstheme="minorHAnsi"/>
          <w:spacing w:val="-3"/>
        </w:rPr>
        <w:t xml:space="preserve">Contractor is described as any private corporation, partnership, trust, joint-stock company, sole proprietorship, or other business association. </w:t>
      </w:r>
    </w:p>
    <w:p w14:paraId="511E7AEA" w14:textId="77777777" w:rsidR="00DD51BC" w:rsidRPr="00584863" w:rsidRDefault="00DD51BC" w:rsidP="00DD51BC">
      <w:pPr>
        <w:tabs>
          <w:tab w:val="left" w:pos="-288"/>
          <w:tab w:val="left" w:pos="0"/>
          <w:tab w:val="left" w:pos="360"/>
          <w:tab w:val="left" w:pos="54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540" w:right="-144" w:hanging="540"/>
        <w:jc w:val="both"/>
        <w:rPr>
          <w:rFonts w:asciiTheme="minorHAnsi" w:hAnsiTheme="minorHAnsi" w:cstheme="minorHAnsi"/>
          <w:spacing w:val="-3"/>
        </w:rPr>
      </w:pPr>
    </w:p>
    <w:p w14:paraId="195E3F3F" w14:textId="77777777" w:rsidR="00DD51BC" w:rsidRPr="00584863"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r w:rsidRPr="00584863">
        <w:rPr>
          <w:rFonts w:asciiTheme="minorHAnsi" w:hAnsiTheme="minorHAnsi" w:cstheme="minorHAnsi"/>
          <w:spacing w:val="-3"/>
        </w:rPr>
        <w:t>If the primary participant (applicant for FTA grant, or cooperative agreement, or potential third-party Contractor) is unable to certify to any of the statements in this certification, the participant shall attach an explanation to this certification.</w:t>
      </w:r>
    </w:p>
    <w:p w14:paraId="4FAD1E5D" w14:textId="77777777" w:rsidR="00DD51BC" w:rsidRPr="00584863"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p>
    <w:p w14:paraId="3F72C4C1" w14:textId="77777777" w:rsidR="00DD51BC" w:rsidRPr="00584863" w:rsidRDefault="00DD51BC" w:rsidP="00DD51BC">
      <w:pPr>
        <w:widowControl w:val="0"/>
        <w:ind w:right="270"/>
        <w:jc w:val="both"/>
        <w:rPr>
          <w:rFonts w:asciiTheme="minorHAnsi" w:hAnsiTheme="minorHAnsi" w:cstheme="minorHAnsi"/>
        </w:rPr>
      </w:pPr>
      <w:r w:rsidRPr="00584863">
        <w:rPr>
          <w:rFonts w:asciiTheme="minorHAnsi" w:hAnsiTheme="minorHAnsi" w:cstheme="minorHAnsi"/>
          <w:spacing w:val="-3"/>
        </w:rPr>
        <w:t>The Contractor agrees to include these requirements in all subcontracts at all tiers, regardless of value, and to obtain the same certification and disclosure from all subcontractors (at all tiers).</w:t>
      </w:r>
    </w:p>
    <w:p w14:paraId="30F2FA54" w14:textId="77777777" w:rsidR="00DD51BC" w:rsidRPr="00584863"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p>
    <w:p w14:paraId="747A36AA" w14:textId="36A0FE72" w:rsidR="00DD51BC" w:rsidRPr="00584863"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r w:rsidRPr="00584863">
        <w:rPr>
          <w:rFonts w:asciiTheme="minorHAnsi" w:hAnsiTheme="minorHAnsi" w:cstheme="minorHAnsi"/>
          <w:bCs/>
          <w:spacing w:val="-3"/>
        </w:rPr>
        <w:t xml:space="preserve">THE PRIMARY PARTICIPANT (APPLICANT FOR AN FTA GRANT OR COOPERATIVE AGREEMENT, OR POTENTIAL CONTRACTOR FOR A MAJOR THIRD-PARTY CONTRACT), </w:t>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008C3916" w:rsidRPr="00584863">
        <w:rPr>
          <w:rFonts w:asciiTheme="minorHAnsi" w:hAnsiTheme="minorHAnsi" w:cstheme="minorHAnsi"/>
          <w:bCs/>
          <w:spacing w:val="-3"/>
          <w:u w:val="single"/>
        </w:rPr>
        <w:t>____________________</w:t>
      </w:r>
      <w:r w:rsidRPr="00584863">
        <w:rPr>
          <w:rFonts w:asciiTheme="minorHAnsi" w:hAnsiTheme="minorHAnsi" w:cstheme="minorHAnsi"/>
          <w:bCs/>
          <w:spacing w:val="-3"/>
          <w:u w:val="single"/>
        </w:rPr>
        <w:tab/>
      </w:r>
      <w:r w:rsidRPr="00584863">
        <w:rPr>
          <w:rFonts w:asciiTheme="minorHAnsi" w:hAnsiTheme="minorHAnsi" w:cstheme="minorHAnsi"/>
          <w:bCs/>
          <w:spacing w:val="-3"/>
        </w:rPr>
        <w:t xml:space="preserve"> CERTIFIES</w:t>
      </w:r>
      <w:r w:rsidR="008C3916" w:rsidRPr="00584863">
        <w:rPr>
          <w:rFonts w:asciiTheme="minorHAnsi" w:hAnsiTheme="minorHAnsi" w:cstheme="minorHAnsi"/>
          <w:bCs/>
          <w:spacing w:val="-3"/>
        </w:rPr>
        <w:t xml:space="preserve"> </w:t>
      </w:r>
      <w:r w:rsidRPr="00584863">
        <w:rPr>
          <w:rFonts w:asciiTheme="minorHAnsi" w:hAnsiTheme="minorHAnsi" w:cstheme="minorHAnsi"/>
          <w:bCs/>
          <w:spacing w:val="-3"/>
        </w:rPr>
        <w:t xml:space="preserve">OR AFFIRMS THE TRUTHFULNESS AND ACCURACY OF THE CONTENTS OF THE STATEMENTS SUBMITTED ON OR WITH THIS CERTIFICATION AND UNDERSTANDS THAT THE PROVISIONS OF </w:t>
      </w:r>
      <w:r w:rsidR="0066183A" w:rsidRPr="00584863">
        <w:rPr>
          <w:rFonts w:asciiTheme="minorHAnsi" w:hAnsiTheme="minorHAnsi" w:cstheme="minorHAnsi"/>
          <w:spacing w:val="-3"/>
        </w:rPr>
        <w:t>48 CFR Parts 1, 4, 9, 12 and 52</w:t>
      </w:r>
      <w:r w:rsidR="0066183A" w:rsidRPr="00584863">
        <w:rPr>
          <w:rFonts w:asciiTheme="minorHAnsi" w:hAnsiTheme="minorHAnsi" w:cstheme="minorHAnsi"/>
          <w:bCs/>
          <w:spacing w:val="-3"/>
        </w:rPr>
        <w:t xml:space="preserve"> </w:t>
      </w:r>
      <w:r w:rsidRPr="00584863">
        <w:rPr>
          <w:rFonts w:asciiTheme="minorHAnsi" w:hAnsiTheme="minorHAnsi" w:cstheme="minorHAnsi"/>
          <w:bCs/>
          <w:spacing w:val="-3"/>
        </w:rPr>
        <w:t xml:space="preserve">ARE APPLICABLE THERETO. </w:t>
      </w:r>
    </w:p>
    <w:p w14:paraId="0F9002E9" w14:textId="77777777" w:rsidR="00DD51BC" w:rsidRPr="00584863" w:rsidRDefault="00DD51BC" w:rsidP="00DD51BC">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22CC4E88"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p>
    <w:p w14:paraId="12ED7F7E"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p>
    <w:p w14:paraId="3C40AE36"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18681241"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Signature and Title of Authorized Official</w:t>
      </w:r>
    </w:p>
    <w:p w14:paraId="6B9109C6"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p>
    <w:p w14:paraId="3630D9AE"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p>
    <w:p w14:paraId="0B1BBFA8"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42944288"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Date</w:t>
      </w:r>
    </w:p>
    <w:p w14:paraId="4CC94594" w14:textId="6B7325D4" w:rsidR="00DD51BC" w:rsidRDefault="00DD51BC" w:rsidP="00927F0D">
      <w:pPr>
        <w:rPr>
          <w:rFonts w:asciiTheme="minorHAnsi" w:hAnsiTheme="minorHAnsi" w:cstheme="minorHAnsi"/>
          <w:b/>
          <w:bCs/>
        </w:rPr>
      </w:pPr>
    </w:p>
    <w:p w14:paraId="50FA4738" w14:textId="77777777" w:rsidR="00927F0D" w:rsidRDefault="00927F0D" w:rsidP="00927F0D">
      <w:pPr>
        <w:rPr>
          <w:rFonts w:asciiTheme="minorHAnsi" w:hAnsiTheme="minorHAnsi" w:cstheme="minorHAnsi"/>
          <w:b/>
          <w:bCs/>
        </w:rPr>
        <w:sectPr w:rsidR="00927F0D" w:rsidSect="00E97C4F">
          <w:footerReference w:type="default" r:id="rId37"/>
          <w:pgSz w:w="12240" w:h="15840" w:code="1"/>
          <w:pgMar w:top="1296" w:right="1296" w:bottom="1296" w:left="1296" w:header="288" w:footer="576" w:gutter="0"/>
          <w:cols w:space="720"/>
          <w:noEndnote/>
          <w:docGrid w:linePitch="326"/>
        </w:sectPr>
      </w:pPr>
    </w:p>
    <w:p w14:paraId="607F275D" w14:textId="1B24B2D3" w:rsidR="00DD51BC" w:rsidRPr="00584863" w:rsidRDefault="00DD51BC" w:rsidP="00DD51BC">
      <w:pPr>
        <w:jc w:val="center"/>
        <w:rPr>
          <w:rFonts w:asciiTheme="minorHAnsi" w:hAnsiTheme="minorHAnsi" w:cstheme="minorHAnsi"/>
          <w:b/>
          <w:bCs/>
        </w:rPr>
      </w:pPr>
      <w:r w:rsidRPr="00584863">
        <w:rPr>
          <w:rFonts w:asciiTheme="minorHAnsi" w:hAnsiTheme="minorHAnsi" w:cstheme="minorHAnsi"/>
          <w:b/>
          <w:bCs/>
        </w:rPr>
        <w:lastRenderedPageBreak/>
        <w:t xml:space="preserve">ATTACHMENT </w:t>
      </w:r>
      <w:r w:rsidR="004F486D">
        <w:rPr>
          <w:rFonts w:asciiTheme="minorHAnsi" w:hAnsiTheme="minorHAnsi" w:cstheme="minorHAnsi"/>
          <w:b/>
          <w:bCs/>
        </w:rPr>
        <w:t>I</w:t>
      </w:r>
      <w:r w:rsidRPr="00584863">
        <w:rPr>
          <w:rFonts w:asciiTheme="minorHAnsi" w:hAnsiTheme="minorHAnsi" w:cstheme="minorHAnsi"/>
          <w:b/>
          <w:bCs/>
        </w:rPr>
        <w:t>-2</w:t>
      </w:r>
    </w:p>
    <w:p w14:paraId="09160A82" w14:textId="77777777" w:rsidR="00DD51BC" w:rsidRPr="00584863" w:rsidRDefault="00DD51BC" w:rsidP="00DD51BC">
      <w:pPr>
        <w:jc w:val="center"/>
        <w:rPr>
          <w:rFonts w:asciiTheme="minorHAnsi" w:hAnsiTheme="minorHAnsi" w:cstheme="minorHAnsi"/>
          <w:b/>
          <w:bCs/>
        </w:rPr>
      </w:pPr>
    </w:p>
    <w:p w14:paraId="2D9DCA09" w14:textId="77777777" w:rsidR="00DD51BC" w:rsidRPr="00584863" w:rsidRDefault="00DD51BC" w:rsidP="00DD51BC">
      <w:pPr>
        <w:jc w:val="center"/>
        <w:rPr>
          <w:rFonts w:asciiTheme="minorHAnsi" w:hAnsiTheme="minorHAnsi" w:cstheme="minorHAnsi"/>
        </w:rPr>
      </w:pPr>
      <w:r w:rsidRPr="00584863">
        <w:rPr>
          <w:rFonts w:asciiTheme="minorHAnsi" w:hAnsiTheme="minorHAnsi" w:cstheme="minorHAnsi"/>
          <w:b/>
          <w:bCs/>
        </w:rPr>
        <w:t>KANSAS CITY AREA TRANSPORTATION AUTHORITY</w:t>
      </w:r>
    </w:p>
    <w:p w14:paraId="195C8693" w14:textId="77777777" w:rsidR="00DD51BC" w:rsidRPr="00584863" w:rsidRDefault="00DD51BC" w:rsidP="00DD51BC">
      <w:pPr>
        <w:tabs>
          <w:tab w:val="left" w:pos="0"/>
        </w:tabs>
        <w:suppressAutoHyphens/>
        <w:spacing w:line="240" w:lineRule="atLeast"/>
        <w:ind w:left="-144" w:right="144"/>
        <w:jc w:val="center"/>
        <w:rPr>
          <w:rFonts w:asciiTheme="minorHAnsi" w:hAnsiTheme="minorHAnsi" w:cstheme="minorHAnsi"/>
          <w:b/>
          <w:bCs/>
        </w:rPr>
      </w:pPr>
      <w:r w:rsidRPr="00584863">
        <w:rPr>
          <w:rFonts w:asciiTheme="minorHAnsi" w:hAnsiTheme="minorHAnsi" w:cstheme="minorHAnsi"/>
          <w:b/>
          <w:bCs/>
        </w:rPr>
        <w:t>CERTIFICATION OF LOWER-TIER PARTICIPANT</w:t>
      </w:r>
    </w:p>
    <w:p w14:paraId="0DA37DF0" w14:textId="77777777" w:rsidR="00DD51BC" w:rsidRPr="00584863" w:rsidRDefault="00DD51BC" w:rsidP="00DD51BC">
      <w:pPr>
        <w:tabs>
          <w:tab w:val="left" w:pos="0"/>
        </w:tabs>
        <w:suppressAutoHyphens/>
        <w:spacing w:line="240" w:lineRule="atLeast"/>
        <w:ind w:left="-144" w:right="144"/>
        <w:jc w:val="center"/>
        <w:rPr>
          <w:rFonts w:asciiTheme="minorHAnsi" w:hAnsiTheme="minorHAnsi" w:cstheme="minorHAnsi"/>
        </w:rPr>
      </w:pPr>
      <w:r w:rsidRPr="00584863">
        <w:rPr>
          <w:rFonts w:asciiTheme="minorHAnsi" w:hAnsiTheme="minorHAnsi" w:cstheme="minorHAnsi"/>
          <w:b/>
          <w:bCs/>
        </w:rPr>
        <w:t>REGARDING FEDERAL TAX LIABILITY AND RECENT FELONY CONVICTIONS</w:t>
      </w:r>
    </w:p>
    <w:p w14:paraId="54230D12" w14:textId="77777777" w:rsidR="00DD51BC" w:rsidRPr="00584863" w:rsidRDefault="00DD51BC" w:rsidP="00DD51BC">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p>
    <w:p w14:paraId="5FB93DCF" w14:textId="77777777" w:rsidR="00DD51BC" w:rsidRPr="00584863" w:rsidRDefault="00DD51BC" w:rsidP="00DD51BC">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left="-144" w:right="-144"/>
        <w:jc w:val="both"/>
        <w:rPr>
          <w:rFonts w:asciiTheme="minorHAnsi" w:hAnsiTheme="minorHAnsi" w:cstheme="minorHAnsi"/>
          <w:spacing w:val="-3"/>
        </w:rPr>
      </w:pPr>
    </w:p>
    <w:p w14:paraId="608518F8" w14:textId="61923E2E" w:rsidR="00DD51BC" w:rsidRPr="00584863" w:rsidRDefault="00DD51BC" w:rsidP="00DD51BC">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asciiTheme="minorHAnsi" w:hAnsiTheme="minorHAnsi" w:cstheme="minorHAnsi"/>
          <w:spacing w:val="-3"/>
        </w:rPr>
      </w:pPr>
      <w:r w:rsidRPr="00584863">
        <w:rPr>
          <w:rFonts w:asciiTheme="minorHAnsi" w:hAnsiTheme="minorHAnsi" w:cstheme="minorHAnsi"/>
          <w:spacing w:val="-3"/>
        </w:rPr>
        <w:t xml:space="preserve">The Lower-Tier Participant (name of applicant for an FTA grant or cooperative agreement, or potential Subcontractor for a major third-party contract), </w:t>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t xml:space="preserve"> </w:t>
      </w:r>
      <w:r w:rsidRPr="00584863">
        <w:rPr>
          <w:rFonts w:asciiTheme="minorHAnsi" w:hAnsiTheme="minorHAnsi" w:cstheme="minorHAnsi"/>
          <w:spacing w:val="-3"/>
        </w:rPr>
        <w:t xml:space="preserve"> certifies to the best of its knowledge and belief, that:</w:t>
      </w:r>
    </w:p>
    <w:p w14:paraId="6D1BDC13" w14:textId="77777777" w:rsidR="00DD51BC" w:rsidRPr="00584863" w:rsidRDefault="00DD51BC" w:rsidP="00DD51BC">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spacing w:line="240" w:lineRule="atLeast"/>
        <w:ind w:right="-144"/>
        <w:jc w:val="both"/>
        <w:rPr>
          <w:rFonts w:asciiTheme="minorHAnsi" w:hAnsiTheme="minorHAnsi" w:cstheme="minorHAnsi"/>
          <w:spacing w:val="-3"/>
        </w:rPr>
      </w:pPr>
    </w:p>
    <w:p w14:paraId="60D6BA03" w14:textId="77777777" w:rsidR="00DD51BC" w:rsidRPr="00584863" w:rsidRDefault="00DD51BC" w:rsidP="004C41EA">
      <w:pPr>
        <w:pStyle w:val="ListParagraph"/>
        <w:numPr>
          <w:ilvl w:val="0"/>
          <w:numId w:val="70"/>
        </w:numPr>
        <w:tabs>
          <w:tab w:val="left" w:pos="540"/>
          <w:tab w:val="left" w:pos="1080"/>
        </w:tabs>
        <w:ind w:right="270"/>
        <w:jc w:val="both"/>
        <w:rPr>
          <w:rFonts w:asciiTheme="minorHAnsi" w:hAnsiTheme="minorHAnsi" w:cstheme="minorHAnsi"/>
          <w:spacing w:val="-3"/>
        </w:rPr>
      </w:pPr>
      <w:r w:rsidRPr="00584863">
        <w:rPr>
          <w:rFonts w:asciiTheme="minorHAnsi" w:hAnsiTheme="minorHAnsi" w:cstheme="minorHAnsi"/>
          <w:spacing w:val="-3"/>
        </w:rPr>
        <w:t xml:space="preserve">Do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 </w:t>
      </w:r>
    </w:p>
    <w:p w14:paraId="28AB01B3" w14:textId="77777777" w:rsidR="00DD51BC" w:rsidRPr="00584863" w:rsidRDefault="00DD51BC" w:rsidP="00D2285E">
      <w:pPr>
        <w:widowControl w:val="0"/>
        <w:tabs>
          <w:tab w:val="left" w:pos="540"/>
          <w:tab w:val="left" w:pos="1080"/>
          <w:tab w:val="num" w:pos="2520"/>
        </w:tabs>
        <w:ind w:left="53" w:right="270"/>
        <w:jc w:val="both"/>
        <w:rPr>
          <w:rFonts w:asciiTheme="minorHAnsi" w:hAnsiTheme="minorHAnsi" w:cstheme="minorHAnsi"/>
          <w:spacing w:val="-3"/>
        </w:rPr>
      </w:pPr>
    </w:p>
    <w:p w14:paraId="436CE620" w14:textId="77777777" w:rsidR="00DD51BC" w:rsidRPr="00584863" w:rsidRDefault="00DD51BC" w:rsidP="00D2285E">
      <w:pPr>
        <w:widowControl w:val="0"/>
        <w:tabs>
          <w:tab w:val="left" w:pos="540"/>
          <w:tab w:val="left" w:pos="1080"/>
          <w:tab w:val="num" w:pos="2520"/>
        </w:tabs>
        <w:ind w:left="540" w:right="270" w:hanging="540"/>
        <w:jc w:val="both"/>
        <w:rPr>
          <w:rFonts w:asciiTheme="minorHAnsi" w:hAnsiTheme="minorHAnsi" w:cstheme="minorHAnsi"/>
          <w:spacing w:val="-3"/>
        </w:rPr>
      </w:pPr>
      <w:r w:rsidRPr="00584863">
        <w:rPr>
          <w:rFonts w:asciiTheme="minorHAnsi" w:hAnsiTheme="minorHAnsi" w:cstheme="minorHAnsi"/>
          <w:spacing w:val="-3"/>
        </w:rPr>
        <w:t>2.</w:t>
      </w:r>
      <w:r w:rsidRPr="00584863">
        <w:rPr>
          <w:rFonts w:asciiTheme="minorHAnsi" w:hAnsiTheme="minorHAnsi" w:cstheme="minorHAnsi"/>
          <w:spacing w:val="-3"/>
        </w:rPr>
        <w:tab/>
        <w:t xml:space="preserve">Was not convicted of the felony criminal violation under any Federal law within the preceding twenty-four (24) months; and  </w:t>
      </w:r>
    </w:p>
    <w:p w14:paraId="43C53902" w14:textId="77777777" w:rsidR="00DD51BC" w:rsidRPr="00584863" w:rsidRDefault="00DD51BC" w:rsidP="00D2285E">
      <w:pPr>
        <w:widowControl w:val="0"/>
        <w:tabs>
          <w:tab w:val="left" w:pos="540"/>
          <w:tab w:val="left" w:pos="1080"/>
          <w:tab w:val="num" w:pos="2520"/>
        </w:tabs>
        <w:ind w:left="540" w:right="270" w:hanging="540"/>
        <w:jc w:val="both"/>
        <w:rPr>
          <w:rFonts w:asciiTheme="minorHAnsi" w:hAnsiTheme="minorHAnsi" w:cstheme="minorHAnsi"/>
          <w:spacing w:val="-3"/>
        </w:rPr>
      </w:pPr>
    </w:p>
    <w:p w14:paraId="0028E456" w14:textId="05C2741D" w:rsidR="00DD51BC" w:rsidRPr="00584863" w:rsidRDefault="00DD51BC" w:rsidP="00D2285E">
      <w:pPr>
        <w:widowControl w:val="0"/>
        <w:tabs>
          <w:tab w:val="left" w:pos="540"/>
          <w:tab w:val="left" w:pos="1980"/>
        </w:tabs>
        <w:ind w:left="540" w:right="270" w:hanging="540"/>
        <w:jc w:val="both"/>
        <w:rPr>
          <w:rFonts w:asciiTheme="minorHAnsi" w:hAnsiTheme="minorHAnsi" w:cstheme="minorHAnsi"/>
          <w:spacing w:val="-3"/>
        </w:rPr>
      </w:pPr>
      <w:r w:rsidRPr="00584863">
        <w:rPr>
          <w:rFonts w:asciiTheme="minorHAnsi" w:hAnsiTheme="minorHAnsi" w:cstheme="minorHAnsi"/>
          <w:spacing w:val="-3"/>
        </w:rPr>
        <w:t xml:space="preserve">3.     Have not more than ninety (90) days prior to certification been notified of any unpaid federal tax assessment for which the liability remains unsatisfied.  </w:t>
      </w:r>
    </w:p>
    <w:p w14:paraId="3BCC6C38" w14:textId="77777777" w:rsidR="00DD51BC" w:rsidRPr="00584863" w:rsidRDefault="00DD51BC" w:rsidP="00DD51BC">
      <w:pPr>
        <w:tabs>
          <w:tab w:val="left" w:pos="-288"/>
          <w:tab w:val="left" w:pos="0"/>
          <w:tab w:val="left" w:pos="360"/>
          <w:tab w:val="left" w:pos="54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540" w:right="-144" w:hanging="540"/>
        <w:jc w:val="both"/>
        <w:rPr>
          <w:rFonts w:asciiTheme="minorHAnsi" w:hAnsiTheme="minorHAnsi" w:cstheme="minorHAnsi"/>
          <w:spacing w:val="-3"/>
        </w:rPr>
      </w:pPr>
    </w:p>
    <w:p w14:paraId="3750ED6B" w14:textId="6AFB4E29" w:rsidR="00D2285E" w:rsidRPr="00584863" w:rsidRDefault="00D2285E"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r w:rsidRPr="00584863">
        <w:rPr>
          <w:rFonts w:asciiTheme="minorHAnsi" w:hAnsiTheme="minorHAnsi" w:cstheme="minorHAnsi"/>
          <w:spacing w:val="-3"/>
        </w:rPr>
        <w:t xml:space="preserve">Contractor is described as any private corporation, partnership, trust, joint-stock company, sole proprietorship, or other business association. </w:t>
      </w:r>
    </w:p>
    <w:p w14:paraId="3DB5724D" w14:textId="77777777" w:rsidR="00D2285E" w:rsidRPr="00584863" w:rsidRDefault="00D2285E"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p>
    <w:p w14:paraId="2C6063EF" w14:textId="36B0F50B" w:rsidR="00DD51BC" w:rsidRPr="00584863"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r w:rsidRPr="00584863">
        <w:rPr>
          <w:rFonts w:asciiTheme="minorHAnsi" w:hAnsiTheme="minorHAnsi" w:cstheme="minorHAnsi"/>
          <w:spacing w:val="-3"/>
        </w:rPr>
        <w:t>If the Lower-Tier Participant (applicant for FTA grant, or cooperative agreement, or potential third-party Subcontractor) is unable to certify to any of the statements in this certification, the participant shall attach an explanation to this certification.</w:t>
      </w:r>
    </w:p>
    <w:p w14:paraId="08E6838C" w14:textId="77777777" w:rsidR="00DD51BC" w:rsidRPr="00584863"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p>
    <w:p w14:paraId="0E513C6C" w14:textId="5B7FB5DD" w:rsidR="00DD51BC" w:rsidRPr="00584863" w:rsidRDefault="00DD51BC" w:rsidP="00DD51BC">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right="-144"/>
        <w:jc w:val="both"/>
        <w:rPr>
          <w:rFonts w:asciiTheme="minorHAnsi" w:hAnsiTheme="minorHAnsi" w:cstheme="minorHAnsi"/>
          <w:spacing w:val="-3"/>
        </w:rPr>
      </w:pPr>
      <w:r w:rsidRPr="00584863">
        <w:rPr>
          <w:rFonts w:asciiTheme="minorHAnsi" w:hAnsiTheme="minorHAnsi" w:cstheme="minorHAnsi"/>
          <w:bCs/>
          <w:spacing w:val="-3"/>
        </w:rPr>
        <w:t xml:space="preserve">THE LOWER-TIER PARTICIPANT (APPLICANT FOR AN FTA GRANT OR COOPERATIVE AGREEMENT, OR POTENTIAL SUBCONTRACTOR FOR A MAJOR THIRD-PARTY CONTRACT), </w:t>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Pr="00584863">
        <w:rPr>
          <w:rFonts w:asciiTheme="minorHAnsi" w:hAnsiTheme="minorHAnsi" w:cstheme="minorHAnsi"/>
          <w:bCs/>
          <w:spacing w:val="-3"/>
          <w:u w:val="single"/>
        </w:rPr>
        <w:tab/>
      </w:r>
      <w:r w:rsidR="008C3916" w:rsidRPr="00584863">
        <w:rPr>
          <w:rFonts w:asciiTheme="minorHAnsi" w:hAnsiTheme="minorHAnsi" w:cstheme="minorHAnsi"/>
          <w:bCs/>
          <w:spacing w:val="-3"/>
          <w:u w:val="single"/>
        </w:rPr>
        <w:t>______</w:t>
      </w:r>
      <w:r w:rsidRPr="00584863">
        <w:rPr>
          <w:rFonts w:asciiTheme="minorHAnsi" w:hAnsiTheme="minorHAnsi" w:cstheme="minorHAnsi"/>
          <w:bCs/>
          <w:spacing w:val="-3"/>
          <w:u w:val="single"/>
        </w:rPr>
        <w:tab/>
      </w:r>
      <w:r w:rsidRPr="00584863">
        <w:rPr>
          <w:rFonts w:asciiTheme="minorHAnsi" w:hAnsiTheme="minorHAnsi" w:cstheme="minorHAnsi"/>
          <w:bCs/>
          <w:spacing w:val="-3"/>
        </w:rPr>
        <w:t xml:space="preserve"> CERTIFIES OR AFFIRMS THE TRUTHFULNESS AND ACCURACY OF THE CONTENTS OF THE STATEMENTS SUBMITTED ON OR WITH THIS CERTIFICATION AND UNDERSTANDS THAT THE PROVISIONS OF </w:t>
      </w:r>
      <w:r w:rsidR="0066183A" w:rsidRPr="00584863">
        <w:rPr>
          <w:rFonts w:asciiTheme="minorHAnsi" w:hAnsiTheme="minorHAnsi" w:cstheme="minorHAnsi"/>
          <w:spacing w:val="-3"/>
        </w:rPr>
        <w:t>48 CFR Parts 1, 4, 9, 12 and 52</w:t>
      </w:r>
      <w:r w:rsidRPr="00584863">
        <w:rPr>
          <w:rFonts w:asciiTheme="minorHAnsi" w:hAnsiTheme="minorHAnsi" w:cstheme="minorHAnsi"/>
          <w:bCs/>
          <w:spacing w:val="-3"/>
        </w:rPr>
        <w:t xml:space="preserve"> ARE APPLICABLE THERETO. </w:t>
      </w:r>
    </w:p>
    <w:p w14:paraId="5D87B54D" w14:textId="77777777" w:rsidR="00DD51BC" w:rsidRPr="00584863" w:rsidRDefault="00DD51BC" w:rsidP="00DD51BC">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144" w:right="-144"/>
        <w:jc w:val="both"/>
        <w:rPr>
          <w:rFonts w:asciiTheme="minorHAnsi" w:hAnsiTheme="minorHAnsi" w:cstheme="minorHAnsi"/>
          <w:spacing w:val="-3"/>
        </w:rPr>
      </w:pPr>
    </w:p>
    <w:p w14:paraId="3A434269"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p>
    <w:p w14:paraId="41577E27"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p>
    <w:p w14:paraId="548F66FF"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1C6F33C2"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Signature and Title of Authorized Official</w:t>
      </w:r>
    </w:p>
    <w:p w14:paraId="71215B43"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p>
    <w:p w14:paraId="27B7059D"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p>
    <w:p w14:paraId="335F1DA5"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r w:rsidRPr="00584863">
        <w:rPr>
          <w:rFonts w:asciiTheme="minorHAnsi" w:hAnsiTheme="minorHAnsi" w:cstheme="minorHAnsi"/>
          <w:spacing w:val="-3"/>
          <w:u w:val="single"/>
        </w:rPr>
        <w:tab/>
      </w:r>
    </w:p>
    <w:p w14:paraId="630112F7" w14:textId="77777777" w:rsidR="00DD51BC" w:rsidRPr="00584863" w:rsidRDefault="00DD51BC" w:rsidP="00DD51BC">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line="240" w:lineRule="atLeast"/>
        <w:ind w:left="-288" w:right="-144"/>
        <w:jc w:val="both"/>
        <w:rPr>
          <w:rFonts w:asciiTheme="minorHAnsi" w:hAnsiTheme="minorHAnsi" w:cstheme="minorHAnsi"/>
          <w:spacing w:val="-3"/>
        </w:rPr>
      </w:pPr>
      <w:r w:rsidRPr="00584863">
        <w:rPr>
          <w:rFonts w:asciiTheme="minorHAnsi" w:hAnsiTheme="minorHAnsi" w:cstheme="minorHAnsi"/>
          <w:spacing w:val="-3"/>
        </w:rPr>
        <w:t xml:space="preserve"> </w:t>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r>
      <w:r w:rsidRPr="00584863">
        <w:rPr>
          <w:rFonts w:asciiTheme="minorHAnsi" w:hAnsiTheme="minorHAnsi" w:cstheme="minorHAnsi"/>
          <w:spacing w:val="-3"/>
        </w:rPr>
        <w:tab/>
        <w:t>Date</w:t>
      </w:r>
    </w:p>
    <w:p w14:paraId="3B416745" w14:textId="77777777" w:rsidR="00DD51BC" w:rsidRPr="00584863" w:rsidRDefault="00DD51BC" w:rsidP="00DD51BC">
      <w:pPr>
        <w:rPr>
          <w:rFonts w:asciiTheme="minorHAnsi" w:hAnsiTheme="minorHAnsi" w:cstheme="minorHAnsi"/>
          <w:b/>
          <w:bCs/>
        </w:rPr>
      </w:pPr>
    </w:p>
    <w:p w14:paraId="6E78CFE6" w14:textId="77777777" w:rsidR="00927F0D" w:rsidRDefault="00927F0D" w:rsidP="00DD51BC">
      <w:pPr>
        <w:rPr>
          <w:rFonts w:asciiTheme="minorHAnsi" w:hAnsiTheme="minorHAnsi" w:cstheme="minorHAnsi"/>
        </w:rPr>
        <w:sectPr w:rsidR="00927F0D" w:rsidSect="00E97C4F">
          <w:footerReference w:type="default" r:id="rId38"/>
          <w:pgSz w:w="12240" w:h="15840" w:code="1"/>
          <w:pgMar w:top="1296" w:right="1296" w:bottom="1296" w:left="1296" w:header="288" w:footer="576" w:gutter="0"/>
          <w:cols w:space="720"/>
          <w:noEndnote/>
          <w:docGrid w:linePitch="326"/>
        </w:sectPr>
      </w:pPr>
    </w:p>
    <w:p w14:paraId="4C965390" w14:textId="4799413B" w:rsidR="00183273" w:rsidRPr="00584863" w:rsidRDefault="00183273" w:rsidP="00183273">
      <w:pPr>
        <w:jc w:val="center"/>
        <w:rPr>
          <w:rFonts w:asciiTheme="minorHAnsi" w:hAnsiTheme="minorHAnsi" w:cstheme="minorHAnsi"/>
          <w:b/>
          <w:bCs/>
          <w:kern w:val="28"/>
        </w:rPr>
      </w:pPr>
      <w:bookmarkStart w:id="20" w:name="_Hlk4512932"/>
      <w:r w:rsidRPr="00584863">
        <w:rPr>
          <w:rFonts w:asciiTheme="minorHAnsi" w:hAnsiTheme="minorHAnsi" w:cstheme="minorHAnsi"/>
          <w:b/>
          <w:bCs/>
          <w:kern w:val="28"/>
        </w:rPr>
        <w:lastRenderedPageBreak/>
        <w:t xml:space="preserve">ATTACHMENT </w:t>
      </w:r>
      <w:r w:rsidR="004F486D">
        <w:rPr>
          <w:rFonts w:asciiTheme="minorHAnsi" w:hAnsiTheme="minorHAnsi" w:cstheme="minorHAnsi"/>
          <w:b/>
          <w:bCs/>
          <w:kern w:val="28"/>
        </w:rPr>
        <w:t>J</w:t>
      </w:r>
    </w:p>
    <w:p w14:paraId="3E1086C4" w14:textId="77777777" w:rsidR="00183273" w:rsidRPr="00584863" w:rsidRDefault="00183273" w:rsidP="00183273">
      <w:pPr>
        <w:jc w:val="center"/>
        <w:rPr>
          <w:rFonts w:asciiTheme="minorHAnsi" w:hAnsiTheme="minorHAnsi" w:cstheme="minorHAnsi"/>
          <w:b/>
        </w:rPr>
      </w:pPr>
      <w:r w:rsidRPr="00584863">
        <w:rPr>
          <w:rFonts w:asciiTheme="minorHAnsi" w:hAnsiTheme="minorHAnsi" w:cstheme="minorHAnsi"/>
          <w:b/>
        </w:rPr>
        <w:t>LETTER OF INTENT TO SUBCONTRACT</w:t>
      </w:r>
    </w:p>
    <w:p w14:paraId="1B0EE3AC" w14:textId="77777777" w:rsidR="00183273" w:rsidRPr="00584863" w:rsidRDefault="00183273" w:rsidP="00183273">
      <w:pPr>
        <w:tabs>
          <w:tab w:val="left" w:pos="-1152"/>
          <w:tab w:val="left" w:pos="-432"/>
          <w:tab w:val="left" w:pos="-4"/>
          <w:tab w:val="left" w:pos="461"/>
          <w:tab w:val="left" w:pos="1642"/>
          <w:tab w:val="left" w:pos="2419"/>
          <w:tab w:val="left" w:pos="3067"/>
          <w:tab w:val="left" w:pos="3845"/>
          <w:tab w:val="left" w:pos="4622"/>
          <w:tab w:val="left" w:pos="5270"/>
          <w:tab w:val="left" w:pos="6048"/>
          <w:tab w:val="left" w:pos="6696"/>
          <w:tab w:val="left" w:pos="7474"/>
          <w:tab w:val="left" w:pos="8122"/>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center"/>
        <w:rPr>
          <w:rFonts w:asciiTheme="minorHAnsi" w:hAnsiTheme="minorHAnsi" w:cstheme="minorHAnsi"/>
          <w:i/>
        </w:rPr>
      </w:pPr>
      <w:r w:rsidRPr="00584863">
        <w:rPr>
          <w:rFonts w:asciiTheme="minorHAnsi" w:hAnsiTheme="minorHAnsi" w:cstheme="minorHAnsi"/>
          <w:i/>
        </w:rPr>
        <w:t>(To be completed for Each DBE Subcontractor on Project)</w:t>
      </w:r>
    </w:p>
    <w:p w14:paraId="2541087D" w14:textId="7F9D8ECF" w:rsidR="00183273" w:rsidRPr="00584863" w:rsidRDefault="00183273" w:rsidP="005D26CF">
      <w:pPr>
        <w:rPr>
          <w:rFonts w:asciiTheme="minorHAnsi" w:hAnsiTheme="minorHAnsi" w:cstheme="minorHAnsi"/>
        </w:rPr>
      </w:pPr>
    </w:p>
    <w:p w14:paraId="04D0B497" w14:textId="51DF0193" w:rsidR="00DC5341" w:rsidRDefault="004F486D" w:rsidP="00DC5341">
      <w:pPr>
        <w:jc w:val="center"/>
        <w:rPr>
          <w:rFonts w:asciiTheme="minorHAnsi" w:hAnsiTheme="minorHAnsi" w:cstheme="minorHAnsi"/>
        </w:rPr>
      </w:pPr>
      <w:r>
        <w:rPr>
          <w:rFonts w:asciiTheme="minorHAnsi" w:hAnsiTheme="minorHAnsi" w:cstheme="minorHAnsi"/>
        </w:rPr>
        <w:t>KCATA RFQ #</w:t>
      </w:r>
      <w:r w:rsidR="006219AB">
        <w:rPr>
          <w:rFonts w:asciiTheme="minorHAnsi" w:hAnsiTheme="minorHAnsi" w:cstheme="minorHAnsi"/>
        </w:rPr>
        <w:t>25-7009-29A</w:t>
      </w:r>
    </w:p>
    <w:p w14:paraId="4AEF766E" w14:textId="1A55B849" w:rsidR="00183273" w:rsidRDefault="00DC5341" w:rsidP="00DC5341">
      <w:pPr>
        <w:jc w:val="center"/>
        <w:rPr>
          <w:rFonts w:asciiTheme="minorHAnsi" w:hAnsiTheme="minorHAnsi" w:cstheme="minorHAnsi"/>
        </w:rPr>
      </w:pPr>
      <w:r>
        <w:rPr>
          <w:rFonts w:asciiTheme="minorHAnsi" w:hAnsiTheme="minorHAnsi" w:cstheme="minorHAnsi"/>
        </w:rPr>
        <w:t>KCATA Construction Administration Services for</w:t>
      </w:r>
      <w:r w:rsidR="006219AB">
        <w:rPr>
          <w:rFonts w:asciiTheme="minorHAnsi" w:hAnsiTheme="minorHAnsi" w:cstheme="minorHAnsi"/>
        </w:rPr>
        <w:t xml:space="preserve"> 7</w:t>
      </w:r>
      <w:r w:rsidR="006219AB" w:rsidRPr="006219AB">
        <w:rPr>
          <w:rFonts w:asciiTheme="minorHAnsi" w:hAnsiTheme="minorHAnsi" w:cstheme="minorHAnsi"/>
          <w:vertAlign w:val="superscript"/>
        </w:rPr>
        <w:t>th</w:t>
      </w:r>
      <w:r w:rsidR="006219AB">
        <w:rPr>
          <w:rFonts w:asciiTheme="minorHAnsi" w:hAnsiTheme="minorHAnsi" w:cstheme="minorHAnsi"/>
        </w:rPr>
        <w:t xml:space="preserve"> Street Corridor Construction Project</w:t>
      </w:r>
    </w:p>
    <w:p w14:paraId="5CBB6DF8" w14:textId="77777777" w:rsidR="00DC5341" w:rsidRPr="00584863" w:rsidRDefault="00DC5341" w:rsidP="00DC5341">
      <w:pPr>
        <w:jc w:val="center"/>
        <w:rPr>
          <w:rFonts w:asciiTheme="minorHAnsi" w:hAnsiTheme="minorHAnsi" w:cstheme="minorHAnsi"/>
        </w:rPr>
      </w:pPr>
    </w:p>
    <w:p w14:paraId="1611C172" w14:textId="77777777" w:rsidR="00183273" w:rsidRPr="00584863" w:rsidRDefault="00183273" w:rsidP="00183273">
      <w:pPr>
        <w:jc w:val="both"/>
        <w:rPr>
          <w:rFonts w:asciiTheme="minorHAnsi" w:hAnsiTheme="minorHAnsi" w:cstheme="minorHAnsi"/>
        </w:rPr>
      </w:pPr>
    </w:p>
    <w:p w14:paraId="1911E7F1" w14:textId="2A9A969D" w:rsidR="00183273" w:rsidRPr="00584863" w:rsidRDefault="00183273" w:rsidP="00077F38">
      <w:pPr>
        <w:spacing w:line="360" w:lineRule="auto"/>
        <w:jc w:val="both"/>
        <w:rPr>
          <w:rFonts w:asciiTheme="minorHAnsi" w:hAnsiTheme="minorHAnsi" w:cstheme="minorHAnsi"/>
        </w:rPr>
      </w:pPr>
      <w:r w:rsidRPr="00584863">
        <w:rPr>
          <w:rFonts w:asciiTheme="minorHAnsi" w:hAnsiTheme="minorHAnsi" w:cstheme="minorHAnsi"/>
        </w:rPr>
        <w:t>______________________________________ (“Prime Contractor”) agrees to enter into a contractual agreement with ________________________________________ (“DBE Subcontractor”), who will</w:t>
      </w:r>
      <w:r w:rsidR="004F486D">
        <w:rPr>
          <w:rFonts w:asciiTheme="minorHAnsi" w:hAnsiTheme="minorHAnsi" w:cstheme="minorHAnsi"/>
        </w:rPr>
        <w:t xml:space="preserve"> provide</w:t>
      </w:r>
      <w:r w:rsidRPr="00584863">
        <w:rPr>
          <w:rFonts w:asciiTheme="minorHAnsi" w:hAnsiTheme="minorHAnsi" w:cstheme="minorHAnsi"/>
        </w:rPr>
        <w:t xml:space="preserve"> the following goods/services in connection with the above-referenced contract: </w:t>
      </w:r>
    </w:p>
    <w:p w14:paraId="5EFBC996" w14:textId="77777777" w:rsidR="00183273" w:rsidRPr="00584863" w:rsidRDefault="00183273" w:rsidP="00183273">
      <w:pPr>
        <w:jc w:val="both"/>
        <w:rPr>
          <w:rFonts w:asciiTheme="minorHAnsi" w:hAnsiTheme="minorHAnsi" w:cstheme="minorHAnsi"/>
        </w:rPr>
      </w:pPr>
    </w:p>
    <w:p w14:paraId="7C7172CE" w14:textId="49E8EA99" w:rsidR="00183273" w:rsidRPr="00584863" w:rsidRDefault="00183273" w:rsidP="005D26CF">
      <w:pPr>
        <w:jc w:val="both"/>
        <w:rPr>
          <w:rFonts w:asciiTheme="minorHAnsi" w:hAnsiTheme="minorHAnsi" w:cstheme="minorHAnsi"/>
          <w:i/>
          <w:iCs/>
        </w:rPr>
      </w:pPr>
      <w:r w:rsidRPr="00584863">
        <w:rPr>
          <w:rFonts w:asciiTheme="minorHAnsi" w:hAnsiTheme="minorHAnsi" w:cstheme="minorHAnsi"/>
          <w:i/>
          <w:iCs/>
        </w:rPr>
        <w:t xml:space="preserve">(Insert a brief narrative describing the goods/services to be provided.   Broad categorizations (e.g., “electrical,” “plumbing,” etc.) or the listing of the NAICS Codes in which DBE Subcontractor is certified are insufficient and may result in this Letter of Intent to Subcontract not being accepted.) </w:t>
      </w:r>
    </w:p>
    <w:p w14:paraId="077CCBD3" w14:textId="77777777" w:rsidR="005D26CF" w:rsidRPr="00584863" w:rsidRDefault="005D26CF" w:rsidP="005D26CF">
      <w:pPr>
        <w:jc w:val="both"/>
        <w:rPr>
          <w:rFonts w:asciiTheme="minorHAnsi" w:hAnsiTheme="minorHAnsi" w:cstheme="minorHAnsi"/>
          <w:i/>
          <w:iCs/>
        </w:rPr>
      </w:pPr>
    </w:p>
    <w:p w14:paraId="274E3795" w14:textId="03652E33" w:rsidR="00183273" w:rsidRPr="00584863" w:rsidRDefault="00183273" w:rsidP="00183273">
      <w:pPr>
        <w:spacing w:line="360" w:lineRule="auto"/>
        <w:ind w:right="36"/>
        <w:jc w:val="both"/>
        <w:rPr>
          <w:rFonts w:asciiTheme="minorHAnsi" w:hAnsiTheme="minorHAnsi" w:cstheme="minorHAnsi"/>
        </w:rPr>
      </w:pPr>
      <w:r w:rsidRPr="00584863">
        <w:rPr>
          <w:rFonts w:asciiTheme="minorHAnsi" w:hAnsiTheme="minorHAnsi" w:cstheme="minorHAnsi"/>
        </w:rPr>
        <w:t>_______________________________________________________________________________________</w:t>
      </w:r>
      <w:r w:rsidR="004F486D">
        <w:rPr>
          <w:rFonts w:asciiTheme="minorHAnsi" w:hAnsiTheme="minorHAnsi" w:cstheme="minorHAnsi"/>
        </w:rPr>
        <w:t>_________</w:t>
      </w:r>
    </w:p>
    <w:p w14:paraId="7EB71495" w14:textId="23B87751" w:rsidR="00183273" w:rsidRPr="00584863" w:rsidRDefault="00183273" w:rsidP="00183273">
      <w:pPr>
        <w:spacing w:line="360" w:lineRule="auto"/>
        <w:ind w:right="36"/>
        <w:jc w:val="both"/>
        <w:rPr>
          <w:rFonts w:asciiTheme="minorHAnsi" w:hAnsiTheme="minorHAnsi" w:cstheme="minorHAnsi"/>
        </w:rPr>
      </w:pPr>
      <w:r w:rsidRPr="00584863">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5D26CF" w:rsidRPr="00584863">
        <w:rPr>
          <w:rFonts w:asciiTheme="minorHAnsi" w:hAnsiTheme="minorHAnsi" w:cstheme="minorHAnsi"/>
        </w:rPr>
        <w:t>_</w:t>
      </w:r>
      <w:r w:rsidRPr="00584863">
        <w:rPr>
          <w:rFonts w:asciiTheme="minorHAnsi" w:hAnsiTheme="minorHAnsi" w:cstheme="minorHAnsi"/>
        </w:rPr>
        <w:t>__</w:t>
      </w:r>
      <w:r w:rsidR="00077F38">
        <w:rPr>
          <w:rFonts w:asciiTheme="minorHAnsi" w:hAnsiTheme="minorHAnsi" w:cstheme="minorHAnsi"/>
        </w:rPr>
        <w:t>___________________________</w:t>
      </w:r>
    </w:p>
    <w:p w14:paraId="43C838C4" w14:textId="77777777" w:rsidR="005D26CF" w:rsidRPr="00584863" w:rsidRDefault="005D26CF" w:rsidP="00183273">
      <w:pPr>
        <w:spacing w:line="360" w:lineRule="auto"/>
        <w:ind w:right="36"/>
        <w:jc w:val="both"/>
        <w:rPr>
          <w:rFonts w:asciiTheme="minorHAnsi" w:hAnsiTheme="minorHAnsi" w:cstheme="minorHAnsi"/>
        </w:rPr>
      </w:pPr>
    </w:p>
    <w:p w14:paraId="4B1B5108" w14:textId="44DEEA44" w:rsidR="00183273" w:rsidRPr="00584863" w:rsidRDefault="00183273" w:rsidP="00183273">
      <w:pPr>
        <w:spacing w:line="360" w:lineRule="auto"/>
        <w:jc w:val="both"/>
        <w:rPr>
          <w:rFonts w:asciiTheme="minorHAnsi" w:hAnsiTheme="minorHAnsi" w:cstheme="minorHAnsi"/>
        </w:rPr>
      </w:pPr>
      <w:r w:rsidRPr="00584863">
        <w:rPr>
          <w:rFonts w:asciiTheme="minorHAnsi" w:hAnsiTheme="minorHAnsi" w:cstheme="minorHAnsi"/>
        </w:rPr>
        <w:t>DBE Subcontractor is currently certified with the Missouri Regional Certification Committee (MRCC) to perform in the capacities indicated herein</w:t>
      </w:r>
      <w:r w:rsidR="005D26CF" w:rsidRPr="00584863">
        <w:rPr>
          <w:rFonts w:asciiTheme="minorHAnsi" w:hAnsiTheme="minorHAnsi" w:cstheme="minorHAnsi"/>
        </w:rPr>
        <w:t xml:space="preserve"> as indicated in the current certificate from a MRCC Certifying Agency submitted with this proposal</w:t>
      </w:r>
      <w:r w:rsidRPr="00584863">
        <w:rPr>
          <w:rFonts w:asciiTheme="minorHAnsi" w:hAnsiTheme="minorHAnsi" w:cstheme="minorHAnsi"/>
        </w:rPr>
        <w:t xml:space="preserve">.   Prime Contractor agrees to utilize DBE Subcontractor in the capacities indicated herein, and DBE Subcontractor agrees to work on the above-referenced contract in the capacities indicated herein, </w:t>
      </w:r>
      <w:r w:rsidRPr="00584863">
        <w:rPr>
          <w:rFonts w:asciiTheme="minorHAnsi" w:hAnsiTheme="minorHAnsi" w:cstheme="minorHAnsi"/>
          <w:u w:val="single"/>
        </w:rPr>
        <w:t>contingent upon award of the contract to Prime Contractor</w:t>
      </w:r>
      <w:r w:rsidRPr="00584863">
        <w:rPr>
          <w:rFonts w:asciiTheme="minorHAnsi" w:hAnsiTheme="minorHAnsi" w:cstheme="minorHAnsi"/>
        </w:rPr>
        <w:t>.</w:t>
      </w:r>
    </w:p>
    <w:p w14:paraId="72008894" w14:textId="77777777" w:rsidR="00183273" w:rsidRPr="00584863" w:rsidRDefault="00183273" w:rsidP="00183273">
      <w:pPr>
        <w:jc w:val="both"/>
        <w:rPr>
          <w:rFonts w:asciiTheme="minorHAnsi" w:hAnsiTheme="minorHAnsi" w:cstheme="minorHAnsi"/>
        </w:rPr>
      </w:pPr>
    </w:p>
    <w:p w14:paraId="19848C74" w14:textId="77777777" w:rsidR="00183273" w:rsidRPr="00584863" w:rsidRDefault="00183273" w:rsidP="00183273">
      <w:pPr>
        <w:jc w:val="both"/>
        <w:rPr>
          <w:rFonts w:asciiTheme="minorHAnsi" w:hAnsiTheme="minorHAnsi" w:cstheme="minorHAnsi"/>
        </w:rPr>
      </w:pPr>
    </w:p>
    <w:p w14:paraId="0D0D0D32" w14:textId="77777777" w:rsidR="00183273" w:rsidRPr="00584863" w:rsidRDefault="00183273" w:rsidP="00183273">
      <w:pPr>
        <w:jc w:val="both"/>
        <w:rPr>
          <w:rFonts w:asciiTheme="minorHAnsi" w:hAnsiTheme="minorHAnsi" w:cstheme="minorHAnsi"/>
        </w:rPr>
      </w:pPr>
      <w:r w:rsidRPr="00584863">
        <w:rPr>
          <w:rFonts w:asciiTheme="minorHAnsi" w:hAnsiTheme="minorHAnsi" w:cstheme="minorHAnsi"/>
        </w:rPr>
        <w:t>______________________________________</w:t>
      </w:r>
      <w:r w:rsidRPr="00584863">
        <w:rPr>
          <w:rFonts w:asciiTheme="minorHAnsi" w:hAnsiTheme="minorHAnsi" w:cstheme="minorHAnsi"/>
        </w:rPr>
        <w:tab/>
      </w:r>
      <w:r w:rsidRPr="00584863">
        <w:rPr>
          <w:rFonts w:asciiTheme="minorHAnsi" w:hAnsiTheme="minorHAnsi" w:cstheme="minorHAnsi"/>
        </w:rPr>
        <w:tab/>
        <w:t>_______________________________________</w:t>
      </w:r>
    </w:p>
    <w:p w14:paraId="48BFDC7A" w14:textId="77777777" w:rsidR="00183273" w:rsidRPr="00584863" w:rsidRDefault="00183273" w:rsidP="00183273">
      <w:pPr>
        <w:jc w:val="both"/>
        <w:rPr>
          <w:rFonts w:asciiTheme="minorHAnsi" w:hAnsiTheme="minorHAnsi" w:cstheme="minorHAnsi"/>
        </w:rPr>
      </w:pPr>
      <w:r w:rsidRPr="00584863">
        <w:rPr>
          <w:rFonts w:asciiTheme="minorHAnsi" w:hAnsiTheme="minorHAnsi" w:cstheme="minorHAnsi"/>
        </w:rPr>
        <w:t>Signature: Prime Contractor</w:t>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Signature:  DBE Subcontractor</w:t>
      </w:r>
    </w:p>
    <w:p w14:paraId="037A1FB2" w14:textId="77777777" w:rsidR="00183273" w:rsidRPr="00584863" w:rsidRDefault="00183273" w:rsidP="00183273">
      <w:pPr>
        <w:jc w:val="both"/>
        <w:rPr>
          <w:rFonts w:asciiTheme="minorHAnsi" w:hAnsiTheme="minorHAnsi" w:cstheme="minorHAnsi"/>
        </w:rPr>
      </w:pPr>
    </w:p>
    <w:p w14:paraId="7F1EAE4D" w14:textId="77777777" w:rsidR="00183273" w:rsidRPr="00584863" w:rsidRDefault="00183273" w:rsidP="00183273">
      <w:pPr>
        <w:jc w:val="both"/>
        <w:rPr>
          <w:rFonts w:asciiTheme="minorHAnsi" w:hAnsiTheme="minorHAnsi" w:cstheme="minorHAnsi"/>
        </w:rPr>
      </w:pPr>
      <w:r w:rsidRPr="00584863">
        <w:rPr>
          <w:rFonts w:asciiTheme="minorHAnsi" w:hAnsiTheme="minorHAnsi" w:cstheme="minorHAnsi"/>
        </w:rPr>
        <w:t>_______________________________________</w:t>
      </w:r>
      <w:r w:rsidRPr="00584863">
        <w:rPr>
          <w:rFonts w:asciiTheme="minorHAnsi" w:hAnsiTheme="minorHAnsi" w:cstheme="minorHAnsi"/>
        </w:rPr>
        <w:tab/>
      </w:r>
      <w:r w:rsidRPr="00584863">
        <w:rPr>
          <w:rFonts w:asciiTheme="minorHAnsi" w:hAnsiTheme="minorHAnsi" w:cstheme="minorHAnsi"/>
        </w:rPr>
        <w:tab/>
        <w:t>________________________________________</w:t>
      </w:r>
    </w:p>
    <w:p w14:paraId="5711BA7B" w14:textId="77777777" w:rsidR="00183273" w:rsidRPr="00584863" w:rsidRDefault="00183273" w:rsidP="00183273">
      <w:pPr>
        <w:jc w:val="both"/>
        <w:rPr>
          <w:rFonts w:asciiTheme="minorHAnsi" w:hAnsiTheme="minorHAnsi" w:cstheme="minorHAnsi"/>
        </w:rPr>
      </w:pPr>
      <w:r w:rsidRPr="00584863">
        <w:rPr>
          <w:rFonts w:asciiTheme="minorHAnsi" w:hAnsiTheme="minorHAnsi" w:cstheme="minorHAnsi"/>
        </w:rPr>
        <w:t>Print Name</w:t>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Print Name</w:t>
      </w:r>
    </w:p>
    <w:p w14:paraId="5E2BD9EC" w14:textId="77777777" w:rsidR="00183273" w:rsidRPr="00584863" w:rsidRDefault="00183273" w:rsidP="00183273">
      <w:pPr>
        <w:jc w:val="both"/>
        <w:rPr>
          <w:rFonts w:asciiTheme="minorHAnsi" w:hAnsiTheme="minorHAnsi" w:cstheme="minorHAnsi"/>
        </w:rPr>
      </w:pPr>
    </w:p>
    <w:p w14:paraId="53541963" w14:textId="77777777" w:rsidR="00183273" w:rsidRPr="00584863" w:rsidRDefault="00183273" w:rsidP="00183273">
      <w:pPr>
        <w:jc w:val="both"/>
        <w:rPr>
          <w:rFonts w:asciiTheme="minorHAnsi" w:hAnsiTheme="minorHAnsi" w:cstheme="minorHAnsi"/>
        </w:rPr>
      </w:pPr>
      <w:r w:rsidRPr="00584863">
        <w:rPr>
          <w:rFonts w:asciiTheme="minorHAnsi" w:hAnsiTheme="minorHAnsi" w:cstheme="minorHAnsi"/>
        </w:rPr>
        <w:t>_______________________________________</w:t>
      </w:r>
      <w:r w:rsidRPr="00584863">
        <w:rPr>
          <w:rFonts w:asciiTheme="minorHAnsi" w:hAnsiTheme="minorHAnsi" w:cstheme="minorHAnsi"/>
        </w:rPr>
        <w:tab/>
      </w:r>
      <w:r w:rsidRPr="00584863">
        <w:rPr>
          <w:rFonts w:asciiTheme="minorHAnsi" w:hAnsiTheme="minorHAnsi" w:cstheme="minorHAnsi"/>
        </w:rPr>
        <w:tab/>
        <w:t>________________________________________</w:t>
      </w:r>
    </w:p>
    <w:p w14:paraId="5C5EBEF5" w14:textId="77777777" w:rsidR="00183273" w:rsidRPr="00584863" w:rsidRDefault="00183273" w:rsidP="00183273">
      <w:pPr>
        <w:jc w:val="both"/>
        <w:rPr>
          <w:rFonts w:asciiTheme="minorHAnsi" w:hAnsiTheme="minorHAnsi" w:cstheme="minorHAnsi"/>
        </w:rPr>
      </w:pPr>
      <w:r w:rsidRPr="00584863">
        <w:rPr>
          <w:rFonts w:asciiTheme="minorHAnsi" w:hAnsiTheme="minorHAnsi" w:cstheme="minorHAnsi"/>
        </w:rPr>
        <w:t>Title</w:t>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 xml:space="preserve">    </w:t>
      </w:r>
      <w:r w:rsidRPr="00584863">
        <w:rPr>
          <w:rFonts w:asciiTheme="minorHAnsi" w:hAnsiTheme="minorHAnsi" w:cstheme="minorHAnsi"/>
        </w:rPr>
        <w:tab/>
        <w:t>Date</w:t>
      </w:r>
      <w:r w:rsidRPr="00584863">
        <w:rPr>
          <w:rFonts w:asciiTheme="minorHAnsi" w:hAnsiTheme="minorHAnsi" w:cstheme="minorHAnsi"/>
        </w:rPr>
        <w:tab/>
      </w:r>
      <w:r w:rsidRPr="00584863">
        <w:rPr>
          <w:rFonts w:asciiTheme="minorHAnsi" w:hAnsiTheme="minorHAnsi" w:cstheme="minorHAnsi"/>
        </w:rPr>
        <w:tab/>
        <w:t>Title</w:t>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r>
      <w:r w:rsidRPr="00584863">
        <w:rPr>
          <w:rFonts w:asciiTheme="minorHAnsi" w:hAnsiTheme="minorHAnsi" w:cstheme="minorHAnsi"/>
        </w:rPr>
        <w:tab/>
        <w:t xml:space="preserve">  Date</w:t>
      </w:r>
    </w:p>
    <w:bookmarkEnd w:id="20"/>
    <w:p w14:paraId="1ABE0798" w14:textId="1BD91FB2" w:rsidR="00E378D0" w:rsidRDefault="00E378D0" w:rsidP="00AC49BE">
      <w:pPr>
        <w:rPr>
          <w:rFonts w:asciiTheme="minorHAnsi" w:hAnsiTheme="minorHAnsi" w:cstheme="minorHAnsi"/>
        </w:rPr>
      </w:pPr>
    </w:p>
    <w:p w14:paraId="60F15D93" w14:textId="77777777" w:rsidR="00927F0D" w:rsidRDefault="00927F0D">
      <w:pPr>
        <w:rPr>
          <w:rFonts w:asciiTheme="minorHAnsi" w:hAnsiTheme="minorHAnsi" w:cstheme="minorHAnsi"/>
        </w:rPr>
        <w:sectPr w:rsidR="00927F0D" w:rsidSect="00E97C4F">
          <w:footerReference w:type="default" r:id="rId39"/>
          <w:pgSz w:w="12240" w:h="15840" w:code="1"/>
          <w:pgMar w:top="1296" w:right="1296" w:bottom="1296" w:left="1296" w:header="288" w:footer="576" w:gutter="0"/>
          <w:cols w:space="720"/>
          <w:noEndnote/>
          <w:docGrid w:linePitch="326"/>
        </w:sectPr>
      </w:pPr>
    </w:p>
    <w:p w14:paraId="54276993" w14:textId="2BCC8AB0" w:rsidR="00077F38" w:rsidRDefault="00077F38">
      <w:pPr>
        <w:rPr>
          <w:rFonts w:asciiTheme="minorHAnsi" w:hAnsiTheme="minorHAnsi" w:cstheme="minorHAnsi"/>
        </w:rPr>
      </w:pPr>
    </w:p>
    <w:p w14:paraId="28B4F224" w14:textId="11B9C396" w:rsidR="00077F38" w:rsidRDefault="00077F38" w:rsidP="00077F38">
      <w:pPr>
        <w:jc w:val="center"/>
        <w:rPr>
          <w:rFonts w:asciiTheme="minorHAnsi" w:hAnsiTheme="minorHAnsi" w:cstheme="minorHAnsi"/>
          <w:b/>
          <w:bCs/>
        </w:rPr>
      </w:pPr>
      <w:r>
        <w:rPr>
          <w:rFonts w:asciiTheme="minorHAnsi" w:hAnsiTheme="minorHAnsi" w:cstheme="minorHAnsi"/>
          <w:b/>
          <w:bCs/>
        </w:rPr>
        <w:t>ATTACHMENT K</w:t>
      </w:r>
    </w:p>
    <w:p w14:paraId="403E5B51" w14:textId="12F0E446" w:rsidR="00077F38" w:rsidRDefault="00077F38" w:rsidP="00077F38">
      <w:pPr>
        <w:jc w:val="center"/>
        <w:rPr>
          <w:rFonts w:asciiTheme="minorHAnsi" w:hAnsiTheme="minorHAnsi" w:cstheme="minorHAnsi"/>
          <w:b/>
          <w:bCs/>
        </w:rPr>
      </w:pPr>
      <w:r>
        <w:rPr>
          <w:rFonts w:asciiTheme="minorHAnsi" w:hAnsiTheme="minorHAnsi" w:cstheme="minorHAnsi"/>
          <w:b/>
          <w:bCs/>
        </w:rPr>
        <w:t xml:space="preserve">NON-COLLUSION AFFIDAVIT </w:t>
      </w:r>
    </w:p>
    <w:p w14:paraId="1EAE986D" w14:textId="77777777" w:rsidR="005176F8" w:rsidRDefault="005176F8" w:rsidP="00077F38">
      <w:pPr>
        <w:jc w:val="center"/>
        <w:rPr>
          <w:rFonts w:asciiTheme="minorHAnsi" w:hAnsiTheme="minorHAnsi" w:cstheme="minorHAnsi"/>
          <w:b/>
          <w:bCs/>
        </w:rPr>
      </w:pPr>
    </w:p>
    <w:p w14:paraId="4C9CD83A" w14:textId="16C9D8E1" w:rsidR="00E12757" w:rsidRDefault="00E12757" w:rsidP="00077F38">
      <w:pPr>
        <w:jc w:val="center"/>
        <w:rPr>
          <w:rFonts w:asciiTheme="minorHAnsi" w:hAnsiTheme="minorHAnsi" w:cstheme="minorHAnsi"/>
          <w:b/>
          <w:bCs/>
        </w:rPr>
      </w:pPr>
      <w:r>
        <w:rPr>
          <w:rFonts w:asciiTheme="minorHAnsi" w:hAnsiTheme="minorHAnsi" w:cstheme="minorHAnsi"/>
          <w:b/>
          <w:bCs/>
        </w:rPr>
        <w:t>Request for Qualifications (RFQ) #</w:t>
      </w:r>
      <w:r w:rsidR="006219AB">
        <w:rPr>
          <w:rFonts w:asciiTheme="minorHAnsi" w:hAnsiTheme="minorHAnsi" w:cstheme="minorHAnsi"/>
          <w:b/>
          <w:bCs/>
        </w:rPr>
        <w:t>F25-7009-29A</w:t>
      </w:r>
    </w:p>
    <w:p w14:paraId="2B489F87" w14:textId="77777777" w:rsidR="00E12757" w:rsidRDefault="00E12757" w:rsidP="00077F38">
      <w:pPr>
        <w:jc w:val="center"/>
        <w:rPr>
          <w:rFonts w:asciiTheme="minorHAnsi" w:hAnsiTheme="minorHAnsi" w:cstheme="minorHAnsi"/>
          <w:b/>
          <w:bCs/>
        </w:rPr>
      </w:pPr>
    </w:p>
    <w:p w14:paraId="557649D0" w14:textId="77777777" w:rsidR="006219AB" w:rsidRDefault="006219AB" w:rsidP="006219AB">
      <w:pPr>
        <w:jc w:val="center"/>
        <w:rPr>
          <w:rFonts w:asciiTheme="minorHAnsi" w:hAnsiTheme="minorHAnsi" w:cstheme="minorHAnsi"/>
        </w:rPr>
      </w:pPr>
      <w:r>
        <w:rPr>
          <w:rFonts w:asciiTheme="minorHAnsi" w:hAnsiTheme="minorHAnsi" w:cstheme="minorHAnsi"/>
        </w:rPr>
        <w:t>KCATA Construction Administration Services for 7</w:t>
      </w:r>
      <w:r w:rsidRPr="006219AB">
        <w:rPr>
          <w:rFonts w:asciiTheme="minorHAnsi" w:hAnsiTheme="minorHAnsi" w:cstheme="minorHAnsi"/>
          <w:vertAlign w:val="superscript"/>
        </w:rPr>
        <w:t>th</w:t>
      </w:r>
      <w:r>
        <w:rPr>
          <w:rFonts w:asciiTheme="minorHAnsi" w:hAnsiTheme="minorHAnsi" w:cstheme="minorHAnsi"/>
        </w:rPr>
        <w:t xml:space="preserve"> Street Corridor Construction Project</w:t>
      </w:r>
    </w:p>
    <w:p w14:paraId="4C3BD955" w14:textId="0891445F" w:rsidR="00E12757" w:rsidRDefault="00E12757" w:rsidP="00077F38">
      <w:pPr>
        <w:jc w:val="center"/>
        <w:rPr>
          <w:rFonts w:asciiTheme="minorHAnsi" w:hAnsiTheme="minorHAnsi" w:cstheme="minorHAnsi"/>
          <w:b/>
          <w:bCs/>
        </w:rPr>
      </w:pPr>
    </w:p>
    <w:p w14:paraId="2D051C1F" w14:textId="77777777" w:rsidR="005176F8" w:rsidRDefault="005176F8" w:rsidP="005176F8">
      <w:pPr>
        <w:rPr>
          <w:rFonts w:asciiTheme="minorHAnsi" w:hAnsiTheme="minorHAnsi" w:cstheme="minorHAnsi"/>
          <w:b/>
          <w:bCs/>
        </w:rPr>
      </w:pPr>
    </w:p>
    <w:p w14:paraId="0B599D1B" w14:textId="18D6E63D" w:rsidR="005176F8" w:rsidRDefault="005176F8" w:rsidP="005176F8">
      <w:pPr>
        <w:rPr>
          <w:rFonts w:asciiTheme="minorHAnsi" w:hAnsiTheme="minorHAnsi" w:cstheme="minorHAnsi"/>
        </w:rPr>
      </w:pPr>
      <w:r>
        <w:rPr>
          <w:rFonts w:asciiTheme="minorHAnsi" w:hAnsiTheme="minorHAnsi" w:cstheme="minorHAnsi"/>
        </w:rPr>
        <w:t xml:space="preserve">State of  ________________________ </w:t>
      </w:r>
    </w:p>
    <w:p w14:paraId="76DF5DD6" w14:textId="77777777" w:rsidR="005176F8" w:rsidRDefault="005176F8" w:rsidP="005176F8">
      <w:pPr>
        <w:rPr>
          <w:rFonts w:asciiTheme="minorHAnsi" w:hAnsiTheme="minorHAnsi" w:cstheme="minorHAnsi"/>
        </w:rPr>
      </w:pPr>
    </w:p>
    <w:p w14:paraId="47C3CE41" w14:textId="5EAF896F" w:rsidR="005176F8" w:rsidRDefault="005176F8" w:rsidP="005176F8">
      <w:pPr>
        <w:rPr>
          <w:rFonts w:asciiTheme="minorHAnsi" w:hAnsiTheme="minorHAnsi" w:cstheme="minorHAnsi"/>
        </w:rPr>
      </w:pPr>
      <w:r>
        <w:rPr>
          <w:rFonts w:asciiTheme="minorHAnsi" w:hAnsiTheme="minorHAnsi" w:cstheme="minorHAnsi"/>
        </w:rPr>
        <w:t xml:space="preserve">County of _______________________ </w:t>
      </w:r>
    </w:p>
    <w:p w14:paraId="7E08C454" w14:textId="77777777" w:rsidR="005176F8" w:rsidRDefault="005176F8" w:rsidP="005176F8">
      <w:pPr>
        <w:rPr>
          <w:rFonts w:asciiTheme="minorHAnsi" w:hAnsiTheme="minorHAnsi" w:cstheme="minorHAnsi"/>
        </w:rPr>
      </w:pPr>
    </w:p>
    <w:p w14:paraId="6995A348" w14:textId="77777777" w:rsidR="005176F8" w:rsidRDefault="005176F8" w:rsidP="005176F8">
      <w:pPr>
        <w:rPr>
          <w:rFonts w:asciiTheme="minorHAnsi" w:hAnsiTheme="minorHAnsi" w:cstheme="minorHAnsi"/>
        </w:rPr>
      </w:pPr>
    </w:p>
    <w:p w14:paraId="738CC643" w14:textId="3BAC2068" w:rsidR="005176F8" w:rsidRDefault="005176F8" w:rsidP="005176F8">
      <w:pPr>
        <w:rPr>
          <w:rFonts w:asciiTheme="minorHAnsi" w:hAnsiTheme="minorHAnsi" w:cstheme="minorHAnsi"/>
        </w:rPr>
      </w:pPr>
      <w:r>
        <w:rPr>
          <w:rFonts w:asciiTheme="minorHAnsi" w:hAnsiTheme="minorHAnsi" w:cstheme="minorHAnsi"/>
        </w:rPr>
        <w:t>___________________________________________</w:t>
      </w:r>
      <w:r>
        <w:rPr>
          <w:rFonts w:asciiTheme="minorHAnsi" w:hAnsiTheme="minorHAnsi" w:cstheme="minorHAnsi"/>
        </w:rPr>
        <w:tab/>
      </w:r>
      <w:r>
        <w:rPr>
          <w:rFonts w:asciiTheme="minorHAnsi" w:hAnsiTheme="minorHAnsi" w:cstheme="minorHAnsi"/>
        </w:rPr>
        <w:tab/>
        <w:t xml:space="preserve">__________________________________________ </w:t>
      </w:r>
    </w:p>
    <w:p w14:paraId="09C0B295" w14:textId="7AE1994A" w:rsidR="005176F8" w:rsidRDefault="005176F8" w:rsidP="005176F8">
      <w:pPr>
        <w:rPr>
          <w:rFonts w:asciiTheme="minorHAnsi" w:hAnsiTheme="minorHAnsi" w:cstheme="minorHAnsi"/>
        </w:rPr>
      </w:pPr>
      <w:r>
        <w:rPr>
          <w:rFonts w:asciiTheme="minorHAnsi" w:hAnsiTheme="minorHAnsi" w:cstheme="minorHAnsi"/>
        </w:rPr>
        <w:t>Name and Title of Person Signing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C5341">
        <w:rPr>
          <w:rFonts w:asciiTheme="minorHAnsi" w:hAnsiTheme="minorHAnsi" w:cstheme="minorHAnsi"/>
        </w:rPr>
        <w:t>Prime Contracto</w:t>
      </w:r>
      <w:r w:rsidR="00E12757">
        <w:rPr>
          <w:rFonts w:asciiTheme="minorHAnsi" w:hAnsiTheme="minorHAnsi" w:cstheme="minorHAnsi"/>
        </w:rPr>
        <w:t>r</w:t>
      </w:r>
      <w:r>
        <w:rPr>
          <w:rFonts w:asciiTheme="minorHAnsi" w:hAnsiTheme="minorHAnsi" w:cstheme="minorHAnsi"/>
        </w:rPr>
        <w:t xml:space="preserve"> Name</w:t>
      </w:r>
      <w:r w:rsidR="00E12757">
        <w:rPr>
          <w:rFonts w:asciiTheme="minorHAnsi" w:hAnsiTheme="minorHAnsi" w:cstheme="minorHAnsi"/>
        </w:rPr>
        <w:t xml:space="preserve"> </w:t>
      </w:r>
    </w:p>
    <w:p w14:paraId="0F848779" w14:textId="77777777" w:rsidR="00E12757" w:rsidRDefault="00E12757" w:rsidP="005176F8">
      <w:pPr>
        <w:rPr>
          <w:rFonts w:asciiTheme="minorHAnsi" w:hAnsiTheme="minorHAnsi" w:cstheme="minorHAnsi"/>
        </w:rPr>
      </w:pPr>
    </w:p>
    <w:p w14:paraId="4876F632" w14:textId="77777777" w:rsidR="00E12757" w:rsidRDefault="00E12757" w:rsidP="005176F8">
      <w:pPr>
        <w:rPr>
          <w:rFonts w:asciiTheme="minorHAnsi" w:hAnsiTheme="minorHAnsi" w:cstheme="minorHAnsi"/>
        </w:rPr>
      </w:pPr>
    </w:p>
    <w:p w14:paraId="42845647" w14:textId="63A9DF89" w:rsidR="00E12757" w:rsidRPr="004024D6" w:rsidRDefault="00E12757" w:rsidP="00E12757">
      <w:pPr>
        <w:spacing w:line="276" w:lineRule="auto"/>
      </w:pPr>
      <w:r>
        <w:t xml:space="preserve">The above-named individual </w:t>
      </w:r>
      <w:r w:rsidRPr="004024D6">
        <w:t xml:space="preserve">being first duly sworn, deposes and says that he or she </w:t>
      </w:r>
      <w:r>
        <w:t>is an authorized representative of the above Proposer</w:t>
      </w:r>
      <w:r w:rsidRPr="004024D6">
        <w:t xml:space="preserve"> and that all statements made, and facts set out in this </w:t>
      </w:r>
      <w:r>
        <w:t xml:space="preserve">proposal </w:t>
      </w:r>
      <w:r w:rsidRPr="004024D6">
        <w:t xml:space="preserve">for </w:t>
      </w:r>
      <w:r>
        <w:t>t</w:t>
      </w:r>
      <w:r w:rsidRPr="004024D6">
        <w:t>he</w:t>
      </w:r>
      <w:r w:rsidR="00A139D0">
        <w:t xml:space="preserve"> above referenced project</w:t>
      </w:r>
      <w:r>
        <w:t xml:space="preserve">  </w:t>
      </w:r>
      <w:r w:rsidRPr="004024D6">
        <w:t xml:space="preserve">are true and correct and that the </w:t>
      </w:r>
      <w:r>
        <w:t>Proposer</w:t>
      </w:r>
      <w:r w:rsidRPr="004024D6">
        <w:t xml:space="preserve"> (firm, person</w:t>
      </w:r>
      <w:r>
        <w:t>, a</w:t>
      </w:r>
      <w:r w:rsidRPr="004024D6">
        <w:t xml:space="preserve">ssociation, or corporation making </w:t>
      </w:r>
      <w:r>
        <w:t xml:space="preserve">the </w:t>
      </w:r>
      <w:r w:rsidRPr="004024D6">
        <w:t xml:space="preserve">bid) has not, either directly or indirectly, entered into any agreement, participated in any collusion, or otherwise taken any action in restraint of free competitive </w:t>
      </w:r>
      <w:r>
        <w:t xml:space="preserve">proposal </w:t>
      </w:r>
      <w:r w:rsidRPr="004024D6">
        <w:t xml:space="preserve">in connection with such </w:t>
      </w:r>
      <w:r>
        <w:t xml:space="preserve">proposal </w:t>
      </w:r>
      <w:r w:rsidRPr="004024D6">
        <w:t>or any contract which may result from its acceptance.</w:t>
      </w:r>
    </w:p>
    <w:p w14:paraId="7A4AF130" w14:textId="77777777" w:rsidR="00A139D0" w:rsidRDefault="00A139D0" w:rsidP="00E12757">
      <w:pPr>
        <w:spacing w:line="276" w:lineRule="auto"/>
      </w:pPr>
    </w:p>
    <w:p w14:paraId="69EEBD81" w14:textId="06F18368" w:rsidR="00E12757" w:rsidRPr="004024D6" w:rsidRDefault="00E12757" w:rsidP="00E12757">
      <w:pPr>
        <w:spacing w:line="276" w:lineRule="auto"/>
      </w:pPr>
      <w:r w:rsidRPr="004024D6">
        <w:t xml:space="preserve">Affiant further certifies that </w:t>
      </w:r>
      <w:r>
        <w:t>Proposer</w:t>
      </w:r>
      <w:r w:rsidRPr="004024D6">
        <w:t xml:space="preserve"> is not financially interested in or financially affiliated with, any other </w:t>
      </w:r>
      <w:r>
        <w:t>Proposer</w:t>
      </w:r>
      <w:r w:rsidRPr="004024D6">
        <w:t xml:space="preserve"> for the project.</w:t>
      </w:r>
    </w:p>
    <w:p w14:paraId="1796D5FD" w14:textId="77777777" w:rsidR="00A139D0" w:rsidRDefault="00A139D0" w:rsidP="00E12757">
      <w:pPr>
        <w:spacing w:line="276" w:lineRule="auto"/>
      </w:pPr>
    </w:p>
    <w:p w14:paraId="06E8FB4C" w14:textId="62356421" w:rsidR="00E12757" w:rsidRPr="004024D6" w:rsidRDefault="00E12757" w:rsidP="00E12757">
      <w:pPr>
        <w:spacing w:line="276" w:lineRule="auto"/>
      </w:pPr>
      <w:r w:rsidRPr="004024D6">
        <w:t>By _____________________________________________</w:t>
      </w:r>
      <w:r>
        <w:t xml:space="preserve"> </w:t>
      </w:r>
      <w:r w:rsidRPr="004024D6">
        <w:t xml:space="preserve">personally known to me </w:t>
      </w:r>
      <w:r>
        <w:t>or</w:t>
      </w:r>
      <w:r w:rsidRPr="004024D6">
        <w:t xml:space="preserve"> proved to me on the basis of satisfactory evidence to be the person(s) whose name(s)is/are subscribed to the within instrument and acknowledged to me that he/she/they executed the same in his/her/their authorized capacity(is), and that by his/her/their signatures(s) on the instrument the person(s), or entity upon behalf of which the person(s) acted, executed the instrument.</w:t>
      </w:r>
    </w:p>
    <w:p w14:paraId="3C560235" w14:textId="77777777" w:rsidR="00A139D0" w:rsidRDefault="00A139D0" w:rsidP="00E12757">
      <w:pPr>
        <w:spacing w:line="276" w:lineRule="auto"/>
      </w:pPr>
    </w:p>
    <w:p w14:paraId="32FD48A2" w14:textId="5E65A34D" w:rsidR="00E12757" w:rsidRPr="004024D6" w:rsidRDefault="00E12757" w:rsidP="00E12757">
      <w:pPr>
        <w:spacing w:line="276" w:lineRule="auto"/>
      </w:pPr>
      <w:r w:rsidRPr="004024D6">
        <w:t>Subscribed and sworn to before me on this ____________day of____________________,</w:t>
      </w:r>
      <w:r w:rsidR="0070467D">
        <w:t>2025</w:t>
      </w:r>
      <w:r w:rsidR="001A7833">
        <w:t xml:space="preserve"> </w:t>
      </w:r>
      <w:r w:rsidRPr="004024D6">
        <w:t>.</w:t>
      </w:r>
    </w:p>
    <w:p w14:paraId="38750252" w14:textId="77777777" w:rsidR="00E12757" w:rsidRDefault="00E12757" w:rsidP="00E12757">
      <w:pPr>
        <w:spacing w:line="276" w:lineRule="auto"/>
        <w:rPr>
          <w:rFonts w:asciiTheme="minorHAnsi" w:hAnsiTheme="minorHAnsi" w:cstheme="minorHAnsi"/>
        </w:rPr>
      </w:pPr>
    </w:p>
    <w:p w14:paraId="39186725" w14:textId="77777777" w:rsidR="00A139D0" w:rsidRDefault="00A139D0" w:rsidP="00E12757">
      <w:pPr>
        <w:spacing w:line="276" w:lineRule="auto"/>
        <w:rPr>
          <w:rFonts w:asciiTheme="minorHAnsi" w:hAnsiTheme="minorHAnsi" w:cstheme="minorHAnsi"/>
        </w:rPr>
      </w:pPr>
    </w:p>
    <w:p w14:paraId="453F96E1" w14:textId="77777777" w:rsidR="007D4A61" w:rsidRDefault="007D4A61" w:rsidP="00E12757">
      <w:pPr>
        <w:spacing w:line="276" w:lineRule="auto"/>
        <w:rPr>
          <w:rFonts w:asciiTheme="minorHAnsi" w:hAnsiTheme="minorHAnsi" w:cstheme="minorHAnsi"/>
        </w:rPr>
      </w:pPr>
    </w:p>
    <w:p w14:paraId="59FE6E19" w14:textId="2844DEF4" w:rsidR="00A139D0" w:rsidRDefault="00A139D0" w:rsidP="00E12757">
      <w:pPr>
        <w:spacing w:line="276" w:lineRule="auto"/>
        <w:rPr>
          <w:rFonts w:asciiTheme="minorHAnsi" w:hAnsiTheme="minorHAnsi" w:cstheme="minorHAnsi"/>
        </w:rPr>
      </w:pPr>
      <w:r>
        <w:rPr>
          <w:rFonts w:asciiTheme="minorHAnsi" w:hAnsiTheme="minorHAnsi" w:cstheme="minorHAnsi"/>
        </w:rPr>
        <w:t>_____________________________________</w:t>
      </w:r>
    </w:p>
    <w:p w14:paraId="66D0327F" w14:textId="5E46BFBB" w:rsidR="00A139D0" w:rsidRDefault="00A139D0" w:rsidP="00E12757">
      <w:pPr>
        <w:spacing w:line="276" w:lineRule="auto"/>
        <w:rPr>
          <w:rFonts w:asciiTheme="minorHAnsi" w:hAnsiTheme="minorHAnsi" w:cstheme="minorHAnsi"/>
        </w:rPr>
      </w:pPr>
      <w:r>
        <w:rPr>
          <w:rFonts w:asciiTheme="minorHAnsi" w:hAnsiTheme="minorHAnsi" w:cstheme="minorHAnsi"/>
        </w:rPr>
        <w:t>Notary Public</w:t>
      </w:r>
    </w:p>
    <w:p w14:paraId="1EA55FA5" w14:textId="77777777" w:rsidR="00A139D0" w:rsidRDefault="00A139D0" w:rsidP="00E12757">
      <w:pPr>
        <w:spacing w:line="276" w:lineRule="auto"/>
        <w:rPr>
          <w:rFonts w:asciiTheme="minorHAnsi" w:hAnsiTheme="minorHAnsi" w:cstheme="minorHAnsi"/>
        </w:rPr>
      </w:pPr>
    </w:p>
    <w:p w14:paraId="0E3CE647" w14:textId="315EEB7B" w:rsidR="00A139D0" w:rsidRDefault="00A139D0" w:rsidP="00E12757">
      <w:pPr>
        <w:spacing w:line="276" w:lineRule="auto"/>
        <w:rPr>
          <w:rFonts w:asciiTheme="minorHAnsi" w:hAnsiTheme="minorHAnsi" w:cstheme="minorHAnsi"/>
        </w:rPr>
      </w:pPr>
      <w:r>
        <w:rPr>
          <w:rFonts w:asciiTheme="minorHAnsi" w:hAnsiTheme="minorHAnsi" w:cstheme="minorHAnsi"/>
        </w:rPr>
        <w:t>My Commission Expires: ____________________</w:t>
      </w:r>
    </w:p>
    <w:p w14:paraId="423CDF01" w14:textId="77777777" w:rsidR="00A139D0" w:rsidRDefault="00A139D0" w:rsidP="00E12757">
      <w:pPr>
        <w:spacing w:line="276" w:lineRule="auto"/>
        <w:rPr>
          <w:rFonts w:asciiTheme="minorHAnsi" w:hAnsiTheme="minorHAnsi" w:cstheme="minorHAnsi"/>
        </w:rPr>
      </w:pPr>
    </w:p>
    <w:p w14:paraId="2FB499A4" w14:textId="77777777" w:rsidR="00A139D0" w:rsidRDefault="00A139D0" w:rsidP="00E12757">
      <w:pPr>
        <w:spacing w:line="276" w:lineRule="auto"/>
        <w:rPr>
          <w:rFonts w:asciiTheme="minorHAnsi" w:hAnsiTheme="minorHAnsi" w:cstheme="minorHAnsi"/>
        </w:rPr>
      </w:pPr>
    </w:p>
    <w:p w14:paraId="76DB3215" w14:textId="3C059FE0" w:rsidR="00A139D0" w:rsidRPr="005176F8" w:rsidRDefault="00A139D0" w:rsidP="00E12757">
      <w:pPr>
        <w:spacing w:line="276" w:lineRule="auto"/>
        <w:rPr>
          <w:rFonts w:asciiTheme="minorHAnsi" w:hAnsiTheme="minorHAnsi" w:cstheme="minorHAnsi"/>
        </w:rPr>
      </w:pPr>
      <w:r>
        <w:rPr>
          <w:rFonts w:asciiTheme="minorHAnsi" w:hAnsiTheme="minorHAnsi" w:cstheme="minorHAnsi"/>
        </w:rPr>
        <w:t xml:space="preserve">(Seal) </w:t>
      </w:r>
    </w:p>
    <w:sectPr w:rsidR="00A139D0" w:rsidRPr="005176F8" w:rsidSect="00E97C4F">
      <w:footerReference w:type="default" r:id="rId40"/>
      <w:pgSz w:w="12240" w:h="15840" w:code="1"/>
      <w:pgMar w:top="1296" w:right="1296" w:bottom="1296" w:left="1296" w:header="288"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A0D10" w14:textId="77777777" w:rsidR="00D15F1D" w:rsidRDefault="00D15F1D" w:rsidP="00F80D5D">
      <w:r>
        <w:separator/>
      </w:r>
    </w:p>
  </w:endnote>
  <w:endnote w:type="continuationSeparator" w:id="0">
    <w:p w14:paraId="3F5B70DC" w14:textId="77777777" w:rsidR="00D15F1D" w:rsidRDefault="00D15F1D" w:rsidP="00F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52A7B" w14:textId="581ACFA4" w:rsidR="00936447" w:rsidRPr="000179E2" w:rsidRDefault="000179E2" w:rsidP="000179E2">
    <w:pPr>
      <w:tabs>
        <w:tab w:val="right" w:pos="9900"/>
      </w:tabs>
      <w:rPr>
        <w:rFonts w:asciiTheme="minorHAnsi" w:hAnsiTheme="minorHAnsi" w:cstheme="minorHAnsi"/>
      </w:rPr>
    </w:pPr>
    <w:r>
      <w:rPr>
        <w:rFonts w:asciiTheme="minorHAnsi" w:hAnsiTheme="minorHAnsi" w:cstheme="minorHAnsi"/>
      </w:rPr>
      <w:t>KCATA RFQ F25-7009-29A:  Attachment B</w:t>
    </w:r>
    <w:r>
      <w:rPr>
        <w:rFonts w:asciiTheme="minorHAnsi" w:hAnsiTheme="minorHAnsi" w:cstheme="minorHAnsi"/>
      </w:rPr>
      <w:tab/>
      <w:t>REV:  4/08/2025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5746" w14:textId="56E9930F" w:rsidR="00927F0D" w:rsidRPr="00927F0D" w:rsidRDefault="00927F0D" w:rsidP="000179E2">
    <w:pPr>
      <w:pStyle w:val="Footer"/>
      <w:tabs>
        <w:tab w:val="clear" w:pos="9360"/>
        <w:tab w:val="left" w:pos="429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 xml:space="preserve">Attachment </w:t>
    </w:r>
    <w:r w:rsidR="000179E2">
      <w:rPr>
        <w:rFonts w:asciiTheme="minorHAnsi" w:hAnsiTheme="minorHAnsi" w:cstheme="minorHAnsi"/>
        <w:sz w:val="20"/>
        <w:szCs w:val="20"/>
      </w:rPr>
      <w:t>G</w:t>
    </w:r>
    <w:r>
      <w:rPr>
        <w:rFonts w:asciiTheme="minorHAnsi" w:hAnsiTheme="minorHAnsi" w:cstheme="minorHAnsi"/>
        <w:sz w:val="20"/>
        <w:szCs w:val="20"/>
      </w:rPr>
      <w:t>-</w:t>
    </w:r>
    <w:r w:rsidR="000179E2">
      <w:rPr>
        <w:rFonts w:asciiTheme="minorHAnsi" w:hAnsiTheme="minorHAnsi" w:cstheme="minorHAnsi"/>
        <w:sz w:val="20"/>
        <w:szCs w:val="20"/>
      </w:rPr>
      <w:t>1</w:t>
    </w:r>
    <w:r>
      <w:rPr>
        <w:rFonts w:asciiTheme="minorHAnsi" w:hAnsiTheme="minorHAnsi" w:cstheme="minorHAnsi"/>
        <w:sz w:val="20"/>
        <w:szCs w:val="20"/>
      </w:rPr>
      <w:tab/>
    </w:r>
    <w:r w:rsidR="000179E2">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6C87" w14:textId="77777777" w:rsidR="000179E2" w:rsidRPr="00927F0D" w:rsidRDefault="000179E2" w:rsidP="000179E2">
    <w:pPr>
      <w:pStyle w:val="Footer"/>
      <w:tabs>
        <w:tab w:val="clear" w:pos="9360"/>
        <w:tab w:val="left" w:pos="429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Attachment G-2</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917A" w14:textId="23C6504B" w:rsidR="00927F0D" w:rsidRPr="00927F0D" w:rsidRDefault="00927F0D" w:rsidP="00927F0D">
    <w:pPr>
      <w:pStyle w:val="Footer"/>
      <w:tabs>
        <w:tab w:val="clear" w:pos="936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 xml:space="preserve">Attachment </w:t>
    </w:r>
    <w:r w:rsidR="000179E2">
      <w:rPr>
        <w:rFonts w:asciiTheme="minorHAnsi" w:hAnsiTheme="minorHAnsi" w:cstheme="minorHAnsi"/>
        <w:sz w:val="20"/>
        <w:szCs w:val="20"/>
      </w:rPr>
      <w:t>H-1</w:t>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C3E2" w14:textId="77777777" w:rsidR="000179E2" w:rsidRPr="00927F0D" w:rsidRDefault="000179E2" w:rsidP="00927F0D">
    <w:pPr>
      <w:pStyle w:val="Footer"/>
      <w:tabs>
        <w:tab w:val="clear" w:pos="936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Attachment H-2</w:t>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7382" w14:textId="77777777" w:rsidR="00936447" w:rsidRPr="00D82A95" w:rsidRDefault="00936447"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F5C6" w14:textId="77777777" w:rsidR="00927F0D" w:rsidRPr="00927F0D" w:rsidRDefault="00927F0D" w:rsidP="00927F0D">
    <w:pPr>
      <w:pStyle w:val="Footer"/>
      <w:tabs>
        <w:tab w:val="clear" w:pos="936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Attachment I-1</w:t>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90EE" w14:textId="0A2C9D70" w:rsidR="00927F0D" w:rsidRPr="00927F0D" w:rsidRDefault="00927F0D" w:rsidP="00927F0D">
    <w:pPr>
      <w:pStyle w:val="Footer"/>
      <w:tabs>
        <w:tab w:val="clear" w:pos="936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Attachment I-</w:t>
    </w:r>
    <w:r w:rsidR="000179E2">
      <w:rPr>
        <w:rFonts w:asciiTheme="minorHAnsi" w:hAnsiTheme="minorHAnsi" w:cstheme="minorHAnsi"/>
        <w:sz w:val="20"/>
        <w:szCs w:val="20"/>
      </w:rPr>
      <w:t>2</w:t>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E1D40" w14:textId="4FC54158" w:rsidR="00927F0D" w:rsidRPr="00927F0D" w:rsidRDefault="00927F0D" w:rsidP="00927F0D">
    <w:pPr>
      <w:pStyle w:val="Footer"/>
      <w:tabs>
        <w:tab w:val="clear" w:pos="936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 xml:space="preserve">Attachment </w:t>
    </w:r>
    <w:r w:rsidR="000179E2">
      <w:rPr>
        <w:rFonts w:asciiTheme="minorHAnsi" w:hAnsiTheme="minorHAnsi" w:cstheme="minorHAnsi"/>
        <w:sz w:val="20"/>
        <w:szCs w:val="20"/>
      </w:rPr>
      <w:t>J</w:t>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40BBB" w14:textId="016324F4" w:rsidR="00927F0D" w:rsidRPr="00927F0D" w:rsidRDefault="00927F0D" w:rsidP="00927F0D">
    <w:pPr>
      <w:pStyle w:val="Footer"/>
      <w:tabs>
        <w:tab w:val="clear" w:pos="936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Attachment K</w:t>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F6A6" w14:textId="4F283037" w:rsidR="00936447" w:rsidRPr="006D63BF" w:rsidRDefault="00927F0D" w:rsidP="006D63BF">
    <w:pPr>
      <w:tabs>
        <w:tab w:val="left" w:pos="4860"/>
        <w:tab w:val="center" w:pos="4950"/>
        <w:tab w:val="right" w:pos="10170"/>
      </w:tabs>
      <w:rPr>
        <w:rFonts w:asciiTheme="minorHAnsi" w:hAnsiTheme="minorHAnsi" w:cstheme="minorHAnsi"/>
      </w:rPr>
    </w:pPr>
    <w:r>
      <w:rPr>
        <w:rFonts w:asciiTheme="minorHAnsi" w:hAnsiTheme="minorHAnsi" w:cstheme="minorHAnsi"/>
      </w:rPr>
      <w:t>KCATA RFQ F25-7009-29A:  Sample Contract Terms and Conditions  4/08/2025</w:t>
    </w:r>
    <w:r w:rsidR="006D63BF" w:rsidRPr="00284328">
      <w:rPr>
        <w:rFonts w:asciiTheme="minorHAnsi" w:hAnsiTheme="minorHAnsi" w:cstheme="minorHAnsi"/>
      </w:rPr>
      <w:tab/>
      <w:t xml:space="preserve">Page </w:t>
    </w:r>
    <w:r w:rsidR="006D63BF" w:rsidRPr="00284328">
      <w:rPr>
        <w:rFonts w:asciiTheme="minorHAnsi" w:hAnsiTheme="minorHAnsi" w:cstheme="minorHAnsi"/>
      </w:rPr>
      <w:fldChar w:fldCharType="begin"/>
    </w:r>
    <w:r w:rsidR="006D63BF" w:rsidRPr="00284328">
      <w:rPr>
        <w:rFonts w:asciiTheme="minorHAnsi" w:hAnsiTheme="minorHAnsi" w:cstheme="minorHAnsi"/>
      </w:rPr>
      <w:instrText xml:space="preserve"> PAGE </w:instrText>
    </w:r>
    <w:r w:rsidR="006D63BF" w:rsidRPr="00284328">
      <w:rPr>
        <w:rFonts w:asciiTheme="minorHAnsi" w:hAnsiTheme="minorHAnsi" w:cstheme="minorHAnsi"/>
      </w:rPr>
      <w:fldChar w:fldCharType="separate"/>
    </w:r>
    <w:r w:rsidR="006D63BF">
      <w:rPr>
        <w:rFonts w:asciiTheme="minorHAnsi" w:hAnsiTheme="minorHAnsi" w:cstheme="minorHAnsi"/>
      </w:rPr>
      <w:t>4</w:t>
    </w:r>
    <w:r w:rsidR="006D63BF" w:rsidRPr="00284328">
      <w:rPr>
        <w:rFonts w:asciiTheme="minorHAnsi" w:hAnsiTheme="minorHAnsi" w:cstheme="minorHAnsi"/>
      </w:rPr>
      <w:fldChar w:fldCharType="end"/>
    </w:r>
    <w:r w:rsidR="006D63BF" w:rsidRPr="00284328">
      <w:rPr>
        <w:rFonts w:asciiTheme="minorHAnsi" w:hAnsiTheme="minorHAnsi" w:cstheme="minorHAnsi"/>
      </w:rPr>
      <w:t xml:space="preserve"> of </w:t>
    </w:r>
    <w:r w:rsidR="006D63BF" w:rsidRPr="00284328">
      <w:rPr>
        <w:rFonts w:asciiTheme="minorHAnsi" w:hAnsiTheme="minorHAnsi" w:cstheme="minorHAnsi"/>
      </w:rPr>
      <w:fldChar w:fldCharType="begin"/>
    </w:r>
    <w:r w:rsidR="006D63BF" w:rsidRPr="00284328">
      <w:rPr>
        <w:rFonts w:asciiTheme="minorHAnsi" w:hAnsiTheme="minorHAnsi" w:cstheme="minorHAnsi"/>
      </w:rPr>
      <w:instrText xml:space="preserve"> NUMPAGES  </w:instrText>
    </w:r>
    <w:r w:rsidR="006D63BF" w:rsidRPr="00284328">
      <w:rPr>
        <w:rFonts w:asciiTheme="minorHAnsi" w:hAnsiTheme="minorHAnsi" w:cstheme="minorHAnsi"/>
      </w:rPr>
      <w:fldChar w:fldCharType="separate"/>
    </w:r>
    <w:r w:rsidR="006D63BF">
      <w:rPr>
        <w:rFonts w:asciiTheme="minorHAnsi" w:hAnsiTheme="minorHAnsi" w:cstheme="minorHAnsi"/>
      </w:rPr>
      <w:t>64</w:t>
    </w:r>
    <w:r w:rsidR="006D63BF" w:rsidRPr="00284328">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45BC" w14:textId="559C7FCF" w:rsidR="00927F0D" w:rsidRPr="006D63BF" w:rsidRDefault="00927F0D" w:rsidP="00927F0D">
    <w:pPr>
      <w:tabs>
        <w:tab w:val="right" w:pos="9900"/>
      </w:tabs>
      <w:rPr>
        <w:rFonts w:asciiTheme="minorHAnsi" w:hAnsiTheme="minorHAnsi" w:cstheme="minorHAnsi"/>
      </w:rPr>
    </w:pPr>
    <w:r>
      <w:rPr>
        <w:rFonts w:asciiTheme="minorHAnsi" w:hAnsiTheme="minorHAnsi" w:cstheme="minorHAnsi"/>
      </w:rPr>
      <w:t xml:space="preserve">KCATA RFQ F25-7009-29A:  Attachment </w:t>
    </w:r>
    <w:r w:rsidR="000179E2">
      <w:rPr>
        <w:rFonts w:asciiTheme="minorHAnsi" w:hAnsiTheme="minorHAnsi" w:cstheme="minorHAnsi"/>
      </w:rPr>
      <w:t>B</w:t>
    </w:r>
    <w:r>
      <w:rPr>
        <w:rFonts w:asciiTheme="minorHAnsi" w:hAnsiTheme="minorHAnsi" w:cstheme="minorHAnsi"/>
      </w:rPr>
      <w:tab/>
      <w:t>REV:  4/08/2025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362F" w14:textId="35331A2D" w:rsidR="00927F0D" w:rsidRPr="006D63BF" w:rsidRDefault="00927F0D" w:rsidP="00927F0D">
    <w:pPr>
      <w:tabs>
        <w:tab w:val="right" w:pos="9900"/>
      </w:tabs>
      <w:rPr>
        <w:rFonts w:asciiTheme="minorHAnsi" w:hAnsiTheme="minorHAnsi" w:cstheme="minorHAnsi"/>
      </w:rPr>
    </w:pPr>
    <w:r>
      <w:rPr>
        <w:rFonts w:asciiTheme="minorHAnsi" w:hAnsiTheme="minorHAnsi" w:cstheme="minorHAnsi"/>
      </w:rPr>
      <w:t>KCATA RFQ F25-7009-29A:  Attachment C</w:t>
    </w:r>
    <w:r>
      <w:rPr>
        <w:rFonts w:asciiTheme="minorHAnsi" w:hAnsiTheme="minorHAnsi" w:cstheme="minorHAnsi"/>
      </w:rPr>
      <w:tab/>
      <w:t>REV:  4/08/2025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EA71" w14:textId="696A6C62" w:rsidR="00927F0D" w:rsidRPr="00927F0D" w:rsidRDefault="00927F0D" w:rsidP="00927F0D">
    <w:pPr>
      <w:pStyle w:val="Footer"/>
      <w:tabs>
        <w:tab w:val="clear" w:pos="936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Attachment D</w:t>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642B" w14:textId="477E2E11" w:rsidR="00927F0D" w:rsidRPr="006D63BF" w:rsidRDefault="00927F0D" w:rsidP="00927F0D">
    <w:pPr>
      <w:tabs>
        <w:tab w:val="right" w:pos="9900"/>
      </w:tabs>
      <w:rPr>
        <w:rFonts w:asciiTheme="minorHAnsi" w:hAnsiTheme="minorHAnsi" w:cstheme="minorHAnsi"/>
      </w:rPr>
    </w:pPr>
    <w:r>
      <w:rPr>
        <w:rFonts w:asciiTheme="minorHAnsi" w:hAnsiTheme="minorHAnsi" w:cstheme="minorHAnsi"/>
      </w:rPr>
      <w:t>KCATA RFQ F25-7009-29A:  Attachment E-1</w:t>
    </w:r>
    <w:r>
      <w:rPr>
        <w:rFonts w:asciiTheme="minorHAnsi" w:hAnsiTheme="minorHAnsi" w:cstheme="minorHAnsi"/>
      </w:rPr>
      <w:tab/>
      <w:t>REV:  4/08/2025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43593" w14:textId="74227835" w:rsidR="00927F0D" w:rsidRPr="006D63BF" w:rsidRDefault="00927F0D" w:rsidP="000179E2">
    <w:pPr>
      <w:tabs>
        <w:tab w:val="right" w:pos="12960"/>
      </w:tabs>
      <w:rPr>
        <w:rFonts w:asciiTheme="minorHAnsi" w:hAnsiTheme="minorHAnsi" w:cstheme="minorHAnsi"/>
      </w:rPr>
    </w:pPr>
    <w:r>
      <w:rPr>
        <w:rFonts w:asciiTheme="minorHAnsi" w:hAnsiTheme="minorHAnsi" w:cstheme="minorHAnsi"/>
      </w:rPr>
      <w:t>KCATA RFQ F25-7009-29A:  Attachment E-2</w:t>
    </w:r>
    <w:r>
      <w:rPr>
        <w:rFonts w:asciiTheme="minorHAnsi" w:hAnsiTheme="minorHAnsi" w:cstheme="minorHAnsi"/>
      </w:rPr>
      <w:tab/>
      <w:t>REV:  4/08/2025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2E1A" w14:textId="6AD84B91" w:rsidR="00927F0D" w:rsidRPr="00927F0D" w:rsidRDefault="00927F0D" w:rsidP="00927F0D">
    <w:pPr>
      <w:pStyle w:val="Footer"/>
      <w:tabs>
        <w:tab w:val="clear" w:pos="936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Attachment F-</w:t>
    </w:r>
    <w:r w:rsidR="000179E2">
      <w:rPr>
        <w:rFonts w:asciiTheme="minorHAnsi" w:hAnsiTheme="minorHAnsi" w:cstheme="minorHAnsi"/>
        <w:sz w:val="20"/>
        <w:szCs w:val="20"/>
      </w:rPr>
      <w:t>1</w:t>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6CC5D" w14:textId="7FFCE401" w:rsidR="00927F0D" w:rsidRPr="00927F0D" w:rsidRDefault="00927F0D" w:rsidP="00927F0D">
    <w:pPr>
      <w:pStyle w:val="Footer"/>
      <w:tabs>
        <w:tab w:val="clear" w:pos="9360"/>
        <w:tab w:val="left" w:pos="4455"/>
        <w:tab w:val="right" w:pos="9810"/>
      </w:tabs>
      <w:rPr>
        <w:sz w:val="20"/>
        <w:szCs w:val="20"/>
      </w:rPr>
    </w:pPr>
    <w:r w:rsidRPr="00927F0D">
      <w:rPr>
        <w:rFonts w:asciiTheme="minorHAnsi" w:hAnsiTheme="minorHAnsi" w:cstheme="minorHAnsi"/>
        <w:sz w:val="20"/>
        <w:szCs w:val="20"/>
      </w:rPr>
      <w:t xml:space="preserve">KCATA RFQ F25-7009-29A:  </w:t>
    </w:r>
    <w:r>
      <w:rPr>
        <w:rFonts w:asciiTheme="minorHAnsi" w:hAnsiTheme="minorHAnsi" w:cstheme="minorHAnsi"/>
        <w:sz w:val="20"/>
        <w:szCs w:val="20"/>
      </w:rPr>
      <w:t xml:space="preserve">Attachment </w:t>
    </w:r>
    <w:r w:rsidR="000179E2">
      <w:rPr>
        <w:rFonts w:asciiTheme="minorHAnsi" w:hAnsiTheme="minorHAnsi" w:cstheme="minorHAnsi"/>
        <w:sz w:val="20"/>
        <w:szCs w:val="20"/>
      </w:rPr>
      <w:t>F-2</w:t>
    </w:r>
    <w:r>
      <w:rPr>
        <w:rFonts w:asciiTheme="minorHAnsi" w:hAnsiTheme="minorHAnsi" w:cstheme="minorHAnsi"/>
        <w:sz w:val="20"/>
        <w:szCs w:val="20"/>
      </w:rPr>
      <w:tab/>
    </w:r>
    <w:r>
      <w:rPr>
        <w:rFonts w:asciiTheme="minorHAnsi" w:hAnsiTheme="minorHAnsi" w:cstheme="minorHAnsi"/>
        <w:sz w:val="20"/>
        <w:szCs w:val="20"/>
      </w:rPr>
      <w:tab/>
    </w:r>
    <w:r w:rsidRPr="00927F0D">
      <w:rPr>
        <w:rFonts w:asciiTheme="minorHAnsi" w:hAnsiTheme="minorHAnsi" w:cstheme="minorHAnsi"/>
        <w:sz w:val="20"/>
        <w:szCs w:val="20"/>
      </w:rPr>
      <w:t xml:space="preserve">  </w:t>
    </w:r>
    <w:r w:rsidRPr="00927F0D">
      <w:rPr>
        <w:rFonts w:asciiTheme="minorHAnsi" w:hAnsiTheme="minorHAnsi" w:cstheme="minorHAnsi"/>
        <w:sz w:val="20"/>
        <w:szCs w:val="20"/>
      </w:rPr>
      <w:tab/>
      <w:t>REV:  4/08/2025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685B0" w14:textId="77777777" w:rsidR="00D15F1D" w:rsidRDefault="00D15F1D" w:rsidP="00F80D5D">
      <w:r>
        <w:separator/>
      </w:r>
    </w:p>
  </w:footnote>
  <w:footnote w:type="continuationSeparator" w:id="0">
    <w:p w14:paraId="2C272C81" w14:textId="77777777" w:rsidR="00D15F1D" w:rsidRDefault="00D15F1D" w:rsidP="00F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D155E" w14:textId="50E688A2" w:rsidR="00975A8D" w:rsidRPr="00610AD5" w:rsidRDefault="00975A8D" w:rsidP="00610A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705F" w14:textId="37066DED" w:rsidR="00936447" w:rsidRDefault="00936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CC0D" w14:textId="2DD55C7C" w:rsidR="00936447" w:rsidRDefault="00936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18C7" w14:textId="3B93D3FA" w:rsidR="00936447" w:rsidRDefault="00936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A7AB" w14:textId="44D72321" w:rsidR="00936447" w:rsidRPr="004A7635" w:rsidRDefault="00936447" w:rsidP="004A76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DEF9" w14:textId="4F086A2D" w:rsidR="00936447" w:rsidRDefault="009364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6789C" w14:textId="10DE30E5" w:rsidR="00936447" w:rsidRDefault="009364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60F6" w14:textId="407120E9" w:rsidR="00936447" w:rsidRDefault="009364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3832" w14:textId="0CB3E170" w:rsidR="00936447" w:rsidRDefault="009364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EA1A" w14:textId="6BDC2BF9" w:rsidR="00936447" w:rsidRDefault="0093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F8E"/>
    <w:multiLevelType w:val="hybridMultilevel"/>
    <w:tmpl w:val="B43C0B52"/>
    <w:lvl w:ilvl="0" w:tplc="1E82B162">
      <w:start w:val="1"/>
      <w:numFmt w:val="decimal"/>
      <w:lvlText w:val="%1."/>
      <w:lvlJc w:val="left"/>
      <w:pPr>
        <w:ind w:left="900" w:hanging="360"/>
      </w:pPr>
      <w:rPr>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15:restartNumberingAfterBreak="0">
    <w:nsid w:val="03E646A3"/>
    <w:multiLevelType w:val="hybridMultilevel"/>
    <w:tmpl w:val="372CEC7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55420A8"/>
    <w:multiLevelType w:val="multilevel"/>
    <w:tmpl w:val="CA607712"/>
    <w:lvl w:ilvl="0">
      <w:start w:val="1"/>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061C13D5"/>
    <w:multiLevelType w:val="hybridMultilevel"/>
    <w:tmpl w:val="FEDCCCD0"/>
    <w:lvl w:ilvl="0" w:tplc="04090001">
      <w:start w:val="1"/>
      <w:numFmt w:val="bullet"/>
      <w:lvlText w:val=""/>
      <w:lvlJc w:val="left"/>
      <w:pPr>
        <w:ind w:left="4138" w:hanging="360"/>
      </w:pPr>
      <w:rPr>
        <w:rFonts w:ascii="Symbol" w:hAnsi="Symbol" w:hint="default"/>
      </w:rPr>
    </w:lvl>
    <w:lvl w:ilvl="1" w:tplc="04090003" w:tentative="1">
      <w:start w:val="1"/>
      <w:numFmt w:val="bullet"/>
      <w:lvlText w:val="o"/>
      <w:lvlJc w:val="left"/>
      <w:pPr>
        <w:ind w:left="4858" w:hanging="360"/>
      </w:pPr>
      <w:rPr>
        <w:rFonts w:ascii="Courier New" w:hAnsi="Courier New" w:cs="Courier New" w:hint="default"/>
      </w:rPr>
    </w:lvl>
    <w:lvl w:ilvl="2" w:tplc="04090005" w:tentative="1">
      <w:start w:val="1"/>
      <w:numFmt w:val="bullet"/>
      <w:lvlText w:val=""/>
      <w:lvlJc w:val="left"/>
      <w:pPr>
        <w:ind w:left="5578" w:hanging="360"/>
      </w:pPr>
      <w:rPr>
        <w:rFonts w:ascii="Wingdings" w:hAnsi="Wingdings" w:hint="default"/>
      </w:rPr>
    </w:lvl>
    <w:lvl w:ilvl="3" w:tplc="04090001" w:tentative="1">
      <w:start w:val="1"/>
      <w:numFmt w:val="bullet"/>
      <w:lvlText w:val=""/>
      <w:lvlJc w:val="left"/>
      <w:pPr>
        <w:ind w:left="6298" w:hanging="360"/>
      </w:pPr>
      <w:rPr>
        <w:rFonts w:ascii="Symbol" w:hAnsi="Symbol" w:hint="default"/>
      </w:rPr>
    </w:lvl>
    <w:lvl w:ilvl="4" w:tplc="04090003" w:tentative="1">
      <w:start w:val="1"/>
      <w:numFmt w:val="bullet"/>
      <w:lvlText w:val="o"/>
      <w:lvlJc w:val="left"/>
      <w:pPr>
        <w:ind w:left="7018" w:hanging="360"/>
      </w:pPr>
      <w:rPr>
        <w:rFonts w:ascii="Courier New" w:hAnsi="Courier New" w:cs="Courier New" w:hint="default"/>
      </w:rPr>
    </w:lvl>
    <w:lvl w:ilvl="5" w:tplc="04090005" w:tentative="1">
      <w:start w:val="1"/>
      <w:numFmt w:val="bullet"/>
      <w:lvlText w:val=""/>
      <w:lvlJc w:val="left"/>
      <w:pPr>
        <w:ind w:left="7738" w:hanging="360"/>
      </w:pPr>
      <w:rPr>
        <w:rFonts w:ascii="Wingdings" w:hAnsi="Wingdings" w:hint="default"/>
      </w:rPr>
    </w:lvl>
    <w:lvl w:ilvl="6" w:tplc="04090001" w:tentative="1">
      <w:start w:val="1"/>
      <w:numFmt w:val="bullet"/>
      <w:lvlText w:val=""/>
      <w:lvlJc w:val="left"/>
      <w:pPr>
        <w:ind w:left="8458" w:hanging="360"/>
      </w:pPr>
      <w:rPr>
        <w:rFonts w:ascii="Symbol" w:hAnsi="Symbol" w:hint="default"/>
      </w:rPr>
    </w:lvl>
    <w:lvl w:ilvl="7" w:tplc="04090003" w:tentative="1">
      <w:start w:val="1"/>
      <w:numFmt w:val="bullet"/>
      <w:lvlText w:val="o"/>
      <w:lvlJc w:val="left"/>
      <w:pPr>
        <w:ind w:left="9178" w:hanging="360"/>
      </w:pPr>
      <w:rPr>
        <w:rFonts w:ascii="Courier New" w:hAnsi="Courier New" w:cs="Courier New" w:hint="default"/>
      </w:rPr>
    </w:lvl>
    <w:lvl w:ilvl="8" w:tplc="04090005" w:tentative="1">
      <w:start w:val="1"/>
      <w:numFmt w:val="bullet"/>
      <w:lvlText w:val=""/>
      <w:lvlJc w:val="left"/>
      <w:pPr>
        <w:ind w:left="9898" w:hanging="360"/>
      </w:pPr>
      <w:rPr>
        <w:rFonts w:ascii="Wingdings" w:hAnsi="Wingdings" w:hint="default"/>
      </w:rPr>
    </w:lvl>
  </w:abstractNum>
  <w:abstractNum w:abstractNumId="4" w15:restartNumberingAfterBreak="0">
    <w:nsid w:val="07796DA1"/>
    <w:multiLevelType w:val="hybridMultilevel"/>
    <w:tmpl w:val="EB829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D1D16"/>
    <w:multiLevelType w:val="hybridMultilevel"/>
    <w:tmpl w:val="02061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7A15C9"/>
    <w:multiLevelType w:val="multilevel"/>
    <w:tmpl w:val="CB76E736"/>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2"/>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D756902"/>
    <w:multiLevelType w:val="hybridMultilevel"/>
    <w:tmpl w:val="28327566"/>
    <w:lvl w:ilvl="0" w:tplc="04090011">
      <w:start w:val="1"/>
      <w:numFmt w:val="decimal"/>
      <w:lvlText w:val="%1)"/>
      <w:lvlJc w:val="left"/>
      <w:pPr>
        <w:ind w:left="10350" w:hanging="720"/>
      </w:pPr>
      <w:rPr>
        <w:rFonts w:hint="default"/>
      </w:rPr>
    </w:lvl>
    <w:lvl w:ilvl="1" w:tplc="04090019">
      <w:start w:val="1"/>
      <w:numFmt w:val="lowerLetter"/>
      <w:lvlText w:val="%2."/>
      <w:lvlJc w:val="left"/>
      <w:pPr>
        <w:ind w:left="9990" w:hanging="360"/>
      </w:pPr>
      <w:rPr>
        <w:rFonts w:cs="Times New Roman" w:hint="default"/>
      </w:rPr>
    </w:lvl>
    <w:lvl w:ilvl="2" w:tplc="0409001B" w:tentative="1">
      <w:start w:val="1"/>
      <w:numFmt w:val="lowerRoman"/>
      <w:lvlText w:val="%3."/>
      <w:lvlJc w:val="right"/>
      <w:pPr>
        <w:ind w:left="10710" w:hanging="180"/>
      </w:pPr>
      <w:rPr>
        <w:rFonts w:cs="Times New Roman"/>
      </w:rPr>
    </w:lvl>
    <w:lvl w:ilvl="3" w:tplc="0409000F" w:tentative="1">
      <w:start w:val="1"/>
      <w:numFmt w:val="decimal"/>
      <w:lvlText w:val="%4."/>
      <w:lvlJc w:val="left"/>
      <w:pPr>
        <w:ind w:left="11430" w:hanging="360"/>
      </w:pPr>
      <w:rPr>
        <w:rFonts w:cs="Times New Roman"/>
      </w:rPr>
    </w:lvl>
    <w:lvl w:ilvl="4" w:tplc="04090019" w:tentative="1">
      <w:start w:val="1"/>
      <w:numFmt w:val="lowerLetter"/>
      <w:lvlText w:val="%5."/>
      <w:lvlJc w:val="left"/>
      <w:pPr>
        <w:ind w:left="12150" w:hanging="360"/>
      </w:pPr>
      <w:rPr>
        <w:rFonts w:cs="Times New Roman"/>
      </w:rPr>
    </w:lvl>
    <w:lvl w:ilvl="5" w:tplc="0409001B" w:tentative="1">
      <w:start w:val="1"/>
      <w:numFmt w:val="lowerRoman"/>
      <w:lvlText w:val="%6."/>
      <w:lvlJc w:val="right"/>
      <w:pPr>
        <w:ind w:left="12870" w:hanging="180"/>
      </w:pPr>
      <w:rPr>
        <w:rFonts w:cs="Times New Roman"/>
      </w:rPr>
    </w:lvl>
    <w:lvl w:ilvl="6" w:tplc="0409000F" w:tentative="1">
      <w:start w:val="1"/>
      <w:numFmt w:val="decimal"/>
      <w:lvlText w:val="%7."/>
      <w:lvlJc w:val="left"/>
      <w:pPr>
        <w:ind w:left="13590" w:hanging="360"/>
      </w:pPr>
      <w:rPr>
        <w:rFonts w:cs="Times New Roman"/>
      </w:rPr>
    </w:lvl>
    <w:lvl w:ilvl="7" w:tplc="04090019" w:tentative="1">
      <w:start w:val="1"/>
      <w:numFmt w:val="lowerLetter"/>
      <w:lvlText w:val="%8."/>
      <w:lvlJc w:val="left"/>
      <w:pPr>
        <w:ind w:left="14310" w:hanging="360"/>
      </w:pPr>
      <w:rPr>
        <w:rFonts w:cs="Times New Roman"/>
      </w:rPr>
    </w:lvl>
    <w:lvl w:ilvl="8" w:tplc="0409001B" w:tentative="1">
      <w:start w:val="1"/>
      <w:numFmt w:val="lowerRoman"/>
      <w:lvlText w:val="%9."/>
      <w:lvlJc w:val="right"/>
      <w:pPr>
        <w:ind w:left="15030" w:hanging="180"/>
      </w:pPr>
      <w:rPr>
        <w:rFonts w:cs="Times New Roman"/>
      </w:rPr>
    </w:lvl>
  </w:abstractNum>
  <w:abstractNum w:abstractNumId="9" w15:restartNumberingAfterBreak="0">
    <w:nsid w:val="0D9546C1"/>
    <w:multiLevelType w:val="hybridMultilevel"/>
    <w:tmpl w:val="BFF0EC52"/>
    <w:lvl w:ilvl="0" w:tplc="F8068036">
      <w:start w:val="2"/>
      <w:numFmt w:val="upperLetter"/>
      <w:lvlText w:val="%1."/>
      <w:lvlJc w:val="left"/>
      <w:pPr>
        <w:ind w:left="1440" w:hanging="360"/>
      </w:pPr>
      <w:rPr>
        <w:rFonts w:hint="default"/>
        <w:sz w:val="20"/>
        <w:szCs w:val="20"/>
      </w:rPr>
    </w:lvl>
    <w:lvl w:ilvl="1" w:tplc="F8068036">
      <w:start w:val="2"/>
      <w:numFmt w:val="upp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9296F"/>
    <w:multiLevelType w:val="multilevel"/>
    <w:tmpl w:val="66FC442E"/>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1"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5" w15:restartNumberingAfterBreak="0">
    <w:nsid w:val="19B276E5"/>
    <w:multiLevelType w:val="hybridMultilevel"/>
    <w:tmpl w:val="217850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C0E72BF"/>
    <w:multiLevelType w:val="multilevel"/>
    <w:tmpl w:val="7A0E0ACA"/>
    <w:lvl w:ilvl="0">
      <w:start w:val="2"/>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7" w15:restartNumberingAfterBreak="0">
    <w:nsid w:val="1C326C79"/>
    <w:multiLevelType w:val="hybridMultilevel"/>
    <w:tmpl w:val="4C3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AB0149"/>
    <w:multiLevelType w:val="hybridMultilevel"/>
    <w:tmpl w:val="DD76741A"/>
    <w:lvl w:ilvl="0" w:tplc="1708DAB0">
      <w:start w:val="1"/>
      <w:numFmt w:val="upperLetter"/>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1CC86E8E"/>
    <w:multiLevelType w:val="hybridMultilevel"/>
    <w:tmpl w:val="BBECEED4"/>
    <w:lvl w:ilvl="0" w:tplc="F2E86B64">
      <w:start w:val="1"/>
      <w:numFmt w:val="lowerLetter"/>
      <w:lvlText w:val="%1."/>
      <w:lvlJc w:val="left"/>
      <w:pPr>
        <w:ind w:left="1080" w:hanging="540"/>
      </w:pPr>
      <w:rPr>
        <w:rFonts w:ascii="Calibri" w:hAnsi="Calibri" w:hint="default"/>
        <w:b w:val="0"/>
        <w:i w:val="0"/>
        <w:sz w:val="22"/>
        <w:szCs w:val="22"/>
      </w:rPr>
    </w:lvl>
    <w:lvl w:ilvl="1" w:tplc="04090019">
      <w:start w:val="1"/>
      <w:numFmt w:val="lowerLetter"/>
      <w:lvlText w:val="%2."/>
      <w:lvlJc w:val="left"/>
      <w:pPr>
        <w:ind w:left="1620" w:hanging="360"/>
      </w:pPr>
    </w:lvl>
    <w:lvl w:ilvl="2" w:tplc="04090011">
      <w:start w:val="1"/>
      <w:numFmt w:val="decimal"/>
      <w:lvlText w:val="%3)"/>
      <w:lvlJc w:val="left"/>
      <w:pPr>
        <w:ind w:left="2700" w:hanging="180"/>
      </w:pPr>
      <w:rPr>
        <w:rFonts w:hint="default"/>
        <w:b w:val="0"/>
        <w:i w:val="0"/>
        <w:sz w:val="22"/>
        <w:szCs w:val="22"/>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1" w15:restartNumberingAfterBreak="0">
    <w:nsid w:val="21AE552F"/>
    <w:multiLevelType w:val="hybridMultilevel"/>
    <w:tmpl w:val="9DB4B0E0"/>
    <w:lvl w:ilvl="0" w:tplc="04090019">
      <w:start w:val="1"/>
      <w:numFmt w:val="lowerLetter"/>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2F67672"/>
    <w:multiLevelType w:val="hybridMultilevel"/>
    <w:tmpl w:val="16C6FF66"/>
    <w:lvl w:ilvl="0" w:tplc="A08492F8">
      <w:start w:val="1"/>
      <w:numFmt w:val="lowerLetter"/>
      <w:lvlText w:val="%1."/>
      <w:lvlJc w:val="left"/>
      <w:pPr>
        <w:ind w:left="1260" w:hanging="360"/>
      </w:pPr>
      <w:rPr>
        <w:rFonts w:ascii="Calibri" w:hAnsi="Calibri" w:hint="default"/>
        <w:b w:val="0"/>
        <w:i w:val="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25E20081"/>
    <w:multiLevelType w:val="multilevel"/>
    <w:tmpl w:val="8612ECE4"/>
    <w:lvl w:ilvl="0">
      <w:start w:val="2"/>
      <w:numFmt w:val="decimal"/>
      <w:lvlText w:val="4.%1"/>
      <w:lvlJc w:val="left"/>
      <w:pPr>
        <w:tabs>
          <w:tab w:val="num" w:pos="720"/>
        </w:tabs>
        <w:ind w:left="720" w:hanging="720"/>
      </w:pPr>
      <w:rPr>
        <w:rFonts w:asciiTheme="minorHAnsi" w:hAnsiTheme="minorHAnsi" w:cstheme="minorHAnsi" w:hint="default"/>
        <w:b/>
        <w:sz w:val="20"/>
        <w:szCs w:val="20"/>
      </w:rPr>
    </w:lvl>
    <w:lvl w:ilvl="1">
      <w:start w:val="1"/>
      <w:numFmt w:val="upperLetter"/>
      <w:lvlText w:val="%2."/>
      <w:lvlJc w:val="left"/>
      <w:pPr>
        <w:tabs>
          <w:tab w:val="num" w:pos="1080"/>
        </w:tabs>
        <w:ind w:left="1080" w:hanging="360"/>
      </w:pPr>
      <w:rPr>
        <w:rFonts w:ascii="Times New Roman" w:hAnsi="Times New Roman" w:cs="Times New Roman" w:hint="default"/>
        <w:b/>
        <w:i w:val="0"/>
        <w:sz w:val="22"/>
        <w:szCs w:val="22"/>
      </w:r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bullet"/>
      <w:lvlText w:val=""/>
      <w:lvlJc w:val="left"/>
      <w:pPr>
        <w:tabs>
          <w:tab w:val="num" w:pos="1800"/>
        </w:tabs>
        <w:ind w:left="1800" w:hanging="360"/>
      </w:pPr>
      <w:rPr>
        <w:rFonts w:ascii="Symbol" w:hAnsi="Symbol"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5" w15:restartNumberingAfterBreak="0">
    <w:nsid w:val="26843EA9"/>
    <w:multiLevelType w:val="multilevel"/>
    <w:tmpl w:val="B69E5B46"/>
    <w:lvl w:ilvl="0">
      <w:start w:val="4"/>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imes New Roman" w:hAnsi="Times New Roman" w:cs="Times New Roman" w:hint="default"/>
        <w:sz w:val="22"/>
        <w:szCs w:val="22"/>
      </w:rPr>
    </w:lvl>
    <w:lvl w:ilvl="2">
      <w:start w:val="3"/>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heme="minorHAnsi" w:hAnsiTheme="minorHAnsi" w:cstheme="minorHAnsi" w:hint="default"/>
        <w:b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6" w15:restartNumberingAfterBreak="0">
    <w:nsid w:val="296A7AC7"/>
    <w:multiLevelType w:val="hybridMultilevel"/>
    <w:tmpl w:val="9F4EDC3C"/>
    <w:lvl w:ilvl="0" w:tplc="ACBE9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2ACC1281"/>
    <w:multiLevelType w:val="hybridMultilevel"/>
    <w:tmpl w:val="5BD8E01E"/>
    <w:lvl w:ilvl="0" w:tplc="41A22EEC">
      <w:start w:val="1"/>
      <w:numFmt w:val="decimal"/>
      <w:lvlText w:val="%1."/>
      <w:lvlJc w:val="left"/>
      <w:pPr>
        <w:ind w:left="1080" w:hanging="360"/>
      </w:pPr>
      <w:rPr>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2C7412B1"/>
    <w:multiLevelType w:val="singleLevel"/>
    <w:tmpl w:val="19F89C4A"/>
    <w:lvl w:ilvl="0">
      <w:start w:val="1"/>
      <w:numFmt w:val="decimal"/>
      <w:lvlText w:val="%1."/>
      <w:lvlJc w:val="left"/>
      <w:pPr>
        <w:tabs>
          <w:tab w:val="num" w:pos="360"/>
        </w:tabs>
        <w:ind w:left="360" w:hanging="360"/>
      </w:pPr>
      <w:rPr>
        <w:rFonts w:asciiTheme="minorHAnsi" w:hAnsiTheme="minorHAnsi" w:cstheme="minorHAnsi" w:hint="default"/>
        <w:b w:val="0"/>
        <w:bCs/>
        <w:i w:val="0"/>
        <w:sz w:val="22"/>
        <w:szCs w:val="22"/>
      </w:rPr>
    </w:lvl>
  </w:abstractNum>
  <w:abstractNum w:abstractNumId="30" w15:restartNumberingAfterBreak="0">
    <w:nsid w:val="2CDD4B8E"/>
    <w:multiLevelType w:val="hybridMultilevel"/>
    <w:tmpl w:val="D8FCE604"/>
    <w:lvl w:ilvl="0" w:tplc="0409000F">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34" w15:restartNumberingAfterBreak="0">
    <w:nsid w:val="2F871105"/>
    <w:multiLevelType w:val="hybridMultilevel"/>
    <w:tmpl w:val="585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DF5C0D"/>
    <w:multiLevelType w:val="multilevel"/>
    <w:tmpl w:val="96F238DC"/>
    <w:lvl w:ilvl="0">
      <w:start w:val="1"/>
      <w:numFmt w:val="upperRoman"/>
      <w:lvlText w:val="%1."/>
      <w:lvlJc w:val="left"/>
      <w:pPr>
        <w:tabs>
          <w:tab w:val="num" w:pos="450"/>
        </w:tabs>
        <w:ind w:left="90"/>
      </w:pPr>
      <w:rPr>
        <w:rFonts w:cs="Times New Roman"/>
        <w:b/>
      </w:rPr>
    </w:lvl>
    <w:lvl w:ilvl="1">
      <w:start w:val="1"/>
      <w:numFmt w:val="upperLetter"/>
      <w:lvlText w:val="%2."/>
      <w:lvlJc w:val="left"/>
      <w:pPr>
        <w:tabs>
          <w:tab w:val="num" w:pos="720"/>
        </w:tabs>
        <w:ind w:left="720" w:hanging="360"/>
      </w:pPr>
      <w:rPr>
        <w:rFonts w:cs="Times New Roman"/>
      </w:rPr>
    </w:lvl>
    <w:lvl w:ilvl="2">
      <w:start w:val="6"/>
      <w:numFmt w:val="upp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Calibri" w:hAnsi="Calibri" w:hint="default"/>
        <w:b w:val="0"/>
        <w:i w:val="0"/>
        <w:sz w:val="22"/>
        <w:szCs w:val="22"/>
      </w:rPr>
    </w:lvl>
    <w:lvl w:ilvl="4">
      <w:start w:val="1"/>
      <w:numFmt w:val="lowerRoman"/>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7980DEF"/>
    <w:multiLevelType w:val="hybridMultilevel"/>
    <w:tmpl w:val="57A83F5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7" w15:restartNumberingAfterBreak="0">
    <w:nsid w:val="384C09DE"/>
    <w:multiLevelType w:val="multilevel"/>
    <w:tmpl w:val="42D08826"/>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8"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3AB27F9C"/>
    <w:multiLevelType w:val="hybridMultilevel"/>
    <w:tmpl w:val="6AD60498"/>
    <w:lvl w:ilvl="0" w:tplc="B6B4B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4C4408"/>
    <w:multiLevelType w:val="hybridMultilevel"/>
    <w:tmpl w:val="47167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F3D3D21"/>
    <w:multiLevelType w:val="multilevel"/>
    <w:tmpl w:val="C3F8B2DC"/>
    <w:lvl w:ilvl="0">
      <w:start w:val="4"/>
      <w:numFmt w:val="upperLetter"/>
      <w:lvlText w:val="%1."/>
      <w:lvlJc w:val="left"/>
      <w:pPr>
        <w:tabs>
          <w:tab w:val="num" w:pos="720"/>
        </w:tabs>
        <w:ind w:left="720" w:hanging="360"/>
      </w:pPr>
      <w:rPr>
        <w:rFonts w:hint="default"/>
        <w:b w:val="0"/>
      </w:rPr>
    </w:lvl>
    <w:lvl w:ilvl="1">
      <w:start w:val="1"/>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bCs/>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42" w15:restartNumberingAfterBreak="0">
    <w:nsid w:val="404D7A19"/>
    <w:multiLevelType w:val="multilevel"/>
    <w:tmpl w:val="1018DF36"/>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0"/>
        <w:szCs w:val="20"/>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3"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454A737B"/>
    <w:multiLevelType w:val="hybridMultilevel"/>
    <w:tmpl w:val="03BA5F06"/>
    <w:lvl w:ilvl="0" w:tplc="5D7AACEC">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D7AACEC">
      <w:start w:val="1"/>
      <w:numFmt w:val="lowerLetter"/>
      <w:lvlText w:val="%7."/>
      <w:lvlJc w:val="left"/>
      <w:pPr>
        <w:ind w:left="5040" w:hanging="360"/>
      </w:pPr>
      <w:rPr>
        <w:rFonts w:asciiTheme="minorHAnsi" w:eastAsia="Times New Roman" w:hAnsiTheme="minorHAnsi" w:cstheme="minorHAns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8D62D1"/>
    <w:multiLevelType w:val="multilevel"/>
    <w:tmpl w:val="F6EE9EFC"/>
    <w:lvl w:ilvl="0">
      <w:start w:val="5"/>
      <w:numFmt w:val="decimal"/>
      <w:lvlText w:val="3.%1"/>
      <w:lvlJc w:val="left"/>
      <w:pPr>
        <w:tabs>
          <w:tab w:val="num" w:pos="720"/>
        </w:tabs>
        <w:ind w:left="720" w:hanging="720"/>
      </w:pPr>
      <w:rPr>
        <w:rFonts w:asciiTheme="minorHAnsi" w:hAnsiTheme="minorHAnsi" w:cstheme="minorHAnsi" w:hint="default"/>
        <w:b/>
        <w:sz w:val="20"/>
        <w:szCs w:val="20"/>
      </w:rPr>
    </w:lvl>
    <w:lvl w:ilvl="1">
      <w:start w:val="1"/>
      <w:numFmt w:val="upperLetter"/>
      <w:lvlText w:val="%2."/>
      <w:lvlJc w:val="left"/>
      <w:pPr>
        <w:tabs>
          <w:tab w:val="num" w:pos="1080"/>
        </w:tabs>
        <w:ind w:left="1080" w:hanging="360"/>
      </w:pPr>
      <w:rPr>
        <w:rFonts w:ascii="Times New Roman" w:hAnsi="Times New Roman" w:cs="Times New Roman" w:hint="default"/>
        <w:sz w:val="22"/>
        <w:szCs w:val="22"/>
      </w:rPr>
    </w:lvl>
    <w:lvl w:ilvl="2">
      <w:start w:val="2"/>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6"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16979A4"/>
    <w:multiLevelType w:val="singleLevel"/>
    <w:tmpl w:val="F266C084"/>
    <w:lvl w:ilvl="0">
      <w:start w:val="1"/>
      <w:numFmt w:val="decimal"/>
      <w:lvlText w:val="%1."/>
      <w:lvlJc w:val="left"/>
      <w:pPr>
        <w:tabs>
          <w:tab w:val="num" w:pos="360"/>
        </w:tabs>
        <w:ind w:left="360" w:hanging="360"/>
      </w:pPr>
      <w:rPr>
        <w:rFonts w:asciiTheme="minorHAnsi" w:hAnsiTheme="minorHAnsi" w:cstheme="minorHAnsi" w:hint="default"/>
        <w:b/>
        <w:i w:val="0"/>
        <w:sz w:val="20"/>
      </w:rPr>
    </w:lvl>
  </w:abstractNum>
  <w:abstractNum w:abstractNumId="50" w15:restartNumberingAfterBreak="0">
    <w:nsid w:val="52C52714"/>
    <w:multiLevelType w:val="hybridMultilevel"/>
    <w:tmpl w:val="A96C3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56F14"/>
    <w:multiLevelType w:val="multilevel"/>
    <w:tmpl w:val="68921D78"/>
    <w:lvl w:ilvl="0">
      <w:start w:val="3"/>
      <w:numFmt w:val="upperLetter"/>
      <w:lvlText w:val="%1."/>
      <w:lvlJc w:val="left"/>
      <w:pPr>
        <w:tabs>
          <w:tab w:val="num" w:pos="720"/>
        </w:tabs>
        <w:ind w:left="720" w:hanging="360"/>
      </w:pPr>
      <w:rPr>
        <w:rFonts w:hint="default"/>
        <w:b w:val="0"/>
      </w:rPr>
    </w:lvl>
    <w:lvl w:ilvl="1">
      <w:start w:val="1"/>
      <w:numFmt w:val="decimal"/>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rPr>
    </w:lvl>
    <w:lvl w:ilvl="3">
      <w:start w:val="1"/>
      <w:numFmt w:val="upperLetter"/>
      <w:lvlText w:val="%4."/>
      <w:lvlJc w:val="left"/>
      <w:pPr>
        <w:tabs>
          <w:tab w:val="num" w:pos="2880"/>
        </w:tabs>
        <w:ind w:left="2880" w:hanging="360"/>
      </w:pPr>
      <w:rPr>
        <w:rFonts w:hint="default"/>
        <w:b w:val="0"/>
        <w:sz w:val="20"/>
        <w:szCs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2"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3" w15:restartNumberingAfterBreak="0">
    <w:nsid w:val="55F72911"/>
    <w:multiLevelType w:val="multilevel"/>
    <w:tmpl w:val="12047E64"/>
    <w:numStyleLink w:val="111111"/>
  </w:abstractNum>
  <w:abstractNum w:abstractNumId="54" w15:restartNumberingAfterBreak="0">
    <w:nsid w:val="570F1C50"/>
    <w:multiLevelType w:val="hybridMultilevel"/>
    <w:tmpl w:val="2940D4BA"/>
    <w:lvl w:ilvl="0" w:tplc="FFFFFFFF">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5" w15:restartNumberingAfterBreak="0">
    <w:nsid w:val="5B39715D"/>
    <w:multiLevelType w:val="hybridMultilevel"/>
    <w:tmpl w:val="7D827C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6" w15:restartNumberingAfterBreak="0">
    <w:nsid w:val="5BEF36F5"/>
    <w:multiLevelType w:val="hybridMultilevel"/>
    <w:tmpl w:val="F684EA1C"/>
    <w:lvl w:ilvl="0" w:tplc="C876EAAA">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F22FC4"/>
    <w:multiLevelType w:val="hybridMultilevel"/>
    <w:tmpl w:val="A9FE0F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CA6D1F"/>
    <w:multiLevelType w:val="multilevel"/>
    <w:tmpl w:val="BBC2A50C"/>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59"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60"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1" w15:restartNumberingAfterBreak="0">
    <w:nsid w:val="62046FD2"/>
    <w:multiLevelType w:val="hybridMultilevel"/>
    <w:tmpl w:val="5058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FD4197"/>
    <w:multiLevelType w:val="hybridMultilevel"/>
    <w:tmpl w:val="FBE8BDB0"/>
    <w:lvl w:ilvl="0" w:tplc="9D647A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933B67"/>
    <w:multiLevelType w:val="hybridMultilevel"/>
    <w:tmpl w:val="27C06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404723"/>
    <w:multiLevelType w:val="hybridMultilevel"/>
    <w:tmpl w:val="5E1A7E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F37F34"/>
    <w:multiLevelType w:val="hybridMultilevel"/>
    <w:tmpl w:val="949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AC1B06"/>
    <w:multiLevelType w:val="hybridMultilevel"/>
    <w:tmpl w:val="D16822D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15:restartNumberingAfterBreak="0">
    <w:nsid w:val="68792A41"/>
    <w:multiLevelType w:val="hybridMultilevel"/>
    <w:tmpl w:val="85660944"/>
    <w:lvl w:ilvl="0" w:tplc="C298C0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307415"/>
    <w:multiLevelType w:val="hybridMultilevel"/>
    <w:tmpl w:val="47F63788"/>
    <w:lvl w:ilvl="0" w:tplc="D9F41F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B86308"/>
    <w:multiLevelType w:val="multilevel"/>
    <w:tmpl w:val="F65011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ADC3A62"/>
    <w:multiLevelType w:val="hybridMultilevel"/>
    <w:tmpl w:val="F0E07E2C"/>
    <w:lvl w:ilvl="0" w:tplc="04090015">
      <w:start w:val="1"/>
      <w:numFmt w:val="upperLetter"/>
      <w:lvlText w:val="%1."/>
      <w:lvlJc w:val="left"/>
      <w:pPr>
        <w:ind w:left="10530" w:hanging="360"/>
      </w:pPr>
    </w:lvl>
    <w:lvl w:ilvl="1" w:tplc="04090019" w:tentative="1">
      <w:start w:val="1"/>
      <w:numFmt w:val="lowerLetter"/>
      <w:lvlText w:val="%2."/>
      <w:lvlJc w:val="left"/>
      <w:pPr>
        <w:ind w:left="11250" w:hanging="360"/>
      </w:pPr>
    </w:lvl>
    <w:lvl w:ilvl="2" w:tplc="0409001B" w:tentative="1">
      <w:start w:val="1"/>
      <w:numFmt w:val="lowerRoman"/>
      <w:lvlText w:val="%3."/>
      <w:lvlJc w:val="right"/>
      <w:pPr>
        <w:ind w:left="11970" w:hanging="180"/>
      </w:pPr>
    </w:lvl>
    <w:lvl w:ilvl="3" w:tplc="0409000F" w:tentative="1">
      <w:start w:val="1"/>
      <w:numFmt w:val="decimal"/>
      <w:lvlText w:val="%4."/>
      <w:lvlJc w:val="left"/>
      <w:pPr>
        <w:ind w:left="12690" w:hanging="360"/>
      </w:pPr>
    </w:lvl>
    <w:lvl w:ilvl="4" w:tplc="04090019" w:tentative="1">
      <w:start w:val="1"/>
      <w:numFmt w:val="lowerLetter"/>
      <w:lvlText w:val="%5."/>
      <w:lvlJc w:val="left"/>
      <w:pPr>
        <w:ind w:left="13410" w:hanging="360"/>
      </w:pPr>
    </w:lvl>
    <w:lvl w:ilvl="5" w:tplc="0409001B" w:tentative="1">
      <w:start w:val="1"/>
      <w:numFmt w:val="lowerRoman"/>
      <w:lvlText w:val="%6."/>
      <w:lvlJc w:val="right"/>
      <w:pPr>
        <w:ind w:left="14130" w:hanging="180"/>
      </w:pPr>
    </w:lvl>
    <w:lvl w:ilvl="6" w:tplc="0409000F" w:tentative="1">
      <w:start w:val="1"/>
      <w:numFmt w:val="decimal"/>
      <w:lvlText w:val="%7."/>
      <w:lvlJc w:val="left"/>
      <w:pPr>
        <w:ind w:left="14850" w:hanging="360"/>
      </w:pPr>
    </w:lvl>
    <w:lvl w:ilvl="7" w:tplc="04090019" w:tentative="1">
      <w:start w:val="1"/>
      <w:numFmt w:val="lowerLetter"/>
      <w:lvlText w:val="%8."/>
      <w:lvlJc w:val="left"/>
      <w:pPr>
        <w:ind w:left="15570" w:hanging="360"/>
      </w:pPr>
    </w:lvl>
    <w:lvl w:ilvl="8" w:tplc="0409001B" w:tentative="1">
      <w:start w:val="1"/>
      <w:numFmt w:val="lowerRoman"/>
      <w:lvlText w:val="%9."/>
      <w:lvlJc w:val="right"/>
      <w:pPr>
        <w:ind w:left="16290" w:hanging="180"/>
      </w:pPr>
    </w:lvl>
  </w:abstractNum>
  <w:abstractNum w:abstractNumId="72" w15:restartNumberingAfterBreak="0">
    <w:nsid w:val="6C8E450F"/>
    <w:multiLevelType w:val="hybridMultilevel"/>
    <w:tmpl w:val="43EC42E0"/>
    <w:lvl w:ilvl="0" w:tplc="1778CF94">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E13922"/>
    <w:multiLevelType w:val="multilevel"/>
    <w:tmpl w:val="5F64E604"/>
    <w:lvl w:ilvl="0">
      <w:start w:val="1"/>
      <w:numFmt w:val="decimal"/>
      <w:lvlText w:val="%1."/>
      <w:lvlJc w:val="left"/>
      <w:pPr>
        <w:tabs>
          <w:tab w:val="num" w:pos="360"/>
        </w:tabs>
        <w:ind w:left="360" w:hanging="360"/>
      </w:pPr>
      <w:rPr>
        <w:rFonts w:cs="Times New Roman" w:hint="default"/>
        <w:b/>
        <w:i w:val="0"/>
        <w:sz w:val="20"/>
        <w:szCs w:val="20"/>
      </w:rPr>
    </w:lvl>
    <w:lvl w:ilvl="1">
      <w:start w:val="2"/>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4" w15:restartNumberingAfterBreak="0">
    <w:nsid w:val="6DEB1D3A"/>
    <w:multiLevelType w:val="hybridMultilevel"/>
    <w:tmpl w:val="79AADAC4"/>
    <w:lvl w:ilvl="0" w:tplc="16C8596C">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5" w15:restartNumberingAfterBreak="0">
    <w:nsid w:val="6E54671B"/>
    <w:multiLevelType w:val="hybridMultilevel"/>
    <w:tmpl w:val="B94AF872"/>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6" w15:restartNumberingAfterBreak="0">
    <w:nsid w:val="6EC07BB5"/>
    <w:multiLevelType w:val="multilevel"/>
    <w:tmpl w:val="10E8EC58"/>
    <w:lvl w:ilvl="0">
      <w:start w:val="1"/>
      <w:numFmt w:val="upperLetter"/>
      <w:lvlText w:val="%1."/>
      <w:lvlJc w:val="left"/>
      <w:pPr>
        <w:tabs>
          <w:tab w:val="num" w:pos="720"/>
        </w:tabs>
        <w:ind w:left="720" w:hanging="360"/>
      </w:pPr>
      <w:rPr>
        <w:rFonts w:hint="default"/>
        <w:b/>
      </w:rPr>
    </w:lvl>
    <w:lvl w:ilvl="1">
      <w:start w:val="4"/>
      <w:numFmt w:val="upperLetter"/>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77" w15:restartNumberingAfterBreak="0">
    <w:nsid w:val="6F0E2DE5"/>
    <w:multiLevelType w:val="hybridMultilevel"/>
    <w:tmpl w:val="3034C5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6F2408FC"/>
    <w:multiLevelType w:val="multilevel"/>
    <w:tmpl w:val="47701B42"/>
    <w:lvl w:ilvl="0">
      <w:start w:val="28"/>
      <w:numFmt w:val="decimal"/>
      <w:lvlText w:val="%1."/>
      <w:lvlJc w:val="left"/>
      <w:pPr>
        <w:tabs>
          <w:tab w:val="num" w:pos="360"/>
        </w:tabs>
        <w:ind w:left="360" w:hanging="360"/>
      </w:pPr>
      <w:rPr>
        <w:rFonts w:cs="Times New Roman" w:hint="default"/>
        <w:b/>
        <w:sz w:val="20"/>
        <w:szCs w:val="20"/>
      </w:rPr>
    </w:lvl>
    <w:lvl w:ilvl="1">
      <w:start w:val="1"/>
      <w:numFmt w:val="upperLetter"/>
      <w:lvlText w:val="%2."/>
      <w:lvlJc w:val="left"/>
      <w:pPr>
        <w:tabs>
          <w:tab w:val="num" w:pos="720"/>
        </w:tabs>
        <w:ind w:left="720" w:hanging="360"/>
      </w:pPr>
      <w:rPr>
        <w:rFonts w:asciiTheme="minorHAnsi" w:hAnsiTheme="minorHAnsi" w:cstheme="minorHAnsi"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9" w15:restartNumberingAfterBreak="0">
    <w:nsid w:val="71813972"/>
    <w:multiLevelType w:val="hybridMultilevel"/>
    <w:tmpl w:val="E8F8F2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81" w15:restartNumberingAfterBreak="0">
    <w:nsid w:val="73403B7E"/>
    <w:multiLevelType w:val="multilevel"/>
    <w:tmpl w:val="6744323C"/>
    <w:lvl w:ilvl="0">
      <w:start w:val="2"/>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2" w15:restartNumberingAfterBreak="0">
    <w:nsid w:val="745833D1"/>
    <w:multiLevelType w:val="hybridMultilevel"/>
    <w:tmpl w:val="2EAE0D8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BD41B0"/>
    <w:multiLevelType w:val="hybridMultilevel"/>
    <w:tmpl w:val="FC200996"/>
    <w:lvl w:ilvl="0" w:tplc="3FCA842E">
      <w:start w:val="1"/>
      <w:numFmt w:val="upperLetter"/>
      <w:lvlText w:val="%1."/>
      <w:lvlJc w:val="left"/>
      <w:pPr>
        <w:ind w:left="1440" w:hanging="360"/>
      </w:pPr>
      <w:rPr>
        <w:rFonts w:cs="Times New Roman"/>
      </w:rPr>
    </w:lvl>
    <w:lvl w:ilvl="1" w:tplc="5C1AD02C" w:tentative="1">
      <w:start w:val="1"/>
      <w:numFmt w:val="lowerLetter"/>
      <w:lvlText w:val="%2."/>
      <w:lvlJc w:val="left"/>
      <w:pPr>
        <w:ind w:left="2160" w:hanging="360"/>
      </w:pPr>
      <w:rPr>
        <w:rFonts w:cs="Times New Roman"/>
      </w:rPr>
    </w:lvl>
    <w:lvl w:ilvl="2" w:tplc="C44C2A9E" w:tentative="1">
      <w:start w:val="1"/>
      <w:numFmt w:val="lowerRoman"/>
      <w:lvlText w:val="%3."/>
      <w:lvlJc w:val="right"/>
      <w:pPr>
        <w:ind w:left="2880" w:hanging="180"/>
      </w:pPr>
      <w:rPr>
        <w:rFonts w:cs="Times New Roman"/>
      </w:rPr>
    </w:lvl>
    <w:lvl w:ilvl="3" w:tplc="5B4A781A" w:tentative="1">
      <w:start w:val="1"/>
      <w:numFmt w:val="decimal"/>
      <w:lvlText w:val="%4."/>
      <w:lvlJc w:val="left"/>
      <w:pPr>
        <w:ind w:left="3600" w:hanging="360"/>
      </w:pPr>
      <w:rPr>
        <w:rFonts w:cs="Times New Roman"/>
      </w:rPr>
    </w:lvl>
    <w:lvl w:ilvl="4" w:tplc="E3B053D2" w:tentative="1">
      <w:start w:val="1"/>
      <w:numFmt w:val="lowerLetter"/>
      <w:lvlText w:val="%5."/>
      <w:lvlJc w:val="left"/>
      <w:pPr>
        <w:ind w:left="4320" w:hanging="360"/>
      </w:pPr>
      <w:rPr>
        <w:rFonts w:cs="Times New Roman"/>
      </w:rPr>
    </w:lvl>
    <w:lvl w:ilvl="5" w:tplc="3A123A5E" w:tentative="1">
      <w:start w:val="1"/>
      <w:numFmt w:val="lowerRoman"/>
      <w:lvlText w:val="%6."/>
      <w:lvlJc w:val="right"/>
      <w:pPr>
        <w:ind w:left="5040" w:hanging="180"/>
      </w:pPr>
      <w:rPr>
        <w:rFonts w:cs="Times New Roman"/>
      </w:rPr>
    </w:lvl>
    <w:lvl w:ilvl="6" w:tplc="99E6B20E" w:tentative="1">
      <w:start w:val="1"/>
      <w:numFmt w:val="decimal"/>
      <w:lvlText w:val="%7."/>
      <w:lvlJc w:val="left"/>
      <w:pPr>
        <w:ind w:left="5760" w:hanging="360"/>
      </w:pPr>
      <w:rPr>
        <w:rFonts w:cs="Times New Roman"/>
      </w:rPr>
    </w:lvl>
    <w:lvl w:ilvl="7" w:tplc="63401B66" w:tentative="1">
      <w:start w:val="1"/>
      <w:numFmt w:val="lowerLetter"/>
      <w:lvlText w:val="%8."/>
      <w:lvlJc w:val="left"/>
      <w:pPr>
        <w:ind w:left="6480" w:hanging="360"/>
      </w:pPr>
      <w:rPr>
        <w:rFonts w:cs="Times New Roman"/>
      </w:rPr>
    </w:lvl>
    <w:lvl w:ilvl="8" w:tplc="77C097B0" w:tentative="1">
      <w:start w:val="1"/>
      <w:numFmt w:val="lowerRoman"/>
      <w:lvlText w:val="%9."/>
      <w:lvlJc w:val="right"/>
      <w:pPr>
        <w:ind w:left="7200" w:hanging="180"/>
      </w:pPr>
      <w:rPr>
        <w:rFonts w:cs="Times New Roman"/>
      </w:rPr>
    </w:lvl>
  </w:abstractNum>
  <w:abstractNum w:abstractNumId="84" w15:restartNumberingAfterBreak="0">
    <w:nsid w:val="78145ED4"/>
    <w:multiLevelType w:val="multilevel"/>
    <w:tmpl w:val="22522E00"/>
    <w:lvl w:ilvl="0">
      <w:start w:val="1"/>
      <w:numFmt w:val="decimal"/>
      <w:lvlText w:val="%1."/>
      <w:lvlJc w:val="left"/>
      <w:pPr>
        <w:tabs>
          <w:tab w:val="num" w:pos="360"/>
        </w:tabs>
        <w:ind w:left="360" w:hanging="360"/>
      </w:pPr>
      <w:rPr>
        <w:rFonts w:cs="Times New Roman" w:hint="default"/>
        <w:b/>
        <w:i w:val="0"/>
        <w:sz w:val="20"/>
        <w:szCs w:val="20"/>
      </w:rPr>
    </w:lvl>
    <w:lvl w:ilvl="1">
      <w:start w:val="1"/>
      <w:numFmt w:val="upperLetter"/>
      <w:lvlText w:val="%2."/>
      <w:lvlJc w:val="left"/>
      <w:pPr>
        <w:tabs>
          <w:tab w:val="num" w:pos="1350"/>
        </w:tabs>
        <w:ind w:left="1350" w:hanging="360"/>
      </w:pPr>
      <w:rPr>
        <w:rFonts w:asciiTheme="minorHAnsi" w:hAnsiTheme="minorHAnsi" w:cstheme="minorHAnsi"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85" w15:restartNumberingAfterBreak="0">
    <w:nsid w:val="7AFE23CC"/>
    <w:multiLevelType w:val="multilevel"/>
    <w:tmpl w:val="ECFC1FBC"/>
    <w:lvl w:ilvl="0">
      <w:start w:val="28"/>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asciiTheme="minorHAnsi" w:hAnsiTheme="minorHAnsi" w:cstheme="minorHAnsi" w:hint="default"/>
        <w:b w:val="0"/>
        <w:sz w:val="20"/>
        <w:szCs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86" w15:restartNumberingAfterBreak="0">
    <w:nsid w:val="7B1409AB"/>
    <w:multiLevelType w:val="multilevel"/>
    <w:tmpl w:val="A05C5760"/>
    <w:lvl w:ilvl="0">
      <w:start w:val="4"/>
      <w:numFmt w:val="upperLetter"/>
      <w:lvlText w:val="%1."/>
      <w:lvlJc w:val="left"/>
      <w:pPr>
        <w:tabs>
          <w:tab w:val="num" w:pos="360"/>
        </w:tabs>
        <w:ind w:left="360" w:hanging="360"/>
      </w:pPr>
      <w:rPr>
        <w:rFonts w:asciiTheme="minorHAnsi" w:hAnsiTheme="minorHAnsi" w:cstheme="minorHAnsi"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87" w15:restartNumberingAfterBreak="0">
    <w:nsid w:val="7B1940B2"/>
    <w:multiLevelType w:val="hybridMultilevel"/>
    <w:tmpl w:val="2A38057E"/>
    <w:lvl w:ilvl="0" w:tplc="0B8E9F76">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AB1CE2"/>
    <w:multiLevelType w:val="hybridMultilevel"/>
    <w:tmpl w:val="31E21326"/>
    <w:lvl w:ilvl="0" w:tplc="04090001">
      <w:start w:val="1"/>
      <w:numFmt w:val="bullet"/>
      <w:lvlText w:val=""/>
      <w:lvlJc w:val="left"/>
      <w:pPr>
        <w:ind w:left="1800" w:hanging="360"/>
      </w:pPr>
      <w:rPr>
        <w:rFonts w:ascii="Symbol" w:hAnsi="Symbol" w:hint="default"/>
        <w:sz w:val="22"/>
      </w:rPr>
    </w:lvl>
    <w:lvl w:ilvl="1" w:tplc="2908879E"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9" w15:restartNumberingAfterBreak="0">
    <w:nsid w:val="7BFE1CB8"/>
    <w:multiLevelType w:val="hybridMultilevel"/>
    <w:tmpl w:val="90B63D78"/>
    <w:lvl w:ilvl="0" w:tplc="9A16B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D1B3853"/>
    <w:multiLevelType w:val="hybridMultilevel"/>
    <w:tmpl w:val="D32CFEE0"/>
    <w:lvl w:ilvl="0" w:tplc="9F645494">
      <w:start w:val="1"/>
      <w:numFmt w:val="upperLetter"/>
      <w:lvlText w:val="%1."/>
      <w:lvlJc w:val="left"/>
      <w:pPr>
        <w:ind w:left="1440" w:hanging="360"/>
      </w:pPr>
      <w:rPr>
        <w:rFonts w:cs="Times New Roman"/>
      </w:rPr>
    </w:lvl>
    <w:lvl w:ilvl="1" w:tplc="04090003">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91" w15:restartNumberingAfterBreak="0">
    <w:nsid w:val="7F012992"/>
    <w:multiLevelType w:val="hybridMultilevel"/>
    <w:tmpl w:val="96D4D898"/>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704017647">
    <w:abstractNumId w:val="47"/>
  </w:num>
  <w:num w:numId="2" w16cid:durableId="2061397653">
    <w:abstractNumId w:val="14"/>
  </w:num>
  <w:num w:numId="3" w16cid:durableId="1778523714">
    <w:abstractNumId w:val="24"/>
  </w:num>
  <w:num w:numId="4" w16cid:durableId="889995842">
    <w:abstractNumId w:val="20"/>
  </w:num>
  <w:num w:numId="5" w16cid:durableId="323168330">
    <w:abstractNumId w:val="30"/>
  </w:num>
  <w:num w:numId="6" w16cid:durableId="1766807693">
    <w:abstractNumId w:val="38"/>
  </w:num>
  <w:num w:numId="7" w16cid:durableId="688214723">
    <w:abstractNumId w:val="18"/>
  </w:num>
  <w:num w:numId="8" w16cid:durableId="597518441">
    <w:abstractNumId w:val="8"/>
  </w:num>
  <w:num w:numId="9" w16cid:durableId="389155127">
    <w:abstractNumId w:val="83"/>
  </w:num>
  <w:num w:numId="10" w16cid:durableId="1653480648">
    <w:abstractNumId w:val="33"/>
  </w:num>
  <w:num w:numId="11" w16cid:durableId="1240140415">
    <w:abstractNumId w:val="84"/>
  </w:num>
  <w:num w:numId="12" w16cid:durableId="751120497">
    <w:abstractNumId w:val="75"/>
  </w:num>
  <w:num w:numId="13" w16cid:durableId="1530607245">
    <w:abstractNumId w:val="31"/>
  </w:num>
  <w:num w:numId="14" w16cid:durableId="1305230923">
    <w:abstractNumId w:val="13"/>
  </w:num>
  <w:num w:numId="15" w16cid:durableId="477696395">
    <w:abstractNumId w:val="67"/>
  </w:num>
  <w:num w:numId="16" w16cid:durableId="1303081132">
    <w:abstractNumId w:val="60"/>
  </w:num>
  <w:num w:numId="17" w16cid:durableId="735976245">
    <w:abstractNumId w:val="54"/>
  </w:num>
  <w:num w:numId="18" w16cid:durableId="960109045">
    <w:abstractNumId w:val="59"/>
  </w:num>
  <w:num w:numId="19" w16cid:durableId="1708798539">
    <w:abstractNumId w:val="90"/>
  </w:num>
  <w:num w:numId="20" w16cid:durableId="937904159">
    <w:abstractNumId w:val="43"/>
  </w:num>
  <w:num w:numId="21" w16cid:durableId="1455294321">
    <w:abstractNumId w:val="46"/>
  </w:num>
  <w:num w:numId="22" w16cid:durableId="713431508">
    <w:abstractNumId w:val="78"/>
  </w:num>
  <w:num w:numId="23" w16cid:durableId="1080559481">
    <w:abstractNumId w:val="91"/>
  </w:num>
  <w:num w:numId="24" w16cid:durableId="1637025407">
    <w:abstractNumId w:val="27"/>
  </w:num>
  <w:num w:numId="25" w16cid:durableId="2057046114">
    <w:abstractNumId w:val="12"/>
  </w:num>
  <w:num w:numId="26" w16cid:durableId="549613521">
    <w:abstractNumId w:val="32"/>
  </w:num>
  <w:num w:numId="27" w16cid:durableId="2133014858">
    <w:abstractNumId w:val="23"/>
  </w:num>
  <w:num w:numId="28" w16cid:durableId="1758404056">
    <w:abstractNumId w:val="48"/>
  </w:num>
  <w:num w:numId="29" w16cid:durableId="241260425">
    <w:abstractNumId w:val="7"/>
  </w:num>
  <w:num w:numId="30" w16cid:durableId="879363634">
    <w:abstractNumId w:val="53"/>
    <w:lvlOverride w:ilvl="0">
      <w:lvl w:ilvl="0">
        <w:start w:val="1"/>
        <w:numFmt w:val="decimal"/>
        <w:lvlText w:val="3.%1"/>
        <w:lvlJc w:val="left"/>
        <w:pPr>
          <w:tabs>
            <w:tab w:val="num" w:pos="720"/>
          </w:tabs>
          <w:ind w:left="720" w:hanging="720"/>
        </w:pPr>
        <w:rPr>
          <w:rFonts w:asciiTheme="minorHAnsi" w:hAnsiTheme="minorHAnsi" w:cstheme="minorHAnsi" w:hint="default"/>
          <w:b/>
          <w:sz w:val="20"/>
          <w:szCs w:val="20"/>
        </w:rPr>
      </w:lvl>
    </w:lvlOverride>
    <w:lvlOverride w:ilvl="1">
      <w:lvl w:ilvl="1">
        <w:start w:val="1"/>
        <w:numFmt w:val="upperLetter"/>
        <w:lvlText w:val="%2."/>
        <w:lvlJc w:val="left"/>
        <w:pPr>
          <w:tabs>
            <w:tab w:val="num" w:pos="1080"/>
          </w:tabs>
          <w:ind w:left="1080" w:hanging="360"/>
        </w:pPr>
        <w:rPr>
          <w:rFonts w:ascii="Times New Roman" w:hAnsi="Times New Roman" w:cs="Times New Roman" w:hint="default"/>
          <w:sz w:val="22"/>
          <w:szCs w:val="22"/>
        </w:rPr>
      </w:lvl>
    </w:lvlOverride>
    <w:lvlOverride w:ilvl="2">
      <w:lvl w:ilvl="2">
        <w:start w:val="1"/>
        <w:numFmt w:val="decimal"/>
        <w:lvlText w:val="%3."/>
        <w:lvlJc w:val="left"/>
        <w:pPr>
          <w:tabs>
            <w:tab w:val="num" w:pos="1440"/>
          </w:tabs>
          <w:ind w:left="1440" w:hanging="360"/>
        </w:pPr>
        <w:rPr>
          <w:rFonts w:ascii="Times New Roman" w:hAnsi="Times New Roman" w:cs="Times New Roman" w:hint="default"/>
          <w:sz w:val="22"/>
          <w:szCs w:val="22"/>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31" w16cid:durableId="381833961">
    <w:abstractNumId w:val="88"/>
  </w:num>
  <w:num w:numId="32" w16cid:durableId="734473481">
    <w:abstractNumId w:val="35"/>
  </w:num>
  <w:num w:numId="33" w16cid:durableId="1747802432">
    <w:abstractNumId w:val="49"/>
  </w:num>
  <w:num w:numId="34" w16cid:durableId="1200120851">
    <w:abstractNumId w:val="11"/>
  </w:num>
  <w:num w:numId="35" w16cid:durableId="369378034">
    <w:abstractNumId w:val="70"/>
  </w:num>
  <w:num w:numId="36" w16cid:durableId="2039354015">
    <w:abstractNumId w:val="39"/>
  </w:num>
  <w:num w:numId="37" w16cid:durableId="716048525">
    <w:abstractNumId w:val="29"/>
  </w:num>
  <w:num w:numId="38" w16cid:durableId="1824008490">
    <w:abstractNumId w:val="58"/>
  </w:num>
  <w:num w:numId="39" w16cid:durableId="703410495">
    <w:abstractNumId w:val="45"/>
  </w:num>
  <w:num w:numId="40" w16cid:durableId="232010456">
    <w:abstractNumId w:val="1"/>
  </w:num>
  <w:num w:numId="41" w16cid:durableId="1939829104">
    <w:abstractNumId w:val="71"/>
  </w:num>
  <w:num w:numId="42" w16cid:durableId="1533298858">
    <w:abstractNumId w:val="50"/>
  </w:num>
  <w:num w:numId="43" w16cid:durableId="830145174">
    <w:abstractNumId w:val="66"/>
  </w:num>
  <w:num w:numId="44" w16cid:durableId="687944403">
    <w:abstractNumId w:val="82"/>
  </w:num>
  <w:num w:numId="45" w16cid:durableId="1755205952">
    <w:abstractNumId w:val="87"/>
  </w:num>
  <w:num w:numId="46" w16cid:durableId="293609415">
    <w:abstractNumId w:val="69"/>
  </w:num>
  <w:num w:numId="47" w16cid:durableId="1855874626">
    <w:abstractNumId w:val="4"/>
  </w:num>
  <w:num w:numId="48" w16cid:durableId="1404064971">
    <w:abstractNumId w:val="34"/>
  </w:num>
  <w:num w:numId="49" w16cid:durableId="438453681">
    <w:abstractNumId w:val="79"/>
  </w:num>
  <w:num w:numId="50" w16cid:durableId="1750497145">
    <w:abstractNumId w:val="21"/>
  </w:num>
  <w:num w:numId="51" w16cid:durableId="1254970610">
    <w:abstractNumId w:val="22"/>
  </w:num>
  <w:num w:numId="52" w16cid:durableId="1275480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58686760">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1996341">
    <w:abstractNumId w:val="41"/>
  </w:num>
  <w:num w:numId="55" w16cid:durableId="104277165">
    <w:abstractNumId w:val="28"/>
  </w:num>
  <w:num w:numId="56" w16cid:durableId="1357654903">
    <w:abstractNumId w:val="10"/>
  </w:num>
  <w:num w:numId="57" w16cid:durableId="9113115">
    <w:abstractNumId w:val="16"/>
  </w:num>
  <w:num w:numId="58" w16cid:durableId="252861605">
    <w:abstractNumId w:val="0"/>
  </w:num>
  <w:num w:numId="59" w16cid:durableId="732778864">
    <w:abstractNumId w:val="85"/>
  </w:num>
  <w:num w:numId="60" w16cid:durableId="1987465708">
    <w:abstractNumId w:val="51"/>
  </w:num>
  <w:num w:numId="61" w16cid:durableId="20132185">
    <w:abstractNumId w:val="76"/>
  </w:num>
  <w:num w:numId="62" w16cid:durableId="487550095">
    <w:abstractNumId w:val="37"/>
  </w:num>
  <w:num w:numId="63" w16cid:durableId="1302082097">
    <w:abstractNumId w:val="9"/>
  </w:num>
  <w:num w:numId="64" w16cid:durableId="808061198">
    <w:abstractNumId w:val="73"/>
  </w:num>
  <w:num w:numId="65" w16cid:durableId="255865041">
    <w:abstractNumId w:val="25"/>
  </w:num>
  <w:num w:numId="66" w16cid:durableId="378014297">
    <w:abstractNumId w:val="40"/>
  </w:num>
  <w:num w:numId="67" w16cid:durableId="1474714708">
    <w:abstractNumId w:val="89"/>
  </w:num>
  <w:num w:numId="68" w16cid:durableId="458576046">
    <w:abstractNumId w:val="19"/>
  </w:num>
  <w:num w:numId="69" w16cid:durableId="2055616552">
    <w:abstractNumId w:val="80"/>
  </w:num>
  <w:num w:numId="70" w16cid:durableId="1215698013">
    <w:abstractNumId w:val="52"/>
  </w:num>
  <w:num w:numId="71" w16cid:durableId="1009017368">
    <w:abstractNumId w:val="36"/>
  </w:num>
  <w:num w:numId="72" w16cid:durableId="1115447706">
    <w:abstractNumId w:val="55"/>
  </w:num>
  <w:num w:numId="73" w16cid:durableId="2009863203">
    <w:abstractNumId w:val="68"/>
  </w:num>
  <w:num w:numId="74" w16cid:durableId="32073687">
    <w:abstractNumId w:val="74"/>
  </w:num>
  <w:num w:numId="75" w16cid:durableId="497691667">
    <w:abstractNumId w:val="6"/>
  </w:num>
  <w:num w:numId="76" w16cid:durableId="985670378">
    <w:abstractNumId w:val="42"/>
  </w:num>
  <w:num w:numId="77" w16cid:durableId="1393508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8456714">
    <w:abstractNumId w:val="86"/>
  </w:num>
  <w:num w:numId="79" w16cid:durableId="1844515674">
    <w:abstractNumId w:val="26"/>
  </w:num>
  <w:num w:numId="80" w16cid:durableId="1154105383">
    <w:abstractNumId w:val="56"/>
  </w:num>
  <w:num w:numId="81" w16cid:durableId="1433015783">
    <w:abstractNumId w:val="44"/>
  </w:num>
  <w:num w:numId="82" w16cid:durableId="1479221970">
    <w:abstractNumId w:val="3"/>
  </w:num>
  <w:num w:numId="83" w16cid:durableId="1326133594">
    <w:abstractNumId w:val="5"/>
  </w:num>
  <w:num w:numId="84" w16cid:durableId="256329894">
    <w:abstractNumId w:val="72"/>
  </w:num>
  <w:num w:numId="85" w16cid:durableId="580916957">
    <w:abstractNumId w:val="63"/>
  </w:num>
  <w:num w:numId="86" w16cid:durableId="150685245">
    <w:abstractNumId w:val="64"/>
  </w:num>
  <w:num w:numId="87" w16cid:durableId="973564025">
    <w:abstractNumId w:val="77"/>
  </w:num>
  <w:num w:numId="88" w16cid:durableId="1068453264">
    <w:abstractNumId w:val="62"/>
  </w:num>
  <w:num w:numId="89" w16cid:durableId="398211191">
    <w:abstractNumId w:val="65"/>
  </w:num>
  <w:num w:numId="90" w16cid:durableId="1201628492">
    <w:abstractNumId w:val="57"/>
  </w:num>
  <w:num w:numId="91" w16cid:durableId="1951735716">
    <w:abstractNumId w:val="17"/>
  </w:num>
  <w:num w:numId="92" w16cid:durableId="1015350515">
    <w:abstractNumId w:val="15"/>
  </w:num>
  <w:num w:numId="93" w16cid:durableId="1822622078">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A6"/>
    <w:rsid w:val="000004D7"/>
    <w:rsid w:val="000008AC"/>
    <w:rsid w:val="00002378"/>
    <w:rsid w:val="00005B30"/>
    <w:rsid w:val="00006429"/>
    <w:rsid w:val="00006E60"/>
    <w:rsid w:val="00010FCD"/>
    <w:rsid w:val="0001465E"/>
    <w:rsid w:val="000149EB"/>
    <w:rsid w:val="00014F9E"/>
    <w:rsid w:val="00015D6A"/>
    <w:rsid w:val="00015FB0"/>
    <w:rsid w:val="000166F9"/>
    <w:rsid w:val="000179E2"/>
    <w:rsid w:val="00021234"/>
    <w:rsid w:val="00023BD4"/>
    <w:rsid w:val="0003647C"/>
    <w:rsid w:val="00037909"/>
    <w:rsid w:val="00037F86"/>
    <w:rsid w:val="00040320"/>
    <w:rsid w:val="000422AE"/>
    <w:rsid w:val="00044D68"/>
    <w:rsid w:val="00047271"/>
    <w:rsid w:val="00047583"/>
    <w:rsid w:val="00050387"/>
    <w:rsid w:val="00053381"/>
    <w:rsid w:val="00054AF1"/>
    <w:rsid w:val="00056184"/>
    <w:rsid w:val="000569B2"/>
    <w:rsid w:val="00057C16"/>
    <w:rsid w:val="000607C2"/>
    <w:rsid w:val="00061463"/>
    <w:rsid w:val="00063759"/>
    <w:rsid w:val="000659F9"/>
    <w:rsid w:val="000704BA"/>
    <w:rsid w:val="00070D13"/>
    <w:rsid w:val="0007234A"/>
    <w:rsid w:val="00077019"/>
    <w:rsid w:val="00077571"/>
    <w:rsid w:val="00077F38"/>
    <w:rsid w:val="000827BA"/>
    <w:rsid w:val="00084242"/>
    <w:rsid w:val="000854BC"/>
    <w:rsid w:val="000870F8"/>
    <w:rsid w:val="00090221"/>
    <w:rsid w:val="00091392"/>
    <w:rsid w:val="00093014"/>
    <w:rsid w:val="0009368C"/>
    <w:rsid w:val="00097943"/>
    <w:rsid w:val="00097FF3"/>
    <w:rsid w:val="000A1A05"/>
    <w:rsid w:val="000A3D7E"/>
    <w:rsid w:val="000A4684"/>
    <w:rsid w:val="000A4C4C"/>
    <w:rsid w:val="000A5EBE"/>
    <w:rsid w:val="000B2789"/>
    <w:rsid w:val="000B3F49"/>
    <w:rsid w:val="000C3216"/>
    <w:rsid w:val="000C6F2B"/>
    <w:rsid w:val="000C6F31"/>
    <w:rsid w:val="000D289B"/>
    <w:rsid w:val="000D5DDD"/>
    <w:rsid w:val="000D6000"/>
    <w:rsid w:val="000E1A87"/>
    <w:rsid w:val="000E22A4"/>
    <w:rsid w:val="000F025C"/>
    <w:rsid w:val="000F1C86"/>
    <w:rsid w:val="000F251F"/>
    <w:rsid w:val="000F3E20"/>
    <w:rsid w:val="000F4E57"/>
    <w:rsid w:val="000F5FD4"/>
    <w:rsid w:val="000F62FF"/>
    <w:rsid w:val="000F6D54"/>
    <w:rsid w:val="00100E17"/>
    <w:rsid w:val="001026DF"/>
    <w:rsid w:val="00102F39"/>
    <w:rsid w:val="0010508E"/>
    <w:rsid w:val="001075B2"/>
    <w:rsid w:val="0010777A"/>
    <w:rsid w:val="001136CC"/>
    <w:rsid w:val="00113987"/>
    <w:rsid w:val="00113DFD"/>
    <w:rsid w:val="00115752"/>
    <w:rsid w:val="00115DE4"/>
    <w:rsid w:val="001167C5"/>
    <w:rsid w:val="00116945"/>
    <w:rsid w:val="0012096E"/>
    <w:rsid w:val="0012114C"/>
    <w:rsid w:val="00131D2A"/>
    <w:rsid w:val="001322F2"/>
    <w:rsid w:val="00133329"/>
    <w:rsid w:val="00136430"/>
    <w:rsid w:val="001418F4"/>
    <w:rsid w:val="00144E1B"/>
    <w:rsid w:val="001460CE"/>
    <w:rsid w:val="00146F77"/>
    <w:rsid w:val="00147A89"/>
    <w:rsid w:val="00150E4C"/>
    <w:rsid w:val="001516E9"/>
    <w:rsid w:val="001524E3"/>
    <w:rsid w:val="001534A0"/>
    <w:rsid w:val="00153ECF"/>
    <w:rsid w:val="00154855"/>
    <w:rsid w:val="0015531E"/>
    <w:rsid w:val="0015540C"/>
    <w:rsid w:val="00157F52"/>
    <w:rsid w:val="0016077B"/>
    <w:rsid w:val="00160C3C"/>
    <w:rsid w:val="0016142F"/>
    <w:rsid w:val="001626A4"/>
    <w:rsid w:val="001632F7"/>
    <w:rsid w:val="00163B23"/>
    <w:rsid w:val="0016477E"/>
    <w:rsid w:val="00164A04"/>
    <w:rsid w:val="00165873"/>
    <w:rsid w:val="00166F14"/>
    <w:rsid w:val="00170C25"/>
    <w:rsid w:val="00171025"/>
    <w:rsid w:val="00173BF1"/>
    <w:rsid w:val="00174543"/>
    <w:rsid w:val="00176A77"/>
    <w:rsid w:val="0018074A"/>
    <w:rsid w:val="00183273"/>
    <w:rsid w:val="00184532"/>
    <w:rsid w:val="00184B7F"/>
    <w:rsid w:val="00187756"/>
    <w:rsid w:val="001923C5"/>
    <w:rsid w:val="00192C37"/>
    <w:rsid w:val="001941E1"/>
    <w:rsid w:val="001970CB"/>
    <w:rsid w:val="001A061F"/>
    <w:rsid w:val="001A1F55"/>
    <w:rsid w:val="001A28BB"/>
    <w:rsid w:val="001A28BE"/>
    <w:rsid w:val="001A2F7A"/>
    <w:rsid w:val="001A32D3"/>
    <w:rsid w:val="001A4E99"/>
    <w:rsid w:val="001A5489"/>
    <w:rsid w:val="001A54CC"/>
    <w:rsid w:val="001A5BFF"/>
    <w:rsid w:val="001A7194"/>
    <w:rsid w:val="001A7833"/>
    <w:rsid w:val="001B05DA"/>
    <w:rsid w:val="001B107F"/>
    <w:rsid w:val="001B1B6E"/>
    <w:rsid w:val="001B27CB"/>
    <w:rsid w:val="001C29D1"/>
    <w:rsid w:val="001C3CA2"/>
    <w:rsid w:val="001C4455"/>
    <w:rsid w:val="001C5512"/>
    <w:rsid w:val="001C6035"/>
    <w:rsid w:val="001C741A"/>
    <w:rsid w:val="001D667F"/>
    <w:rsid w:val="001D6C4C"/>
    <w:rsid w:val="001D77DE"/>
    <w:rsid w:val="001E0EC6"/>
    <w:rsid w:val="001E1374"/>
    <w:rsid w:val="001E5080"/>
    <w:rsid w:val="001E5DF9"/>
    <w:rsid w:val="001E60CE"/>
    <w:rsid w:val="00201579"/>
    <w:rsid w:val="002110AC"/>
    <w:rsid w:val="002134E8"/>
    <w:rsid w:val="00214B0D"/>
    <w:rsid w:val="00221DCF"/>
    <w:rsid w:val="002222D3"/>
    <w:rsid w:val="00223956"/>
    <w:rsid w:val="00224C4E"/>
    <w:rsid w:val="00226030"/>
    <w:rsid w:val="00227D24"/>
    <w:rsid w:val="00233D2D"/>
    <w:rsid w:val="00234270"/>
    <w:rsid w:val="0024036F"/>
    <w:rsid w:val="002421CC"/>
    <w:rsid w:val="002435F1"/>
    <w:rsid w:val="00245106"/>
    <w:rsid w:val="00246C56"/>
    <w:rsid w:val="00247C74"/>
    <w:rsid w:val="00250C3D"/>
    <w:rsid w:val="002532F5"/>
    <w:rsid w:val="00254767"/>
    <w:rsid w:val="0025781B"/>
    <w:rsid w:val="00261675"/>
    <w:rsid w:val="00263B32"/>
    <w:rsid w:val="002670DA"/>
    <w:rsid w:val="00270BD3"/>
    <w:rsid w:val="002731FE"/>
    <w:rsid w:val="00274F22"/>
    <w:rsid w:val="00275186"/>
    <w:rsid w:val="00281544"/>
    <w:rsid w:val="00282A08"/>
    <w:rsid w:val="002831F3"/>
    <w:rsid w:val="00284328"/>
    <w:rsid w:val="0028578A"/>
    <w:rsid w:val="00290271"/>
    <w:rsid w:val="00291EC3"/>
    <w:rsid w:val="0029489D"/>
    <w:rsid w:val="00295164"/>
    <w:rsid w:val="0029716F"/>
    <w:rsid w:val="00297CB6"/>
    <w:rsid w:val="002A1E9A"/>
    <w:rsid w:val="002A2045"/>
    <w:rsid w:val="002A4DD8"/>
    <w:rsid w:val="002A51E0"/>
    <w:rsid w:val="002A5CD2"/>
    <w:rsid w:val="002A60C9"/>
    <w:rsid w:val="002A75AC"/>
    <w:rsid w:val="002B51AC"/>
    <w:rsid w:val="002B5697"/>
    <w:rsid w:val="002B7C09"/>
    <w:rsid w:val="002B7F0F"/>
    <w:rsid w:val="002C1CCD"/>
    <w:rsid w:val="002C47E2"/>
    <w:rsid w:val="002D282B"/>
    <w:rsid w:val="002D53C3"/>
    <w:rsid w:val="002D6766"/>
    <w:rsid w:val="002D7104"/>
    <w:rsid w:val="002E064B"/>
    <w:rsid w:val="002E101D"/>
    <w:rsid w:val="002E1031"/>
    <w:rsid w:val="002E2CEF"/>
    <w:rsid w:val="002E2F40"/>
    <w:rsid w:val="002E4652"/>
    <w:rsid w:val="002E6376"/>
    <w:rsid w:val="002F2F1F"/>
    <w:rsid w:val="002F477A"/>
    <w:rsid w:val="00300505"/>
    <w:rsid w:val="003055B8"/>
    <w:rsid w:val="00312FC9"/>
    <w:rsid w:val="00313D32"/>
    <w:rsid w:val="00316309"/>
    <w:rsid w:val="00317D4A"/>
    <w:rsid w:val="00321090"/>
    <w:rsid w:val="0032649F"/>
    <w:rsid w:val="00326C90"/>
    <w:rsid w:val="003279DD"/>
    <w:rsid w:val="003306B6"/>
    <w:rsid w:val="00330779"/>
    <w:rsid w:val="00333224"/>
    <w:rsid w:val="0033653F"/>
    <w:rsid w:val="00341C53"/>
    <w:rsid w:val="00342716"/>
    <w:rsid w:val="00343E25"/>
    <w:rsid w:val="00346F8D"/>
    <w:rsid w:val="00350024"/>
    <w:rsid w:val="0035075D"/>
    <w:rsid w:val="00351FC4"/>
    <w:rsid w:val="00353F9D"/>
    <w:rsid w:val="00355CC3"/>
    <w:rsid w:val="00360742"/>
    <w:rsid w:val="0036485C"/>
    <w:rsid w:val="00364A30"/>
    <w:rsid w:val="00365D00"/>
    <w:rsid w:val="00366650"/>
    <w:rsid w:val="00372BB1"/>
    <w:rsid w:val="00373E9C"/>
    <w:rsid w:val="00376E77"/>
    <w:rsid w:val="00376EAE"/>
    <w:rsid w:val="00377B8B"/>
    <w:rsid w:val="003803D6"/>
    <w:rsid w:val="00381E05"/>
    <w:rsid w:val="0038717C"/>
    <w:rsid w:val="0039236C"/>
    <w:rsid w:val="003925E5"/>
    <w:rsid w:val="003A0550"/>
    <w:rsid w:val="003A3CD6"/>
    <w:rsid w:val="003A4825"/>
    <w:rsid w:val="003A52E6"/>
    <w:rsid w:val="003A5AE3"/>
    <w:rsid w:val="003A77B7"/>
    <w:rsid w:val="003B22D0"/>
    <w:rsid w:val="003B29FB"/>
    <w:rsid w:val="003B3951"/>
    <w:rsid w:val="003B3AB5"/>
    <w:rsid w:val="003B3E24"/>
    <w:rsid w:val="003B4950"/>
    <w:rsid w:val="003B55F7"/>
    <w:rsid w:val="003B68AA"/>
    <w:rsid w:val="003C3B6A"/>
    <w:rsid w:val="003C58F1"/>
    <w:rsid w:val="003C5E82"/>
    <w:rsid w:val="003C69A3"/>
    <w:rsid w:val="003D2D8A"/>
    <w:rsid w:val="003D30AC"/>
    <w:rsid w:val="003D3F82"/>
    <w:rsid w:val="003E04A9"/>
    <w:rsid w:val="003E28E8"/>
    <w:rsid w:val="003E3CCD"/>
    <w:rsid w:val="003E4BE6"/>
    <w:rsid w:val="003E4C03"/>
    <w:rsid w:val="003E529F"/>
    <w:rsid w:val="003E78A3"/>
    <w:rsid w:val="003F5E7A"/>
    <w:rsid w:val="00400199"/>
    <w:rsid w:val="00401557"/>
    <w:rsid w:val="00401BAE"/>
    <w:rsid w:val="0040232E"/>
    <w:rsid w:val="00403EA1"/>
    <w:rsid w:val="00405822"/>
    <w:rsid w:val="00405A3B"/>
    <w:rsid w:val="00406DA8"/>
    <w:rsid w:val="00410113"/>
    <w:rsid w:val="004130FE"/>
    <w:rsid w:val="004149EB"/>
    <w:rsid w:val="00415A0D"/>
    <w:rsid w:val="00415B29"/>
    <w:rsid w:val="00416EA0"/>
    <w:rsid w:val="0042410D"/>
    <w:rsid w:val="0042544F"/>
    <w:rsid w:val="00426E38"/>
    <w:rsid w:val="0043206D"/>
    <w:rsid w:val="004361B8"/>
    <w:rsid w:val="00436477"/>
    <w:rsid w:val="00440C67"/>
    <w:rsid w:val="00441F1A"/>
    <w:rsid w:val="00442486"/>
    <w:rsid w:val="00442F6C"/>
    <w:rsid w:val="00445A71"/>
    <w:rsid w:val="00447B48"/>
    <w:rsid w:val="0045051F"/>
    <w:rsid w:val="0045221C"/>
    <w:rsid w:val="00455AB9"/>
    <w:rsid w:val="00460B6B"/>
    <w:rsid w:val="00461B4F"/>
    <w:rsid w:val="00463D73"/>
    <w:rsid w:val="00464667"/>
    <w:rsid w:val="00464EDF"/>
    <w:rsid w:val="004670E3"/>
    <w:rsid w:val="00467E72"/>
    <w:rsid w:val="004731CF"/>
    <w:rsid w:val="0047393E"/>
    <w:rsid w:val="00474D47"/>
    <w:rsid w:val="00475151"/>
    <w:rsid w:val="0047524E"/>
    <w:rsid w:val="0047598C"/>
    <w:rsid w:val="00476109"/>
    <w:rsid w:val="00477958"/>
    <w:rsid w:val="00480BAC"/>
    <w:rsid w:val="0048239C"/>
    <w:rsid w:val="00484882"/>
    <w:rsid w:val="004848E7"/>
    <w:rsid w:val="0048499D"/>
    <w:rsid w:val="004855D5"/>
    <w:rsid w:val="004858D7"/>
    <w:rsid w:val="00487638"/>
    <w:rsid w:val="0049255A"/>
    <w:rsid w:val="00495D24"/>
    <w:rsid w:val="004A39DA"/>
    <w:rsid w:val="004A48B5"/>
    <w:rsid w:val="004A7635"/>
    <w:rsid w:val="004A7678"/>
    <w:rsid w:val="004B1D15"/>
    <w:rsid w:val="004B73D2"/>
    <w:rsid w:val="004C41EA"/>
    <w:rsid w:val="004C42EF"/>
    <w:rsid w:val="004C50D4"/>
    <w:rsid w:val="004C6FBD"/>
    <w:rsid w:val="004C70B1"/>
    <w:rsid w:val="004D0342"/>
    <w:rsid w:val="004D049A"/>
    <w:rsid w:val="004D36FD"/>
    <w:rsid w:val="004E48CE"/>
    <w:rsid w:val="004E4C9D"/>
    <w:rsid w:val="004E5BCB"/>
    <w:rsid w:val="004E6560"/>
    <w:rsid w:val="004F2D85"/>
    <w:rsid w:val="004F33F7"/>
    <w:rsid w:val="004F486D"/>
    <w:rsid w:val="004F7CBF"/>
    <w:rsid w:val="00500485"/>
    <w:rsid w:val="00500BDE"/>
    <w:rsid w:val="005011D0"/>
    <w:rsid w:val="00503685"/>
    <w:rsid w:val="005051A6"/>
    <w:rsid w:val="005059B3"/>
    <w:rsid w:val="00507A03"/>
    <w:rsid w:val="00507C41"/>
    <w:rsid w:val="00512C48"/>
    <w:rsid w:val="00515665"/>
    <w:rsid w:val="005176F8"/>
    <w:rsid w:val="00517EB0"/>
    <w:rsid w:val="0052138C"/>
    <w:rsid w:val="00521CD3"/>
    <w:rsid w:val="00524F93"/>
    <w:rsid w:val="005316F0"/>
    <w:rsid w:val="0053241C"/>
    <w:rsid w:val="0053289E"/>
    <w:rsid w:val="00534C2F"/>
    <w:rsid w:val="0053585F"/>
    <w:rsid w:val="00535962"/>
    <w:rsid w:val="00541D27"/>
    <w:rsid w:val="00541D35"/>
    <w:rsid w:val="00545BF8"/>
    <w:rsid w:val="005466D3"/>
    <w:rsid w:val="005469BC"/>
    <w:rsid w:val="00546A3F"/>
    <w:rsid w:val="005507BC"/>
    <w:rsid w:val="00553E89"/>
    <w:rsid w:val="00554D21"/>
    <w:rsid w:val="005561B1"/>
    <w:rsid w:val="005639F4"/>
    <w:rsid w:val="0056483C"/>
    <w:rsid w:val="00567558"/>
    <w:rsid w:val="005678B3"/>
    <w:rsid w:val="00567EB0"/>
    <w:rsid w:val="00571D99"/>
    <w:rsid w:val="005726E1"/>
    <w:rsid w:val="005737AD"/>
    <w:rsid w:val="00575EAB"/>
    <w:rsid w:val="00576187"/>
    <w:rsid w:val="00576C2F"/>
    <w:rsid w:val="00577264"/>
    <w:rsid w:val="00577E6C"/>
    <w:rsid w:val="00580C6F"/>
    <w:rsid w:val="005818E7"/>
    <w:rsid w:val="00584863"/>
    <w:rsid w:val="00586878"/>
    <w:rsid w:val="00587BC1"/>
    <w:rsid w:val="00590985"/>
    <w:rsid w:val="005919F2"/>
    <w:rsid w:val="00592AB2"/>
    <w:rsid w:val="00593C8B"/>
    <w:rsid w:val="00596BD4"/>
    <w:rsid w:val="00597422"/>
    <w:rsid w:val="005977D0"/>
    <w:rsid w:val="00597974"/>
    <w:rsid w:val="00597B93"/>
    <w:rsid w:val="005A2784"/>
    <w:rsid w:val="005A532D"/>
    <w:rsid w:val="005A6EE3"/>
    <w:rsid w:val="005B2189"/>
    <w:rsid w:val="005B2F1E"/>
    <w:rsid w:val="005B4F77"/>
    <w:rsid w:val="005B5224"/>
    <w:rsid w:val="005B5B11"/>
    <w:rsid w:val="005B5F1B"/>
    <w:rsid w:val="005B6F01"/>
    <w:rsid w:val="005B6F6D"/>
    <w:rsid w:val="005B72CE"/>
    <w:rsid w:val="005C6C77"/>
    <w:rsid w:val="005D26CF"/>
    <w:rsid w:val="005D31A1"/>
    <w:rsid w:val="005D3331"/>
    <w:rsid w:val="005D33EE"/>
    <w:rsid w:val="005D370A"/>
    <w:rsid w:val="005D3BB4"/>
    <w:rsid w:val="005D3FA2"/>
    <w:rsid w:val="005D4C41"/>
    <w:rsid w:val="005D59F5"/>
    <w:rsid w:val="005D5CF7"/>
    <w:rsid w:val="005D5DBC"/>
    <w:rsid w:val="005E16AD"/>
    <w:rsid w:val="005E1B2F"/>
    <w:rsid w:val="005E2905"/>
    <w:rsid w:val="005E2D63"/>
    <w:rsid w:val="005E47F5"/>
    <w:rsid w:val="005E56A4"/>
    <w:rsid w:val="005E70D6"/>
    <w:rsid w:val="005F19BF"/>
    <w:rsid w:val="005F42A8"/>
    <w:rsid w:val="005F5A8A"/>
    <w:rsid w:val="005F6E26"/>
    <w:rsid w:val="00603218"/>
    <w:rsid w:val="006034EE"/>
    <w:rsid w:val="00605096"/>
    <w:rsid w:val="006059B5"/>
    <w:rsid w:val="00605D2C"/>
    <w:rsid w:val="00610AB4"/>
    <w:rsid w:val="00610AD5"/>
    <w:rsid w:val="00611B48"/>
    <w:rsid w:val="00611F50"/>
    <w:rsid w:val="00613045"/>
    <w:rsid w:val="00615626"/>
    <w:rsid w:val="006219AB"/>
    <w:rsid w:val="00623394"/>
    <w:rsid w:val="00625E3C"/>
    <w:rsid w:val="006260A1"/>
    <w:rsid w:val="0062740D"/>
    <w:rsid w:val="00632BD5"/>
    <w:rsid w:val="00633DE7"/>
    <w:rsid w:val="00636E68"/>
    <w:rsid w:val="0064003D"/>
    <w:rsid w:val="006407AF"/>
    <w:rsid w:val="00640FE6"/>
    <w:rsid w:val="006416F6"/>
    <w:rsid w:val="00642F3C"/>
    <w:rsid w:val="00644979"/>
    <w:rsid w:val="00644AE0"/>
    <w:rsid w:val="006463A6"/>
    <w:rsid w:val="00646723"/>
    <w:rsid w:val="006502F1"/>
    <w:rsid w:val="006504BB"/>
    <w:rsid w:val="00651F3C"/>
    <w:rsid w:val="00652286"/>
    <w:rsid w:val="00652D05"/>
    <w:rsid w:val="006536B9"/>
    <w:rsid w:val="0065497E"/>
    <w:rsid w:val="00660C47"/>
    <w:rsid w:val="0066183A"/>
    <w:rsid w:val="006633AD"/>
    <w:rsid w:val="00663452"/>
    <w:rsid w:val="00664DC8"/>
    <w:rsid w:val="00676C2F"/>
    <w:rsid w:val="00680E94"/>
    <w:rsid w:val="00682573"/>
    <w:rsid w:val="00684524"/>
    <w:rsid w:val="00685A90"/>
    <w:rsid w:val="0068619C"/>
    <w:rsid w:val="006870EC"/>
    <w:rsid w:val="0069075B"/>
    <w:rsid w:val="00691572"/>
    <w:rsid w:val="006922B4"/>
    <w:rsid w:val="00693102"/>
    <w:rsid w:val="00696B46"/>
    <w:rsid w:val="006A5094"/>
    <w:rsid w:val="006A57BE"/>
    <w:rsid w:val="006B10AD"/>
    <w:rsid w:val="006B3264"/>
    <w:rsid w:val="006B6660"/>
    <w:rsid w:val="006B7C4F"/>
    <w:rsid w:val="006C1E10"/>
    <w:rsid w:val="006C279F"/>
    <w:rsid w:val="006C3645"/>
    <w:rsid w:val="006C4286"/>
    <w:rsid w:val="006C43B5"/>
    <w:rsid w:val="006C47C7"/>
    <w:rsid w:val="006C52B2"/>
    <w:rsid w:val="006C65DE"/>
    <w:rsid w:val="006D1640"/>
    <w:rsid w:val="006D27C2"/>
    <w:rsid w:val="006D2856"/>
    <w:rsid w:val="006D2B62"/>
    <w:rsid w:val="006D63BF"/>
    <w:rsid w:val="006D699B"/>
    <w:rsid w:val="006D6EB7"/>
    <w:rsid w:val="006D7A6B"/>
    <w:rsid w:val="006E2CB3"/>
    <w:rsid w:val="006E30C0"/>
    <w:rsid w:val="006E45AD"/>
    <w:rsid w:val="006F4E06"/>
    <w:rsid w:val="006F52F4"/>
    <w:rsid w:val="006F5378"/>
    <w:rsid w:val="006F6E59"/>
    <w:rsid w:val="007019B0"/>
    <w:rsid w:val="007019F9"/>
    <w:rsid w:val="0070218A"/>
    <w:rsid w:val="00703E5A"/>
    <w:rsid w:val="00703EB0"/>
    <w:rsid w:val="0070467D"/>
    <w:rsid w:val="00705AC6"/>
    <w:rsid w:val="007065BB"/>
    <w:rsid w:val="007119CB"/>
    <w:rsid w:val="007120C9"/>
    <w:rsid w:val="0071265E"/>
    <w:rsid w:val="0071499C"/>
    <w:rsid w:val="0071537A"/>
    <w:rsid w:val="00721057"/>
    <w:rsid w:val="00721238"/>
    <w:rsid w:val="007234BA"/>
    <w:rsid w:val="00725625"/>
    <w:rsid w:val="00725918"/>
    <w:rsid w:val="00727DD6"/>
    <w:rsid w:val="0073083A"/>
    <w:rsid w:val="00730C0A"/>
    <w:rsid w:val="00731546"/>
    <w:rsid w:val="007329ED"/>
    <w:rsid w:val="007341E9"/>
    <w:rsid w:val="00736A78"/>
    <w:rsid w:val="00740FA1"/>
    <w:rsid w:val="00751D8F"/>
    <w:rsid w:val="007567D1"/>
    <w:rsid w:val="00761BA4"/>
    <w:rsid w:val="00763056"/>
    <w:rsid w:val="00765B91"/>
    <w:rsid w:val="007704AA"/>
    <w:rsid w:val="0077621F"/>
    <w:rsid w:val="00776CFA"/>
    <w:rsid w:val="00776DB6"/>
    <w:rsid w:val="00780387"/>
    <w:rsid w:val="00780A63"/>
    <w:rsid w:val="00783680"/>
    <w:rsid w:val="00783736"/>
    <w:rsid w:val="00783D0C"/>
    <w:rsid w:val="00784258"/>
    <w:rsid w:val="00784461"/>
    <w:rsid w:val="0078504E"/>
    <w:rsid w:val="00786EBF"/>
    <w:rsid w:val="0078772F"/>
    <w:rsid w:val="00792EB0"/>
    <w:rsid w:val="007930A4"/>
    <w:rsid w:val="00793FA1"/>
    <w:rsid w:val="00797866"/>
    <w:rsid w:val="007A1AA2"/>
    <w:rsid w:val="007A4A9D"/>
    <w:rsid w:val="007A592E"/>
    <w:rsid w:val="007A70E3"/>
    <w:rsid w:val="007A7A94"/>
    <w:rsid w:val="007B5719"/>
    <w:rsid w:val="007C198F"/>
    <w:rsid w:val="007C1F16"/>
    <w:rsid w:val="007C1FA6"/>
    <w:rsid w:val="007C2B44"/>
    <w:rsid w:val="007C408B"/>
    <w:rsid w:val="007C793F"/>
    <w:rsid w:val="007D00AC"/>
    <w:rsid w:val="007D12C1"/>
    <w:rsid w:val="007D3FA1"/>
    <w:rsid w:val="007D4A61"/>
    <w:rsid w:val="007D6A70"/>
    <w:rsid w:val="007D718E"/>
    <w:rsid w:val="007E0170"/>
    <w:rsid w:val="007E0739"/>
    <w:rsid w:val="007E1982"/>
    <w:rsid w:val="007E249F"/>
    <w:rsid w:val="007E36C3"/>
    <w:rsid w:val="007E5DF1"/>
    <w:rsid w:val="007E5FE9"/>
    <w:rsid w:val="007F03BD"/>
    <w:rsid w:val="008037DC"/>
    <w:rsid w:val="008038E4"/>
    <w:rsid w:val="0080719D"/>
    <w:rsid w:val="00810AB6"/>
    <w:rsid w:val="00810CBE"/>
    <w:rsid w:val="008124BF"/>
    <w:rsid w:val="00812942"/>
    <w:rsid w:val="00813D93"/>
    <w:rsid w:val="00820950"/>
    <w:rsid w:val="00822F0C"/>
    <w:rsid w:val="008238B9"/>
    <w:rsid w:val="00827902"/>
    <w:rsid w:val="00830658"/>
    <w:rsid w:val="0083176D"/>
    <w:rsid w:val="008338DD"/>
    <w:rsid w:val="00835A66"/>
    <w:rsid w:val="008462F0"/>
    <w:rsid w:val="00851A6C"/>
    <w:rsid w:val="008525BC"/>
    <w:rsid w:val="0085302E"/>
    <w:rsid w:val="00854026"/>
    <w:rsid w:val="00854048"/>
    <w:rsid w:val="008542CA"/>
    <w:rsid w:val="008555F7"/>
    <w:rsid w:val="00856914"/>
    <w:rsid w:val="0086020F"/>
    <w:rsid w:val="0086415F"/>
    <w:rsid w:val="00871328"/>
    <w:rsid w:val="00871A9A"/>
    <w:rsid w:val="00872272"/>
    <w:rsid w:val="00873F0B"/>
    <w:rsid w:val="00875B90"/>
    <w:rsid w:val="0088126B"/>
    <w:rsid w:val="00881410"/>
    <w:rsid w:val="00881BA3"/>
    <w:rsid w:val="008833F8"/>
    <w:rsid w:val="00883A50"/>
    <w:rsid w:val="00883B5B"/>
    <w:rsid w:val="00884255"/>
    <w:rsid w:val="0088646C"/>
    <w:rsid w:val="00887C7A"/>
    <w:rsid w:val="008903AF"/>
    <w:rsid w:val="00892275"/>
    <w:rsid w:val="00893104"/>
    <w:rsid w:val="00893A17"/>
    <w:rsid w:val="008978FA"/>
    <w:rsid w:val="008A04D0"/>
    <w:rsid w:val="008A1B2C"/>
    <w:rsid w:val="008A26FF"/>
    <w:rsid w:val="008A3D45"/>
    <w:rsid w:val="008A5C75"/>
    <w:rsid w:val="008B0F04"/>
    <w:rsid w:val="008B35B1"/>
    <w:rsid w:val="008C0280"/>
    <w:rsid w:val="008C1FB7"/>
    <w:rsid w:val="008C240D"/>
    <w:rsid w:val="008C3916"/>
    <w:rsid w:val="008C5DB2"/>
    <w:rsid w:val="008C7678"/>
    <w:rsid w:val="008D02CC"/>
    <w:rsid w:val="008D09C8"/>
    <w:rsid w:val="008D1D8D"/>
    <w:rsid w:val="008D2F42"/>
    <w:rsid w:val="008D452D"/>
    <w:rsid w:val="008D4EAF"/>
    <w:rsid w:val="008D5108"/>
    <w:rsid w:val="008D5547"/>
    <w:rsid w:val="008D639E"/>
    <w:rsid w:val="008E024D"/>
    <w:rsid w:val="008E0C02"/>
    <w:rsid w:val="008E1966"/>
    <w:rsid w:val="008E2934"/>
    <w:rsid w:val="008E378D"/>
    <w:rsid w:val="008E3F47"/>
    <w:rsid w:val="008E422A"/>
    <w:rsid w:val="008E475D"/>
    <w:rsid w:val="008E525C"/>
    <w:rsid w:val="008E5BA2"/>
    <w:rsid w:val="008E5F4E"/>
    <w:rsid w:val="008F1B66"/>
    <w:rsid w:val="008F28EB"/>
    <w:rsid w:val="0090166D"/>
    <w:rsid w:val="00901F7D"/>
    <w:rsid w:val="0090263F"/>
    <w:rsid w:val="009033CB"/>
    <w:rsid w:val="00904A12"/>
    <w:rsid w:val="00905B62"/>
    <w:rsid w:val="00907AB6"/>
    <w:rsid w:val="0091058A"/>
    <w:rsid w:val="0091074F"/>
    <w:rsid w:val="00910E70"/>
    <w:rsid w:val="00916717"/>
    <w:rsid w:val="00916ABC"/>
    <w:rsid w:val="009206BE"/>
    <w:rsid w:val="00920B89"/>
    <w:rsid w:val="009219C2"/>
    <w:rsid w:val="00926C36"/>
    <w:rsid w:val="00927445"/>
    <w:rsid w:val="00927F0D"/>
    <w:rsid w:val="00930681"/>
    <w:rsid w:val="00932474"/>
    <w:rsid w:val="00933745"/>
    <w:rsid w:val="00935819"/>
    <w:rsid w:val="00936447"/>
    <w:rsid w:val="00940DA8"/>
    <w:rsid w:val="009410BA"/>
    <w:rsid w:val="009415E4"/>
    <w:rsid w:val="00945367"/>
    <w:rsid w:val="0095055D"/>
    <w:rsid w:val="00951B67"/>
    <w:rsid w:val="009533B3"/>
    <w:rsid w:val="009578F7"/>
    <w:rsid w:val="0096091F"/>
    <w:rsid w:val="009610DD"/>
    <w:rsid w:val="0096118A"/>
    <w:rsid w:val="00961369"/>
    <w:rsid w:val="0096272E"/>
    <w:rsid w:val="00962891"/>
    <w:rsid w:val="00962C9A"/>
    <w:rsid w:val="0096604B"/>
    <w:rsid w:val="009669B2"/>
    <w:rsid w:val="00967F09"/>
    <w:rsid w:val="00972D7D"/>
    <w:rsid w:val="00975A8D"/>
    <w:rsid w:val="00981B69"/>
    <w:rsid w:val="0098466C"/>
    <w:rsid w:val="00984FE2"/>
    <w:rsid w:val="00987D59"/>
    <w:rsid w:val="009917E1"/>
    <w:rsid w:val="00996381"/>
    <w:rsid w:val="009B09AA"/>
    <w:rsid w:val="009B22D1"/>
    <w:rsid w:val="009B41BD"/>
    <w:rsid w:val="009B4CC5"/>
    <w:rsid w:val="009B5814"/>
    <w:rsid w:val="009C02E1"/>
    <w:rsid w:val="009C16C4"/>
    <w:rsid w:val="009C235D"/>
    <w:rsid w:val="009C363D"/>
    <w:rsid w:val="009C5895"/>
    <w:rsid w:val="009C62C5"/>
    <w:rsid w:val="009C70AE"/>
    <w:rsid w:val="009D01DA"/>
    <w:rsid w:val="009D3A1C"/>
    <w:rsid w:val="009D7EEE"/>
    <w:rsid w:val="009E0014"/>
    <w:rsid w:val="009E0055"/>
    <w:rsid w:val="009E0725"/>
    <w:rsid w:val="009E14C1"/>
    <w:rsid w:val="009E4BF1"/>
    <w:rsid w:val="009E5EB4"/>
    <w:rsid w:val="009E5EB6"/>
    <w:rsid w:val="009E739A"/>
    <w:rsid w:val="009E7902"/>
    <w:rsid w:val="009F1821"/>
    <w:rsid w:val="009F1E32"/>
    <w:rsid w:val="009F2DB8"/>
    <w:rsid w:val="009F2E8D"/>
    <w:rsid w:val="009F3E61"/>
    <w:rsid w:val="009F6518"/>
    <w:rsid w:val="00A030DA"/>
    <w:rsid w:val="00A03829"/>
    <w:rsid w:val="00A051E1"/>
    <w:rsid w:val="00A0558F"/>
    <w:rsid w:val="00A058F1"/>
    <w:rsid w:val="00A05CFD"/>
    <w:rsid w:val="00A10C01"/>
    <w:rsid w:val="00A10DE1"/>
    <w:rsid w:val="00A11463"/>
    <w:rsid w:val="00A11F93"/>
    <w:rsid w:val="00A127FD"/>
    <w:rsid w:val="00A139D0"/>
    <w:rsid w:val="00A175FB"/>
    <w:rsid w:val="00A22753"/>
    <w:rsid w:val="00A22CE5"/>
    <w:rsid w:val="00A23B5F"/>
    <w:rsid w:val="00A24845"/>
    <w:rsid w:val="00A265BF"/>
    <w:rsid w:val="00A31AFF"/>
    <w:rsid w:val="00A32188"/>
    <w:rsid w:val="00A32723"/>
    <w:rsid w:val="00A36171"/>
    <w:rsid w:val="00A37BAF"/>
    <w:rsid w:val="00A41219"/>
    <w:rsid w:val="00A423ED"/>
    <w:rsid w:val="00A44EFC"/>
    <w:rsid w:val="00A50AD0"/>
    <w:rsid w:val="00A5106C"/>
    <w:rsid w:val="00A515CA"/>
    <w:rsid w:val="00A5339D"/>
    <w:rsid w:val="00A54CF3"/>
    <w:rsid w:val="00A5527A"/>
    <w:rsid w:val="00A56825"/>
    <w:rsid w:val="00A60495"/>
    <w:rsid w:val="00A62774"/>
    <w:rsid w:val="00A64176"/>
    <w:rsid w:val="00A661FB"/>
    <w:rsid w:val="00A704A4"/>
    <w:rsid w:val="00A71D75"/>
    <w:rsid w:val="00A801FC"/>
    <w:rsid w:val="00A82248"/>
    <w:rsid w:val="00A830F6"/>
    <w:rsid w:val="00A83E01"/>
    <w:rsid w:val="00A84DE4"/>
    <w:rsid w:val="00A851D8"/>
    <w:rsid w:val="00A85C8C"/>
    <w:rsid w:val="00A90A09"/>
    <w:rsid w:val="00A91D83"/>
    <w:rsid w:val="00A92034"/>
    <w:rsid w:val="00A938D8"/>
    <w:rsid w:val="00A94013"/>
    <w:rsid w:val="00AA1F57"/>
    <w:rsid w:val="00AA331B"/>
    <w:rsid w:val="00AA4D4B"/>
    <w:rsid w:val="00AA53A5"/>
    <w:rsid w:val="00AA6DED"/>
    <w:rsid w:val="00AA77EF"/>
    <w:rsid w:val="00AB03FC"/>
    <w:rsid w:val="00AB0B6E"/>
    <w:rsid w:val="00AB42DC"/>
    <w:rsid w:val="00AB4DC7"/>
    <w:rsid w:val="00AB71B2"/>
    <w:rsid w:val="00AC0A7B"/>
    <w:rsid w:val="00AC0B6F"/>
    <w:rsid w:val="00AC0D47"/>
    <w:rsid w:val="00AC218B"/>
    <w:rsid w:val="00AC3E2F"/>
    <w:rsid w:val="00AC49BE"/>
    <w:rsid w:val="00AC5542"/>
    <w:rsid w:val="00AC591D"/>
    <w:rsid w:val="00AC658E"/>
    <w:rsid w:val="00AC729B"/>
    <w:rsid w:val="00AD0939"/>
    <w:rsid w:val="00AD0DA7"/>
    <w:rsid w:val="00AD1272"/>
    <w:rsid w:val="00AD28A6"/>
    <w:rsid w:val="00AD3AD4"/>
    <w:rsid w:val="00AD560C"/>
    <w:rsid w:val="00AD5CC1"/>
    <w:rsid w:val="00AD6AFA"/>
    <w:rsid w:val="00AD799C"/>
    <w:rsid w:val="00AE154B"/>
    <w:rsid w:val="00AE183B"/>
    <w:rsid w:val="00AE388D"/>
    <w:rsid w:val="00AE4751"/>
    <w:rsid w:val="00AE5338"/>
    <w:rsid w:val="00AE5463"/>
    <w:rsid w:val="00AE54D0"/>
    <w:rsid w:val="00AE5B96"/>
    <w:rsid w:val="00AF12A2"/>
    <w:rsid w:val="00AF3679"/>
    <w:rsid w:val="00B02FD4"/>
    <w:rsid w:val="00B0330C"/>
    <w:rsid w:val="00B04B2E"/>
    <w:rsid w:val="00B051E9"/>
    <w:rsid w:val="00B06AED"/>
    <w:rsid w:val="00B076A4"/>
    <w:rsid w:val="00B10017"/>
    <w:rsid w:val="00B1283B"/>
    <w:rsid w:val="00B131FE"/>
    <w:rsid w:val="00B13693"/>
    <w:rsid w:val="00B136D2"/>
    <w:rsid w:val="00B152C9"/>
    <w:rsid w:val="00B16154"/>
    <w:rsid w:val="00B22A56"/>
    <w:rsid w:val="00B3031E"/>
    <w:rsid w:val="00B32DE0"/>
    <w:rsid w:val="00B34EF6"/>
    <w:rsid w:val="00B35A19"/>
    <w:rsid w:val="00B409DE"/>
    <w:rsid w:val="00B40C0C"/>
    <w:rsid w:val="00B43320"/>
    <w:rsid w:val="00B4370B"/>
    <w:rsid w:val="00B449FC"/>
    <w:rsid w:val="00B454F9"/>
    <w:rsid w:val="00B523D6"/>
    <w:rsid w:val="00B5511D"/>
    <w:rsid w:val="00B5533F"/>
    <w:rsid w:val="00B663B8"/>
    <w:rsid w:val="00B7093D"/>
    <w:rsid w:val="00B7166B"/>
    <w:rsid w:val="00B71EFB"/>
    <w:rsid w:val="00B71FE7"/>
    <w:rsid w:val="00B72A37"/>
    <w:rsid w:val="00B74156"/>
    <w:rsid w:val="00B802F6"/>
    <w:rsid w:val="00B80CA8"/>
    <w:rsid w:val="00B820AB"/>
    <w:rsid w:val="00B834D0"/>
    <w:rsid w:val="00B87324"/>
    <w:rsid w:val="00B87C16"/>
    <w:rsid w:val="00B90528"/>
    <w:rsid w:val="00B90B5C"/>
    <w:rsid w:val="00B923EC"/>
    <w:rsid w:val="00B94E88"/>
    <w:rsid w:val="00BA1090"/>
    <w:rsid w:val="00BA1A57"/>
    <w:rsid w:val="00BA62E7"/>
    <w:rsid w:val="00BA7B55"/>
    <w:rsid w:val="00BB0BA5"/>
    <w:rsid w:val="00BB570A"/>
    <w:rsid w:val="00BC138A"/>
    <w:rsid w:val="00BC30DF"/>
    <w:rsid w:val="00BC5729"/>
    <w:rsid w:val="00BC789B"/>
    <w:rsid w:val="00BD0C52"/>
    <w:rsid w:val="00BD1211"/>
    <w:rsid w:val="00BD6083"/>
    <w:rsid w:val="00BD6CB6"/>
    <w:rsid w:val="00BD7780"/>
    <w:rsid w:val="00BE0C8B"/>
    <w:rsid w:val="00BE1650"/>
    <w:rsid w:val="00BE213B"/>
    <w:rsid w:val="00BE335A"/>
    <w:rsid w:val="00BE5C6F"/>
    <w:rsid w:val="00BE64FD"/>
    <w:rsid w:val="00BF337B"/>
    <w:rsid w:val="00BF363E"/>
    <w:rsid w:val="00BF6406"/>
    <w:rsid w:val="00C0072E"/>
    <w:rsid w:val="00C007A1"/>
    <w:rsid w:val="00C00DF3"/>
    <w:rsid w:val="00C01D57"/>
    <w:rsid w:val="00C02C72"/>
    <w:rsid w:val="00C061DA"/>
    <w:rsid w:val="00C072C5"/>
    <w:rsid w:val="00C12BCC"/>
    <w:rsid w:val="00C13884"/>
    <w:rsid w:val="00C165D6"/>
    <w:rsid w:val="00C1751F"/>
    <w:rsid w:val="00C21E49"/>
    <w:rsid w:val="00C21F22"/>
    <w:rsid w:val="00C22C03"/>
    <w:rsid w:val="00C27765"/>
    <w:rsid w:val="00C30413"/>
    <w:rsid w:val="00C30598"/>
    <w:rsid w:val="00C330DA"/>
    <w:rsid w:val="00C330F0"/>
    <w:rsid w:val="00C37138"/>
    <w:rsid w:val="00C40812"/>
    <w:rsid w:val="00C415EB"/>
    <w:rsid w:val="00C41A30"/>
    <w:rsid w:val="00C43018"/>
    <w:rsid w:val="00C43FB9"/>
    <w:rsid w:val="00C46B4E"/>
    <w:rsid w:val="00C50571"/>
    <w:rsid w:val="00C512CB"/>
    <w:rsid w:val="00C5422A"/>
    <w:rsid w:val="00C546AD"/>
    <w:rsid w:val="00C55CDC"/>
    <w:rsid w:val="00C57036"/>
    <w:rsid w:val="00C575D9"/>
    <w:rsid w:val="00C577F1"/>
    <w:rsid w:val="00C57DFB"/>
    <w:rsid w:val="00C63787"/>
    <w:rsid w:val="00C656BC"/>
    <w:rsid w:val="00C67CA9"/>
    <w:rsid w:val="00C71FAA"/>
    <w:rsid w:val="00C7445B"/>
    <w:rsid w:val="00C75763"/>
    <w:rsid w:val="00C80EC7"/>
    <w:rsid w:val="00C84A18"/>
    <w:rsid w:val="00C85FDF"/>
    <w:rsid w:val="00C9023D"/>
    <w:rsid w:val="00C935EA"/>
    <w:rsid w:val="00C95189"/>
    <w:rsid w:val="00C955D9"/>
    <w:rsid w:val="00CA3832"/>
    <w:rsid w:val="00CA6AEE"/>
    <w:rsid w:val="00CA7362"/>
    <w:rsid w:val="00CB08A7"/>
    <w:rsid w:val="00CB2082"/>
    <w:rsid w:val="00CB46B4"/>
    <w:rsid w:val="00CB4713"/>
    <w:rsid w:val="00CB5A0D"/>
    <w:rsid w:val="00CB7100"/>
    <w:rsid w:val="00CC0150"/>
    <w:rsid w:val="00CC038F"/>
    <w:rsid w:val="00CC06DE"/>
    <w:rsid w:val="00CC3685"/>
    <w:rsid w:val="00CC4528"/>
    <w:rsid w:val="00CC4B25"/>
    <w:rsid w:val="00CC5DCB"/>
    <w:rsid w:val="00CD3795"/>
    <w:rsid w:val="00CD40DE"/>
    <w:rsid w:val="00CD7167"/>
    <w:rsid w:val="00CE2F50"/>
    <w:rsid w:val="00CE4D7E"/>
    <w:rsid w:val="00CE5900"/>
    <w:rsid w:val="00CF0692"/>
    <w:rsid w:val="00CF3619"/>
    <w:rsid w:val="00CF5CF8"/>
    <w:rsid w:val="00CF5E5D"/>
    <w:rsid w:val="00CF713B"/>
    <w:rsid w:val="00CF7ECE"/>
    <w:rsid w:val="00D041EB"/>
    <w:rsid w:val="00D07EB2"/>
    <w:rsid w:val="00D12708"/>
    <w:rsid w:val="00D12A2B"/>
    <w:rsid w:val="00D12FCF"/>
    <w:rsid w:val="00D13E2B"/>
    <w:rsid w:val="00D15DC0"/>
    <w:rsid w:val="00D15F1D"/>
    <w:rsid w:val="00D16E95"/>
    <w:rsid w:val="00D17FDA"/>
    <w:rsid w:val="00D22668"/>
    <w:rsid w:val="00D2285E"/>
    <w:rsid w:val="00D23642"/>
    <w:rsid w:val="00D2365F"/>
    <w:rsid w:val="00D27D0C"/>
    <w:rsid w:val="00D31CCA"/>
    <w:rsid w:val="00D347A5"/>
    <w:rsid w:val="00D3533A"/>
    <w:rsid w:val="00D35A2E"/>
    <w:rsid w:val="00D37D62"/>
    <w:rsid w:val="00D440AE"/>
    <w:rsid w:val="00D45408"/>
    <w:rsid w:val="00D4749F"/>
    <w:rsid w:val="00D547C3"/>
    <w:rsid w:val="00D547E2"/>
    <w:rsid w:val="00D60206"/>
    <w:rsid w:val="00D628EB"/>
    <w:rsid w:val="00D62F6D"/>
    <w:rsid w:val="00D65819"/>
    <w:rsid w:val="00D66413"/>
    <w:rsid w:val="00D666BD"/>
    <w:rsid w:val="00D67ABB"/>
    <w:rsid w:val="00D67B2B"/>
    <w:rsid w:val="00D67C7F"/>
    <w:rsid w:val="00D7147D"/>
    <w:rsid w:val="00D73A66"/>
    <w:rsid w:val="00D771DD"/>
    <w:rsid w:val="00D77CB2"/>
    <w:rsid w:val="00D77E8B"/>
    <w:rsid w:val="00D81FB8"/>
    <w:rsid w:val="00D96773"/>
    <w:rsid w:val="00D96CEA"/>
    <w:rsid w:val="00D97A09"/>
    <w:rsid w:val="00DA003B"/>
    <w:rsid w:val="00DA34B4"/>
    <w:rsid w:val="00DA60E4"/>
    <w:rsid w:val="00DB10E7"/>
    <w:rsid w:val="00DC0094"/>
    <w:rsid w:val="00DC03C3"/>
    <w:rsid w:val="00DC1C11"/>
    <w:rsid w:val="00DC2827"/>
    <w:rsid w:val="00DC44D4"/>
    <w:rsid w:val="00DC48AF"/>
    <w:rsid w:val="00DC4B7E"/>
    <w:rsid w:val="00DC5341"/>
    <w:rsid w:val="00DD0EAB"/>
    <w:rsid w:val="00DD50C3"/>
    <w:rsid w:val="00DD51BC"/>
    <w:rsid w:val="00DD5F83"/>
    <w:rsid w:val="00DE0FAD"/>
    <w:rsid w:val="00DE6105"/>
    <w:rsid w:val="00DE7FFE"/>
    <w:rsid w:val="00DF45C8"/>
    <w:rsid w:val="00DF559D"/>
    <w:rsid w:val="00DF7B60"/>
    <w:rsid w:val="00DF7FE4"/>
    <w:rsid w:val="00E03822"/>
    <w:rsid w:val="00E046EE"/>
    <w:rsid w:val="00E07415"/>
    <w:rsid w:val="00E07A64"/>
    <w:rsid w:val="00E10F3C"/>
    <w:rsid w:val="00E12757"/>
    <w:rsid w:val="00E1278B"/>
    <w:rsid w:val="00E13199"/>
    <w:rsid w:val="00E16A15"/>
    <w:rsid w:val="00E17395"/>
    <w:rsid w:val="00E25B7E"/>
    <w:rsid w:val="00E26D5B"/>
    <w:rsid w:val="00E27310"/>
    <w:rsid w:val="00E27750"/>
    <w:rsid w:val="00E308C8"/>
    <w:rsid w:val="00E3407B"/>
    <w:rsid w:val="00E367D4"/>
    <w:rsid w:val="00E378D0"/>
    <w:rsid w:val="00E45090"/>
    <w:rsid w:val="00E45226"/>
    <w:rsid w:val="00E5055B"/>
    <w:rsid w:val="00E50B4B"/>
    <w:rsid w:val="00E5308B"/>
    <w:rsid w:val="00E555E8"/>
    <w:rsid w:val="00E55E71"/>
    <w:rsid w:val="00E5791B"/>
    <w:rsid w:val="00E61F21"/>
    <w:rsid w:val="00E627F7"/>
    <w:rsid w:val="00E657A4"/>
    <w:rsid w:val="00E65C28"/>
    <w:rsid w:val="00E67F3D"/>
    <w:rsid w:val="00E73DEC"/>
    <w:rsid w:val="00E75B20"/>
    <w:rsid w:val="00E80125"/>
    <w:rsid w:val="00E809A4"/>
    <w:rsid w:val="00E80CBE"/>
    <w:rsid w:val="00E815EB"/>
    <w:rsid w:val="00E816DD"/>
    <w:rsid w:val="00E82D44"/>
    <w:rsid w:val="00E848FE"/>
    <w:rsid w:val="00E8570B"/>
    <w:rsid w:val="00E862C9"/>
    <w:rsid w:val="00E86C61"/>
    <w:rsid w:val="00E90D25"/>
    <w:rsid w:val="00E96762"/>
    <w:rsid w:val="00E979F7"/>
    <w:rsid w:val="00E97C4F"/>
    <w:rsid w:val="00EA2607"/>
    <w:rsid w:val="00EA4746"/>
    <w:rsid w:val="00EA79F3"/>
    <w:rsid w:val="00EB0708"/>
    <w:rsid w:val="00EB3516"/>
    <w:rsid w:val="00EB3EF6"/>
    <w:rsid w:val="00EB5C15"/>
    <w:rsid w:val="00EB6E82"/>
    <w:rsid w:val="00EC0CB2"/>
    <w:rsid w:val="00EC0F06"/>
    <w:rsid w:val="00EC1B48"/>
    <w:rsid w:val="00EC3AE6"/>
    <w:rsid w:val="00EC3F8F"/>
    <w:rsid w:val="00EC4298"/>
    <w:rsid w:val="00EC47E3"/>
    <w:rsid w:val="00EC50F3"/>
    <w:rsid w:val="00EC51FD"/>
    <w:rsid w:val="00EC66E2"/>
    <w:rsid w:val="00ED0A8B"/>
    <w:rsid w:val="00ED0D34"/>
    <w:rsid w:val="00ED312F"/>
    <w:rsid w:val="00ED510D"/>
    <w:rsid w:val="00ED5AB5"/>
    <w:rsid w:val="00ED5B4C"/>
    <w:rsid w:val="00EE02F4"/>
    <w:rsid w:val="00EE2C49"/>
    <w:rsid w:val="00EE3C23"/>
    <w:rsid w:val="00EE3DAE"/>
    <w:rsid w:val="00EE6C8A"/>
    <w:rsid w:val="00EE73AB"/>
    <w:rsid w:val="00EF09C2"/>
    <w:rsid w:val="00EF173A"/>
    <w:rsid w:val="00EF2491"/>
    <w:rsid w:val="00EF2CAA"/>
    <w:rsid w:val="00EF2E23"/>
    <w:rsid w:val="00EF3028"/>
    <w:rsid w:val="00EF493B"/>
    <w:rsid w:val="00EF5902"/>
    <w:rsid w:val="00EF5D42"/>
    <w:rsid w:val="00EF7EA0"/>
    <w:rsid w:val="00F00E9D"/>
    <w:rsid w:val="00F0531E"/>
    <w:rsid w:val="00F10100"/>
    <w:rsid w:val="00F11944"/>
    <w:rsid w:val="00F11B71"/>
    <w:rsid w:val="00F122BB"/>
    <w:rsid w:val="00F1251C"/>
    <w:rsid w:val="00F13667"/>
    <w:rsid w:val="00F14F28"/>
    <w:rsid w:val="00F20E13"/>
    <w:rsid w:val="00F21592"/>
    <w:rsid w:val="00F25153"/>
    <w:rsid w:val="00F25195"/>
    <w:rsid w:val="00F2637F"/>
    <w:rsid w:val="00F27DBD"/>
    <w:rsid w:val="00F32515"/>
    <w:rsid w:val="00F36735"/>
    <w:rsid w:val="00F36EE8"/>
    <w:rsid w:val="00F43F93"/>
    <w:rsid w:val="00F4682D"/>
    <w:rsid w:val="00F50C34"/>
    <w:rsid w:val="00F53EEC"/>
    <w:rsid w:val="00F55BDF"/>
    <w:rsid w:val="00F5663B"/>
    <w:rsid w:val="00F56AC0"/>
    <w:rsid w:val="00F57F4A"/>
    <w:rsid w:val="00F63ED3"/>
    <w:rsid w:val="00F6770E"/>
    <w:rsid w:val="00F74E4C"/>
    <w:rsid w:val="00F76401"/>
    <w:rsid w:val="00F8016C"/>
    <w:rsid w:val="00F80D5D"/>
    <w:rsid w:val="00F84B8E"/>
    <w:rsid w:val="00F8536B"/>
    <w:rsid w:val="00F85611"/>
    <w:rsid w:val="00F8648B"/>
    <w:rsid w:val="00F923F7"/>
    <w:rsid w:val="00F93619"/>
    <w:rsid w:val="00F95BCA"/>
    <w:rsid w:val="00F9683D"/>
    <w:rsid w:val="00F97581"/>
    <w:rsid w:val="00F9792C"/>
    <w:rsid w:val="00FA1C19"/>
    <w:rsid w:val="00FA42FD"/>
    <w:rsid w:val="00FA613F"/>
    <w:rsid w:val="00FA6E8F"/>
    <w:rsid w:val="00FB495D"/>
    <w:rsid w:val="00FC2431"/>
    <w:rsid w:val="00FC35AF"/>
    <w:rsid w:val="00FD3D1F"/>
    <w:rsid w:val="00FD567E"/>
    <w:rsid w:val="00FD5AA9"/>
    <w:rsid w:val="00FE0CAE"/>
    <w:rsid w:val="00FE20FD"/>
    <w:rsid w:val="00FE28CB"/>
    <w:rsid w:val="00FE7408"/>
    <w:rsid w:val="00FF1655"/>
    <w:rsid w:val="00FF2913"/>
    <w:rsid w:val="00FF2C1B"/>
    <w:rsid w:val="00FF4ECB"/>
    <w:rsid w:val="00FF5EE9"/>
    <w:rsid w:val="00FF6DB1"/>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B3D34"/>
  <w15:docId w15:val="{FDA5748C-DF60-4DE2-9B67-0245556C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1A6"/>
  </w:style>
  <w:style w:type="paragraph" w:styleId="Heading1">
    <w:name w:val="heading 1"/>
    <w:aliases w:val="1,h1,l1,A_Heading 1,Heading 1 ATP,H1,Heading 11,Qc1,h,H11,Section Heading,1.Heading 1"/>
    <w:basedOn w:val="Normal"/>
    <w:next w:val="Normal"/>
    <w:link w:val="Heading1Char"/>
    <w:uiPriority w:val="99"/>
    <w:qFormat/>
    <w:rsid w:val="0077621F"/>
    <w:pPr>
      <w:keepNext/>
      <w:spacing w:before="240" w:after="60"/>
      <w:outlineLvl w:val="0"/>
    </w:pPr>
    <w:rPr>
      <w:rFonts w:ascii="Calibri Light" w:hAnsi="Calibri Light"/>
      <w:b/>
      <w:bCs/>
      <w:kern w:val="32"/>
      <w:sz w:val="32"/>
      <w:szCs w:val="32"/>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qFormat/>
    <w:rsid w:val="0096118A"/>
    <w:pPr>
      <w:keepNext/>
      <w:spacing w:before="240" w:after="60"/>
      <w:outlineLvl w:val="1"/>
    </w:pPr>
    <w:rPr>
      <w:rFonts w:ascii="Arial" w:hAnsi="Arial"/>
      <w:b/>
      <w:bCs/>
      <w:i/>
      <w:iCs/>
      <w:sz w:val="28"/>
      <w:szCs w:val="28"/>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
    <w:basedOn w:val="Normal"/>
    <w:next w:val="Normal"/>
    <w:link w:val="Heading3Char"/>
    <w:uiPriority w:val="9"/>
    <w:unhideWhenUsed/>
    <w:qFormat/>
    <w:rsid w:val="0077621F"/>
    <w:pPr>
      <w:keepNext/>
      <w:spacing w:before="240" w:after="60"/>
      <w:outlineLvl w:val="2"/>
    </w:pPr>
    <w:rPr>
      <w:rFonts w:ascii="Calibri Light" w:hAnsi="Calibri Light"/>
      <w:b/>
      <w:bCs/>
      <w:sz w:val="26"/>
      <w:szCs w:val="26"/>
    </w:rPr>
  </w:style>
  <w:style w:type="paragraph" w:styleId="Heading4">
    <w:name w:val="heading 4"/>
    <w:aliases w:val="l4,H4,Heading 41,h4,h41,E4,l4+toc4,Normal4,I4,Level 2 - a,4,Map Title"/>
    <w:basedOn w:val="Normal"/>
    <w:next w:val="Normal"/>
    <w:link w:val="Heading4Char"/>
    <w:uiPriority w:val="9"/>
    <w:qFormat/>
    <w:rsid w:val="0077621F"/>
    <w:pPr>
      <w:keepNext/>
      <w:widowControl w:val="0"/>
      <w:spacing w:before="240" w:after="60"/>
      <w:outlineLvl w:val="3"/>
    </w:pPr>
    <w:rPr>
      <w:b/>
      <w:sz w:val="28"/>
    </w:rPr>
  </w:style>
  <w:style w:type="paragraph" w:styleId="Heading5">
    <w:name w:val="heading 5"/>
    <w:aliases w:val="H5,Heading 51,E5,l5,Level 3 - i"/>
    <w:basedOn w:val="Normal"/>
    <w:next w:val="Normal"/>
    <w:link w:val="Heading5Char"/>
    <w:uiPriority w:val="9"/>
    <w:qFormat/>
    <w:rsid w:val="0077621F"/>
    <w:pPr>
      <w:keepNext/>
      <w:widowControl w:val="0"/>
      <w:tabs>
        <w:tab w:val="num" w:pos="1008"/>
      </w:tabs>
      <w:suppressAutoHyphens/>
      <w:ind w:left="1008" w:hanging="432"/>
      <w:jc w:val="both"/>
      <w:outlineLvl w:val="4"/>
    </w:pPr>
    <w:rPr>
      <w:rFonts w:ascii="CG Times" w:hAnsi="CG Times"/>
      <w:b/>
      <w:spacing w:val="-3"/>
    </w:rPr>
  </w:style>
  <w:style w:type="paragraph" w:styleId="Heading6">
    <w:name w:val="heading 6"/>
    <w:aliases w:val="Legal Level 1."/>
    <w:basedOn w:val="Normal"/>
    <w:next w:val="Normal"/>
    <w:link w:val="Heading6Char"/>
    <w:uiPriority w:val="9"/>
    <w:qFormat/>
    <w:rsid w:val="0077621F"/>
    <w:pPr>
      <w:keepNext/>
      <w:widowControl w:val="0"/>
      <w:tabs>
        <w:tab w:val="center" w:pos="5400"/>
      </w:tabs>
      <w:suppressAutoHyphens/>
      <w:ind w:left="720" w:right="720"/>
      <w:jc w:val="center"/>
      <w:outlineLvl w:val="5"/>
    </w:pPr>
    <w:rPr>
      <w:b/>
    </w:rPr>
  </w:style>
  <w:style w:type="paragraph" w:styleId="Heading7">
    <w:name w:val="heading 7"/>
    <w:aliases w:val="l7,Legal Level 1.1."/>
    <w:basedOn w:val="Normal"/>
    <w:next w:val="Normal"/>
    <w:link w:val="Heading7Char"/>
    <w:qFormat/>
    <w:rsid w:val="0077621F"/>
    <w:pPr>
      <w:keepNext/>
      <w:tabs>
        <w:tab w:val="left" w:pos="0"/>
        <w:tab w:val="right" w:pos="4200"/>
        <w:tab w:val="left" w:pos="5520"/>
      </w:tabs>
      <w:suppressAutoHyphens/>
      <w:spacing w:line="240" w:lineRule="atLeast"/>
      <w:outlineLvl w:val="6"/>
    </w:pPr>
    <w:rPr>
      <w:rFonts w:ascii="Times New Roman" w:hAnsi="Times New Roman"/>
      <w:b/>
      <w:bCs/>
      <w:spacing w:val="-3"/>
    </w:rPr>
  </w:style>
  <w:style w:type="paragraph" w:styleId="Heading8">
    <w:name w:val="heading 8"/>
    <w:aliases w:val="l8,Legal Level 1.1.1."/>
    <w:basedOn w:val="Normal"/>
    <w:next w:val="Normal"/>
    <w:link w:val="Heading8Char"/>
    <w:uiPriority w:val="9"/>
    <w:qFormat/>
    <w:rsid w:val="0077621F"/>
    <w:pPr>
      <w:widowControl w:val="0"/>
      <w:spacing w:before="240" w:after="60"/>
      <w:outlineLvl w:val="7"/>
    </w:pPr>
    <w:rPr>
      <w:i/>
    </w:rPr>
  </w:style>
  <w:style w:type="paragraph" w:styleId="Heading9">
    <w:name w:val="heading 9"/>
    <w:aliases w:val="Legal Level 1.1.1.1."/>
    <w:basedOn w:val="Normal"/>
    <w:next w:val="Normal"/>
    <w:link w:val="Heading9Char"/>
    <w:qFormat/>
    <w:rsid w:val="0077621F"/>
    <w:pPr>
      <w:tabs>
        <w:tab w:val="num" w:pos="1584"/>
      </w:tabs>
      <w:spacing w:before="240" w:after="60" w:line="276" w:lineRule="auto"/>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1A6"/>
    <w:pPr>
      <w:tabs>
        <w:tab w:val="center" w:pos="4320"/>
        <w:tab w:val="right" w:pos="8640"/>
      </w:tabs>
    </w:pPr>
  </w:style>
  <w:style w:type="table" w:styleId="TableGrid">
    <w:name w:val="Table Grid"/>
    <w:basedOn w:val="TableNormal"/>
    <w:uiPriority w:val="59"/>
    <w:rsid w:val="0050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51A6"/>
    <w:rPr>
      <w:rFonts w:ascii="Tahoma" w:hAnsi="Tahoma"/>
      <w:sz w:val="24"/>
      <w:szCs w:val="24"/>
      <w:lang w:val="en-US" w:eastAsia="en-US" w:bidi="ar-SA"/>
    </w:rPr>
  </w:style>
  <w:style w:type="character" w:customStyle="1" w:styleId="Heading1Char">
    <w:name w:val="Heading 1 Char"/>
    <w:aliases w:val="1 Char,h1 Char,l1 Char,A_Heading 1 Char,Heading 1 ATP Char,H1 Char,Heading 11 Char,Qc1 Char,h Char,H11 Char,Section Heading Char,1.Heading 1 Char"/>
    <w:link w:val="Heading1"/>
    <w:uiPriority w:val="99"/>
    <w:rsid w:val="0077621F"/>
    <w:rPr>
      <w:rFonts w:ascii="Calibri Light" w:eastAsia="Times New Roman" w:hAnsi="Calibri Light" w:cs="Times New Roman"/>
      <w:b/>
      <w:bCs/>
      <w:kern w:val="32"/>
      <w:sz w:val="32"/>
      <w:szCs w:val="32"/>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link w:val="Heading3"/>
    <w:rsid w:val="0077621F"/>
    <w:rPr>
      <w:rFonts w:ascii="Calibri Light" w:eastAsia="Times New Roman" w:hAnsi="Calibri Light" w:cs="Times New Roman"/>
      <w:b/>
      <w:bCs/>
      <w:sz w:val="26"/>
      <w:szCs w:val="26"/>
    </w:rPr>
  </w:style>
  <w:style w:type="character" w:customStyle="1" w:styleId="Heading4Char">
    <w:name w:val="Heading 4 Char"/>
    <w:aliases w:val="l4 Char,H4 Char,Heading 41 Char,h4 Char,h41 Char,E4 Char,l4+toc4 Char,Normal4 Char,I4 Char,Level 2 - a Char,4 Char,Map Title Char"/>
    <w:link w:val="Heading4"/>
    <w:uiPriority w:val="9"/>
    <w:rsid w:val="0077621F"/>
    <w:rPr>
      <w:rFonts w:ascii="Calibri" w:hAnsi="Calibri"/>
      <w:b/>
      <w:sz w:val="28"/>
    </w:rPr>
  </w:style>
  <w:style w:type="character" w:customStyle="1" w:styleId="Heading5Char">
    <w:name w:val="Heading 5 Char"/>
    <w:aliases w:val="H5 Char,Heading 51 Char,E5 Char,l5 Char,Level 3 - i Char"/>
    <w:link w:val="Heading5"/>
    <w:uiPriority w:val="9"/>
    <w:rsid w:val="0077621F"/>
    <w:rPr>
      <w:rFonts w:ascii="CG Times" w:hAnsi="CG Times"/>
      <w:b/>
      <w:spacing w:val="-3"/>
      <w:sz w:val="24"/>
    </w:rPr>
  </w:style>
  <w:style w:type="character" w:customStyle="1" w:styleId="Heading6Char">
    <w:name w:val="Heading 6 Char"/>
    <w:aliases w:val="Legal Level 1. Char"/>
    <w:link w:val="Heading6"/>
    <w:uiPriority w:val="9"/>
    <w:rsid w:val="0077621F"/>
    <w:rPr>
      <w:rFonts w:ascii="Calibri" w:hAnsi="Calibri"/>
      <w:b/>
    </w:rPr>
  </w:style>
  <w:style w:type="character" w:customStyle="1" w:styleId="Heading7Char">
    <w:name w:val="Heading 7 Char"/>
    <w:aliases w:val="l7 Char,Legal Level 1.1. Char"/>
    <w:link w:val="Heading7"/>
    <w:rsid w:val="0077621F"/>
    <w:rPr>
      <w:b/>
      <w:bCs/>
      <w:spacing w:val="-3"/>
      <w:sz w:val="24"/>
      <w:szCs w:val="24"/>
    </w:rPr>
  </w:style>
  <w:style w:type="character" w:customStyle="1" w:styleId="Heading8Char">
    <w:name w:val="Heading 8 Char"/>
    <w:aliases w:val="l8 Char,Legal Level 1.1.1. Char"/>
    <w:link w:val="Heading8"/>
    <w:uiPriority w:val="9"/>
    <w:rsid w:val="0077621F"/>
    <w:rPr>
      <w:rFonts w:ascii="Calibri" w:hAnsi="Calibri"/>
      <w:i/>
      <w:sz w:val="24"/>
    </w:rPr>
  </w:style>
  <w:style w:type="character" w:customStyle="1" w:styleId="Heading9Char">
    <w:name w:val="Heading 9 Char"/>
    <w:aliases w:val="Legal Level 1.1.1.1. Char"/>
    <w:link w:val="Heading9"/>
    <w:rsid w:val="0077621F"/>
    <w:rPr>
      <w:rFonts w:ascii="Arial" w:hAnsi="Arial" w:cs="Arial"/>
      <w:sz w:val="22"/>
      <w:szCs w:val="22"/>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link w:val="Heading2"/>
    <w:rsid w:val="0077621F"/>
    <w:rPr>
      <w:rFonts w:ascii="Arial" w:hAnsi="Arial" w:cs="Arial"/>
      <w:b/>
      <w:bCs/>
      <w:i/>
      <w:iCs/>
      <w:sz w:val="28"/>
      <w:szCs w:val="28"/>
    </w:rPr>
  </w:style>
  <w:style w:type="character" w:styleId="CommentReference">
    <w:name w:val="annotation reference"/>
    <w:uiPriority w:val="99"/>
    <w:rsid w:val="0077621F"/>
    <w:rPr>
      <w:sz w:val="16"/>
    </w:rPr>
  </w:style>
  <w:style w:type="paragraph" w:styleId="CommentText">
    <w:name w:val="annotation text"/>
    <w:basedOn w:val="Normal"/>
    <w:link w:val="CommentTextChar"/>
    <w:uiPriority w:val="99"/>
    <w:rsid w:val="0077621F"/>
    <w:rPr>
      <w:rFonts w:ascii="CG Times" w:hAnsi="CG Times"/>
    </w:rPr>
  </w:style>
  <w:style w:type="character" w:customStyle="1" w:styleId="CommentTextChar">
    <w:name w:val="Comment Text Char"/>
    <w:link w:val="CommentText"/>
    <w:uiPriority w:val="99"/>
    <w:rsid w:val="0077621F"/>
    <w:rPr>
      <w:rFonts w:ascii="CG Times" w:hAnsi="CG Times"/>
    </w:rPr>
  </w:style>
  <w:style w:type="paragraph" w:styleId="ListParagraph">
    <w:name w:val="List Paragraph"/>
    <w:basedOn w:val="Normal"/>
    <w:link w:val="ListParagraphChar"/>
    <w:uiPriority w:val="34"/>
    <w:qFormat/>
    <w:rsid w:val="0077621F"/>
    <w:pPr>
      <w:widowControl w:val="0"/>
      <w:ind w:left="720"/>
      <w:contextualSpacing/>
    </w:pPr>
    <w:rPr>
      <w:rFonts w:ascii="CG Times" w:hAnsi="CG Times"/>
    </w:rPr>
  </w:style>
  <w:style w:type="numbering" w:styleId="111111">
    <w:name w:val="Outline List 2"/>
    <w:aliases w:val="Style 1"/>
    <w:basedOn w:val="NoList"/>
    <w:uiPriority w:val="99"/>
    <w:unhideWhenUsed/>
    <w:rsid w:val="0077621F"/>
    <w:pPr>
      <w:numPr>
        <w:numId w:val="2"/>
      </w:numPr>
    </w:pPr>
  </w:style>
  <w:style w:type="paragraph" w:styleId="NoSpacing">
    <w:name w:val="No Spacing"/>
    <w:link w:val="NoSpacingChar"/>
    <w:uiPriority w:val="1"/>
    <w:qFormat/>
    <w:rsid w:val="0077621F"/>
    <w:rPr>
      <w:rFonts w:ascii="Rockwell" w:eastAsia="Rockwell" w:hAnsi="Rockwell"/>
      <w:sz w:val="22"/>
      <w:szCs w:val="22"/>
    </w:rPr>
  </w:style>
  <w:style w:type="numbering" w:customStyle="1" w:styleId="Style11">
    <w:name w:val="Style 11"/>
    <w:basedOn w:val="NoList"/>
    <w:next w:val="111111"/>
    <w:uiPriority w:val="99"/>
    <w:semiHidden/>
    <w:unhideWhenUsed/>
    <w:rsid w:val="0077621F"/>
  </w:style>
  <w:style w:type="paragraph" w:styleId="TOCHeading">
    <w:name w:val="TOC Heading"/>
    <w:basedOn w:val="Heading1"/>
    <w:next w:val="Normal"/>
    <w:uiPriority w:val="39"/>
    <w:unhideWhenUsed/>
    <w:qFormat/>
    <w:rsid w:val="0077621F"/>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77621F"/>
    <w:pPr>
      <w:tabs>
        <w:tab w:val="left" w:pos="10260"/>
      </w:tabs>
      <w:spacing w:after="100" w:line="276" w:lineRule="auto"/>
      <w:ind w:right="548"/>
    </w:pPr>
    <w:rPr>
      <w:rFonts w:ascii="Rockwell" w:eastAsia="Rockwell" w:hAnsi="Rockwell"/>
      <w:sz w:val="22"/>
      <w:szCs w:val="22"/>
    </w:rPr>
  </w:style>
  <w:style w:type="paragraph" w:styleId="TOC2">
    <w:name w:val="toc 2"/>
    <w:basedOn w:val="Normal"/>
    <w:next w:val="Normal"/>
    <w:autoRedefine/>
    <w:uiPriority w:val="39"/>
    <w:unhideWhenUsed/>
    <w:qFormat/>
    <w:rsid w:val="0077621F"/>
    <w:pPr>
      <w:tabs>
        <w:tab w:val="left" w:pos="10260"/>
      </w:tabs>
      <w:spacing w:after="100" w:line="276" w:lineRule="auto"/>
      <w:ind w:left="220" w:right="548"/>
    </w:pPr>
    <w:rPr>
      <w:rFonts w:ascii="Rockwell" w:eastAsia="Rockwell" w:hAnsi="Rockwell"/>
      <w:sz w:val="22"/>
      <w:szCs w:val="22"/>
    </w:rPr>
  </w:style>
  <w:style w:type="paragraph" w:styleId="TOC3">
    <w:name w:val="toc 3"/>
    <w:basedOn w:val="Normal"/>
    <w:next w:val="Normal"/>
    <w:autoRedefine/>
    <w:uiPriority w:val="39"/>
    <w:unhideWhenUsed/>
    <w:qFormat/>
    <w:rsid w:val="0077621F"/>
    <w:pPr>
      <w:tabs>
        <w:tab w:val="left" w:pos="880"/>
        <w:tab w:val="left" w:pos="10260"/>
      </w:tabs>
      <w:spacing w:after="100" w:line="276" w:lineRule="auto"/>
      <w:ind w:left="900" w:right="8" w:hanging="450"/>
    </w:pPr>
    <w:rPr>
      <w:rFonts w:ascii="Rockwell" w:eastAsia="Rockwell" w:hAnsi="Rockwell"/>
      <w:sz w:val="22"/>
      <w:szCs w:val="22"/>
    </w:rPr>
  </w:style>
  <w:style w:type="character" w:styleId="Hyperlink">
    <w:name w:val="Hyperlink"/>
    <w:uiPriority w:val="99"/>
    <w:unhideWhenUsed/>
    <w:rsid w:val="0077621F"/>
    <w:rPr>
      <w:color w:val="0000FF"/>
      <w:u w:val="single"/>
    </w:rPr>
  </w:style>
  <w:style w:type="numbering" w:customStyle="1" w:styleId="Style12">
    <w:name w:val="Style 12"/>
    <w:basedOn w:val="NoList"/>
    <w:next w:val="111111"/>
    <w:uiPriority w:val="99"/>
    <w:semiHidden/>
    <w:unhideWhenUsed/>
    <w:rsid w:val="0077621F"/>
  </w:style>
  <w:style w:type="numbering" w:customStyle="1" w:styleId="Style13">
    <w:name w:val="Style 13"/>
    <w:basedOn w:val="NoList"/>
    <w:next w:val="111111"/>
    <w:uiPriority w:val="99"/>
    <w:semiHidden/>
    <w:unhideWhenUsed/>
    <w:rsid w:val="0077621F"/>
  </w:style>
  <w:style w:type="numbering" w:customStyle="1" w:styleId="Style14">
    <w:name w:val="Style 14"/>
    <w:basedOn w:val="NoList"/>
    <w:next w:val="111111"/>
    <w:uiPriority w:val="99"/>
    <w:semiHidden/>
    <w:unhideWhenUsed/>
    <w:rsid w:val="0077621F"/>
    <w:pPr>
      <w:numPr>
        <w:numId w:val="34"/>
      </w:numPr>
    </w:pPr>
  </w:style>
  <w:style w:type="numbering" w:styleId="1ai">
    <w:name w:val="Outline List 1"/>
    <w:aliases w:val="1 / a / i Contract Conditions"/>
    <w:basedOn w:val="NoList"/>
    <w:uiPriority w:val="99"/>
    <w:unhideWhenUsed/>
    <w:rsid w:val="0077621F"/>
    <w:pPr>
      <w:numPr>
        <w:numId w:val="4"/>
      </w:numPr>
    </w:pPr>
  </w:style>
  <w:style w:type="paragraph" w:styleId="Footer">
    <w:name w:val="footer"/>
    <w:basedOn w:val="Normal"/>
    <w:link w:val="FooterChar"/>
    <w:uiPriority w:val="99"/>
    <w:unhideWhenUsed/>
    <w:rsid w:val="0077621F"/>
    <w:pPr>
      <w:tabs>
        <w:tab w:val="center" w:pos="4680"/>
        <w:tab w:val="right" w:pos="9360"/>
      </w:tabs>
    </w:pPr>
    <w:rPr>
      <w:rFonts w:ascii="Rockwell" w:eastAsia="Rockwell" w:hAnsi="Rockwell"/>
      <w:sz w:val="22"/>
      <w:szCs w:val="22"/>
    </w:rPr>
  </w:style>
  <w:style w:type="character" w:customStyle="1" w:styleId="FooterChar">
    <w:name w:val="Footer Char"/>
    <w:link w:val="Footer"/>
    <w:uiPriority w:val="99"/>
    <w:rsid w:val="0077621F"/>
    <w:rPr>
      <w:rFonts w:ascii="Rockwell" w:eastAsia="Rockwell" w:hAnsi="Rockwell"/>
      <w:sz w:val="22"/>
      <w:szCs w:val="22"/>
    </w:rPr>
  </w:style>
  <w:style w:type="character" w:styleId="FollowedHyperlink">
    <w:name w:val="FollowedHyperlink"/>
    <w:unhideWhenUsed/>
    <w:rsid w:val="0077621F"/>
    <w:rPr>
      <w:color w:val="800080"/>
      <w:u w:val="single"/>
    </w:rPr>
  </w:style>
  <w:style w:type="paragraph" w:styleId="BodyText">
    <w:name w:val="Body Text"/>
    <w:basedOn w:val="Normal"/>
    <w:link w:val="BodyTextChar"/>
    <w:uiPriority w:val="99"/>
    <w:rsid w:val="0077621F"/>
    <w:pPr>
      <w:widowControl w:val="0"/>
      <w:tabs>
        <w:tab w:val="left" w:pos="0"/>
      </w:tabs>
      <w:suppressAutoHyphens/>
      <w:jc w:val="both"/>
    </w:pPr>
    <w:rPr>
      <w:rFonts w:ascii="CG Times" w:hAnsi="CG Times"/>
      <w:spacing w:val="-3"/>
    </w:rPr>
  </w:style>
  <w:style w:type="character" w:customStyle="1" w:styleId="BodyTextChar">
    <w:name w:val="Body Text Char"/>
    <w:link w:val="BodyText"/>
    <w:uiPriority w:val="99"/>
    <w:rsid w:val="0077621F"/>
    <w:rPr>
      <w:rFonts w:ascii="CG Times" w:hAnsi="CG Times"/>
      <w:spacing w:val="-3"/>
      <w:sz w:val="24"/>
    </w:rPr>
  </w:style>
  <w:style w:type="paragraph" w:styleId="BalloonText">
    <w:name w:val="Balloon Text"/>
    <w:basedOn w:val="Normal"/>
    <w:link w:val="BalloonTextChar"/>
    <w:uiPriority w:val="99"/>
    <w:unhideWhenUsed/>
    <w:rsid w:val="0077621F"/>
    <w:rPr>
      <w:rFonts w:eastAsia="Rockwell"/>
      <w:sz w:val="16"/>
      <w:szCs w:val="16"/>
    </w:rPr>
  </w:style>
  <w:style w:type="character" w:customStyle="1" w:styleId="BalloonTextChar">
    <w:name w:val="Balloon Text Char"/>
    <w:link w:val="BalloonText"/>
    <w:uiPriority w:val="99"/>
    <w:rsid w:val="0077621F"/>
    <w:rPr>
      <w:rFonts w:ascii="Tahoma" w:eastAsia="Rockwell" w:hAnsi="Tahoma" w:cs="Tahoma"/>
      <w:sz w:val="16"/>
      <w:szCs w:val="16"/>
    </w:rPr>
  </w:style>
  <w:style w:type="paragraph" w:customStyle="1" w:styleId="Default">
    <w:name w:val="Default"/>
    <w:rsid w:val="0077621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77621F"/>
    <w:rPr>
      <w:b/>
      <w:bCs/>
    </w:rPr>
  </w:style>
  <w:style w:type="paragraph" w:customStyle="1" w:styleId="Title6">
    <w:name w:val="Title6"/>
    <w:basedOn w:val="Normal"/>
    <w:locked/>
    <w:rsid w:val="0077621F"/>
    <w:pPr>
      <w:jc w:val="center"/>
    </w:pPr>
    <w:rPr>
      <w:rFonts w:ascii="Times New Roman" w:hAnsi="Times New Roman" w:cs="Arial"/>
      <w:b/>
      <w:bCs/>
      <w:caps/>
    </w:rPr>
  </w:style>
  <w:style w:type="paragraph" w:customStyle="1" w:styleId="Paragraph1">
    <w:name w:val="Paragraph 1"/>
    <w:locked/>
    <w:rsid w:val="0077621F"/>
    <w:pPr>
      <w:widowControl w:val="0"/>
      <w:tabs>
        <w:tab w:val="left" w:pos="-720"/>
      </w:tabs>
      <w:suppressAutoHyphens/>
      <w:jc w:val="center"/>
    </w:pPr>
    <w:rPr>
      <w:rFonts w:ascii="CG Times" w:hAnsi="CG Times"/>
      <w:b/>
      <w:sz w:val="24"/>
    </w:rPr>
  </w:style>
  <w:style w:type="character" w:styleId="PageNumber">
    <w:name w:val="page number"/>
    <w:uiPriority w:val="99"/>
    <w:rsid w:val="0077621F"/>
    <w:rPr>
      <w:rFonts w:cs="Times New Roman"/>
    </w:rPr>
  </w:style>
  <w:style w:type="paragraph" w:styleId="BodyTextFirstIndent">
    <w:name w:val="Body Text First Indent"/>
    <w:basedOn w:val="BodyText"/>
    <w:link w:val="BodyTextFirstIndentChar"/>
    <w:uiPriority w:val="99"/>
    <w:rsid w:val="0077621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77621F"/>
    <w:rPr>
      <w:rFonts w:ascii="CG Times" w:hAnsi="CG Times"/>
      <w:spacing w:val="-3"/>
      <w:sz w:val="24"/>
    </w:rPr>
  </w:style>
  <w:style w:type="paragraph" w:customStyle="1" w:styleId="2BodyText">
    <w:name w:val="2Body Text"/>
    <w:basedOn w:val="Normal"/>
    <w:locked/>
    <w:rsid w:val="0077621F"/>
    <w:pPr>
      <w:spacing w:after="240"/>
      <w:ind w:left="1440"/>
      <w:jc w:val="both"/>
    </w:pPr>
    <w:rPr>
      <w:rFonts w:ascii="Times New Roman" w:hAnsi="Times New Roman"/>
    </w:rPr>
  </w:style>
  <w:style w:type="paragraph" w:customStyle="1" w:styleId="1BodyText">
    <w:name w:val="1Body Text"/>
    <w:basedOn w:val="Normal"/>
    <w:locked/>
    <w:rsid w:val="0077621F"/>
    <w:pPr>
      <w:spacing w:after="240"/>
      <w:ind w:left="720"/>
      <w:jc w:val="both"/>
    </w:pPr>
    <w:rPr>
      <w:rFonts w:ascii="Times New Roman" w:hAnsi="Times New Roman"/>
    </w:rPr>
  </w:style>
  <w:style w:type="paragraph" w:customStyle="1" w:styleId="Title4">
    <w:name w:val="Title4"/>
    <w:basedOn w:val="Title"/>
    <w:locked/>
    <w:rsid w:val="0077621F"/>
  </w:style>
  <w:style w:type="paragraph" w:customStyle="1" w:styleId="Title5">
    <w:name w:val="Title5"/>
    <w:basedOn w:val="Heading8"/>
    <w:uiPriority w:val="99"/>
    <w:locked/>
    <w:rsid w:val="0077621F"/>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77621F"/>
    <w:pPr>
      <w:widowControl w:val="0"/>
      <w:spacing w:before="240" w:after="60"/>
      <w:jc w:val="center"/>
      <w:outlineLvl w:val="0"/>
    </w:pPr>
    <w:rPr>
      <w:rFonts w:ascii="Arial" w:hAnsi="Arial"/>
      <w:b/>
      <w:kern w:val="28"/>
      <w:sz w:val="32"/>
    </w:rPr>
  </w:style>
  <w:style w:type="character" w:customStyle="1" w:styleId="TitleChar">
    <w:name w:val="Title Char"/>
    <w:link w:val="Title"/>
    <w:rsid w:val="0077621F"/>
    <w:rPr>
      <w:rFonts w:ascii="Arial" w:hAnsi="Arial"/>
      <w:b/>
      <w:kern w:val="28"/>
      <w:sz w:val="32"/>
    </w:rPr>
  </w:style>
  <w:style w:type="paragraph" w:styleId="List2">
    <w:name w:val="List 2"/>
    <w:basedOn w:val="Normal"/>
    <w:uiPriority w:val="99"/>
    <w:rsid w:val="0077621F"/>
    <w:pPr>
      <w:widowControl w:val="0"/>
      <w:ind w:left="720" w:hanging="360"/>
    </w:pPr>
    <w:rPr>
      <w:rFonts w:ascii="CG Times" w:hAnsi="CG Times"/>
    </w:rPr>
  </w:style>
  <w:style w:type="paragraph" w:styleId="ListNumber">
    <w:name w:val="List Number"/>
    <w:basedOn w:val="Normal"/>
    <w:uiPriority w:val="99"/>
    <w:rsid w:val="0077621F"/>
    <w:pPr>
      <w:widowControl w:val="0"/>
      <w:tabs>
        <w:tab w:val="num" w:pos="2520"/>
      </w:tabs>
      <w:ind w:left="360" w:hanging="360"/>
    </w:pPr>
    <w:rPr>
      <w:rFonts w:ascii="CG Times" w:hAnsi="CG Times"/>
    </w:rPr>
  </w:style>
  <w:style w:type="paragraph" w:customStyle="1" w:styleId="3BodyText">
    <w:name w:val="3Body Text"/>
    <w:basedOn w:val="Normal"/>
    <w:link w:val="3BodyTextChar"/>
    <w:locked/>
    <w:rsid w:val="0077621F"/>
    <w:pPr>
      <w:spacing w:after="240"/>
      <w:ind w:left="2160"/>
      <w:jc w:val="both"/>
    </w:pPr>
    <w:rPr>
      <w:rFonts w:ascii="Times New Roman" w:hAnsi="Times New Roman"/>
    </w:rPr>
  </w:style>
  <w:style w:type="character" w:customStyle="1" w:styleId="3BodyTextChar">
    <w:name w:val="3Body Text Char"/>
    <w:link w:val="3BodyText"/>
    <w:locked/>
    <w:rsid w:val="0077621F"/>
    <w:rPr>
      <w:sz w:val="24"/>
    </w:rPr>
  </w:style>
  <w:style w:type="paragraph" w:customStyle="1" w:styleId="BodyText4">
    <w:name w:val="Body Text 4"/>
    <w:basedOn w:val="Normal"/>
    <w:locked/>
    <w:rsid w:val="0077621F"/>
    <w:pPr>
      <w:spacing w:after="240"/>
      <w:ind w:left="1440" w:hanging="720"/>
      <w:jc w:val="both"/>
    </w:pPr>
    <w:rPr>
      <w:rFonts w:ascii="Times New Roman" w:hAnsi="Times New Roman"/>
    </w:rPr>
  </w:style>
  <w:style w:type="paragraph" w:customStyle="1" w:styleId="BodyText5">
    <w:name w:val="Body Text 5"/>
    <w:basedOn w:val="Heading4"/>
    <w:locked/>
    <w:rsid w:val="0077621F"/>
    <w:pPr>
      <w:widowControl/>
      <w:spacing w:before="0" w:after="0"/>
      <w:ind w:left="2880" w:hanging="720"/>
      <w:jc w:val="both"/>
    </w:pPr>
    <w:rPr>
      <w:b w:val="0"/>
      <w:sz w:val="24"/>
      <w:szCs w:val="24"/>
    </w:rPr>
  </w:style>
  <w:style w:type="paragraph" w:styleId="BodyText3">
    <w:name w:val="Body Text 3"/>
    <w:basedOn w:val="Normal"/>
    <w:link w:val="BodyText3Char"/>
    <w:uiPriority w:val="99"/>
    <w:rsid w:val="0077621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rPr>
  </w:style>
  <w:style w:type="character" w:customStyle="1" w:styleId="BodyText3Char">
    <w:name w:val="Body Text 3 Char"/>
    <w:link w:val="BodyText3"/>
    <w:uiPriority w:val="99"/>
    <w:rsid w:val="0077621F"/>
    <w:rPr>
      <w:rFonts w:ascii="CG Times" w:hAnsi="CG Times"/>
      <w:sz w:val="16"/>
    </w:rPr>
  </w:style>
  <w:style w:type="paragraph" w:styleId="Subtitle">
    <w:name w:val="Subtitle"/>
    <w:basedOn w:val="Normal"/>
    <w:link w:val="SubtitleChar"/>
    <w:uiPriority w:val="11"/>
    <w:qFormat/>
    <w:rsid w:val="0077621F"/>
    <w:pPr>
      <w:jc w:val="center"/>
    </w:pPr>
    <w:rPr>
      <w:rFonts w:ascii="Cambria" w:hAnsi="Cambria"/>
    </w:rPr>
  </w:style>
  <w:style w:type="character" w:customStyle="1" w:styleId="SubtitleChar">
    <w:name w:val="Subtitle Char"/>
    <w:link w:val="Subtitle"/>
    <w:uiPriority w:val="11"/>
    <w:rsid w:val="0077621F"/>
    <w:rPr>
      <w:rFonts w:ascii="Cambria" w:hAnsi="Cambria"/>
      <w:sz w:val="24"/>
    </w:rPr>
  </w:style>
  <w:style w:type="paragraph" w:customStyle="1" w:styleId="Title2">
    <w:name w:val="Title2"/>
    <w:basedOn w:val="Normal"/>
    <w:locked/>
    <w:rsid w:val="0077621F"/>
    <w:pPr>
      <w:spacing w:after="240"/>
      <w:jc w:val="center"/>
    </w:pPr>
    <w:rPr>
      <w:rFonts w:ascii="Times New Roman" w:hAnsi="Times New Roman"/>
      <w:b/>
      <w:caps/>
      <w:u w:val="single"/>
    </w:rPr>
  </w:style>
  <w:style w:type="paragraph" w:customStyle="1" w:styleId="Title3">
    <w:name w:val="Title3"/>
    <w:basedOn w:val="Normal"/>
    <w:locked/>
    <w:rsid w:val="0077621F"/>
    <w:pPr>
      <w:spacing w:after="240"/>
      <w:jc w:val="center"/>
    </w:pPr>
    <w:rPr>
      <w:rFonts w:ascii="Times New Roman" w:hAnsi="Times New Roman"/>
      <w:b/>
    </w:rPr>
  </w:style>
  <w:style w:type="paragraph" w:styleId="DocumentMap">
    <w:name w:val="Document Map"/>
    <w:basedOn w:val="Normal"/>
    <w:link w:val="DocumentMapChar"/>
    <w:uiPriority w:val="99"/>
    <w:rsid w:val="0077621F"/>
    <w:pPr>
      <w:shd w:val="clear" w:color="auto" w:fill="000080"/>
    </w:pPr>
    <w:rPr>
      <w:rFonts w:ascii="Times New Roman" w:hAnsi="Times New Roman"/>
      <w:sz w:val="2"/>
    </w:rPr>
  </w:style>
  <w:style w:type="character" w:customStyle="1" w:styleId="DocumentMapChar">
    <w:name w:val="Document Map Char"/>
    <w:link w:val="DocumentMap"/>
    <w:uiPriority w:val="99"/>
    <w:rsid w:val="0077621F"/>
    <w:rPr>
      <w:sz w:val="2"/>
      <w:shd w:val="clear" w:color="auto" w:fill="000080"/>
    </w:rPr>
  </w:style>
  <w:style w:type="paragraph" w:styleId="CommentSubject">
    <w:name w:val="annotation subject"/>
    <w:basedOn w:val="CommentText"/>
    <w:next w:val="CommentText"/>
    <w:link w:val="CommentSubjectChar"/>
    <w:uiPriority w:val="99"/>
    <w:rsid w:val="0077621F"/>
    <w:rPr>
      <w:b/>
    </w:rPr>
  </w:style>
  <w:style w:type="character" w:customStyle="1" w:styleId="CommentSubjectChar">
    <w:name w:val="Comment Subject Char"/>
    <w:link w:val="CommentSubject"/>
    <w:uiPriority w:val="99"/>
    <w:rsid w:val="0077621F"/>
    <w:rPr>
      <w:rFonts w:ascii="CG Times" w:hAnsi="CG Times"/>
      <w:b/>
    </w:rPr>
  </w:style>
  <w:style w:type="paragraph" w:styleId="BodyTextIndent">
    <w:name w:val="Body Text Indent"/>
    <w:basedOn w:val="Normal"/>
    <w:link w:val="BodyTextIndentChar"/>
    <w:uiPriority w:val="99"/>
    <w:rsid w:val="0077621F"/>
    <w:pPr>
      <w:widowControl w:val="0"/>
      <w:spacing w:after="120"/>
      <w:ind w:left="360"/>
    </w:pPr>
    <w:rPr>
      <w:rFonts w:ascii="CG Times" w:hAnsi="CG Times"/>
    </w:rPr>
  </w:style>
  <w:style w:type="character" w:customStyle="1" w:styleId="BodyTextIndentChar">
    <w:name w:val="Body Text Indent Char"/>
    <w:link w:val="BodyTextIndent"/>
    <w:uiPriority w:val="99"/>
    <w:rsid w:val="0077621F"/>
    <w:rPr>
      <w:rFonts w:ascii="CG Times" w:hAnsi="CG Times"/>
      <w:sz w:val="24"/>
    </w:rPr>
  </w:style>
  <w:style w:type="paragraph" w:styleId="BodyTextIndent2">
    <w:name w:val="Body Text Indent 2"/>
    <w:basedOn w:val="Normal"/>
    <w:link w:val="BodyTextIndent2Char"/>
    <w:uiPriority w:val="99"/>
    <w:rsid w:val="0077621F"/>
    <w:pPr>
      <w:widowControl w:val="0"/>
      <w:spacing w:after="120" w:line="480" w:lineRule="auto"/>
      <w:ind w:left="360"/>
    </w:pPr>
    <w:rPr>
      <w:rFonts w:ascii="CG Times" w:hAnsi="CG Times"/>
    </w:rPr>
  </w:style>
  <w:style w:type="character" w:customStyle="1" w:styleId="BodyTextIndent2Char">
    <w:name w:val="Body Text Indent 2 Char"/>
    <w:link w:val="BodyTextIndent2"/>
    <w:uiPriority w:val="99"/>
    <w:rsid w:val="0077621F"/>
    <w:rPr>
      <w:rFonts w:ascii="CG Times" w:hAnsi="CG Times"/>
      <w:sz w:val="24"/>
    </w:rPr>
  </w:style>
  <w:style w:type="paragraph" w:styleId="BodyTextIndent3">
    <w:name w:val="Body Text Indent 3"/>
    <w:basedOn w:val="Normal"/>
    <w:link w:val="BodyTextIndent3Char"/>
    <w:uiPriority w:val="99"/>
    <w:rsid w:val="0077621F"/>
    <w:pPr>
      <w:widowControl w:val="0"/>
      <w:ind w:left="1440"/>
    </w:pPr>
    <w:rPr>
      <w:rFonts w:ascii="CG Times" w:hAnsi="CG Times"/>
    </w:rPr>
  </w:style>
  <w:style w:type="character" w:customStyle="1" w:styleId="BodyTextIndent3Char">
    <w:name w:val="Body Text Indent 3 Char"/>
    <w:link w:val="BodyTextIndent3"/>
    <w:uiPriority w:val="99"/>
    <w:rsid w:val="0077621F"/>
    <w:rPr>
      <w:rFonts w:ascii="CG Times" w:hAnsi="CG Times"/>
      <w:sz w:val="24"/>
    </w:rPr>
  </w:style>
  <w:style w:type="paragraph" w:styleId="BodyText2">
    <w:name w:val="Body Text 2"/>
    <w:basedOn w:val="Normal"/>
    <w:link w:val="BodyText2Char"/>
    <w:uiPriority w:val="99"/>
    <w:rsid w:val="0077621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rPr>
  </w:style>
  <w:style w:type="character" w:customStyle="1" w:styleId="BodyText2Char">
    <w:name w:val="Body Text 2 Char"/>
    <w:link w:val="BodyText2"/>
    <w:uiPriority w:val="99"/>
    <w:rsid w:val="0077621F"/>
    <w:rPr>
      <w:rFonts w:ascii="CG Times" w:hAnsi="CG Times"/>
      <w:b/>
      <w:spacing w:val="-3"/>
      <w:sz w:val="24"/>
    </w:rPr>
  </w:style>
  <w:style w:type="character" w:styleId="LineNumber">
    <w:name w:val="line number"/>
    <w:rsid w:val="0077621F"/>
    <w:rPr>
      <w:rFonts w:cs="Times New Roman"/>
    </w:rPr>
  </w:style>
  <w:style w:type="numbering" w:customStyle="1" w:styleId="CurrentList1">
    <w:name w:val="Current List1"/>
    <w:rsid w:val="0077621F"/>
    <w:pPr>
      <w:numPr>
        <w:numId w:val="10"/>
      </w:numPr>
    </w:pPr>
  </w:style>
  <w:style w:type="paragraph" w:customStyle="1" w:styleId="Quick1">
    <w:name w:val="Quick 1."/>
    <w:basedOn w:val="Normal"/>
    <w:rsid w:val="0077621F"/>
    <w:pPr>
      <w:ind w:left="720" w:hanging="720"/>
    </w:pPr>
    <w:rPr>
      <w:rFonts w:ascii="News Gothic MT" w:hAnsi="News Gothic MT"/>
    </w:rPr>
  </w:style>
  <w:style w:type="paragraph" w:customStyle="1" w:styleId="1AutoList1">
    <w:name w:val="1AutoList1"/>
    <w:rsid w:val="0077621F"/>
    <w:pPr>
      <w:widowControl w:val="0"/>
      <w:tabs>
        <w:tab w:val="left" w:pos="720"/>
      </w:tabs>
      <w:autoSpaceDE w:val="0"/>
      <w:autoSpaceDN w:val="0"/>
      <w:adjustRightInd w:val="0"/>
      <w:ind w:left="720" w:hanging="720"/>
      <w:jc w:val="both"/>
    </w:pPr>
    <w:rPr>
      <w:sz w:val="24"/>
      <w:szCs w:val="24"/>
    </w:rPr>
  </w:style>
  <w:style w:type="character" w:customStyle="1" w:styleId="Document8">
    <w:name w:val="Document 8"/>
    <w:rsid w:val="0077621F"/>
  </w:style>
  <w:style w:type="character" w:customStyle="1" w:styleId="Document4">
    <w:name w:val="Document 4"/>
    <w:rsid w:val="0077621F"/>
    <w:rPr>
      <w:b/>
      <w:i/>
      <w:sz w:val="24"/>
    </w:rPr>
  </w:style>
  <w:style w:type="character" w:customStyle="1" w:styleId="Document6">
    <w:name w:val="Document 6"/>
    <w:rsid w:val="0077621F"/>
  </w:style>
  <w:style w:type="character" w:customStyle="1" w:styleId="Document5">
    <w:name w:val="Document 5"/>
    <w:rsid w:val="0077621F"/>
  </w:style>
  <w:style w:type="character" w:customStyle="1" w:styleId="Document2">
    <w:name w:val="Document 2"/>
    <w:rsid w:val="0077621F"/>
    <w:rPr>
      <w:rFonts w:ascii="CG Times" w:hAnsi="CG Times"/>
      <w:noProof w:val="0"/>
      <w:sz w:val="24"/>
      <w:lang w:val="en-US"/>
    </w:rPr>
  </w:style>
  <w:style w:type="character" w:customStyle="1" w:styleId="Document7">
    <w:name w:val="Document 7"/>
    <w:rsid w:val="0077621F"/>
  </w:style>
  <w:style w:type="character" w:customStyle="1" w:styleId="Bibliogrphy">
    <w:name w:val="Bibliogrphy"/>
    <w:rsid w:val="0077621F"/>
  </w:style>
  <w:style w:type="character" w:customStyle="1" w:styleId="RightPar1">
    <w:name w:val="Right Par 1"/>
    <w:rsid w:val="0077621F"/>
  </w:style>
  <w:style w:type="character" w:customStyle="1" w:styleId="RightPar2">
    <w:name w:val="Right Par 2"/>
    <w:rsid w:val="0077621F"/>
  </w:style>
  <w:style w:type="character" w:customStyle="1" w:styleId="Document3">
    <w:name w:val="Document 3"/>
    <w:rsid w:val="0077621F"/>
    <w:rPr>
      <w:rFonts w:ascii="CG Times" w:hAnsi="CG Times"/>
      <w:noProof w:val="0"/>
      <w:sz w:val="24"/>
      <w:lang w:val="en-US"/>
    </w:rPr>
  </w:style>
  <w:style w:type="character" w:customStyle="1" w:styleId="RightPar3">
    <w:name w:val="Right Par 3"/>
    <w:rsid w:val="0077621F"/>
  </w:style>
  <w:style w:type="character" w:customStyle="1" w:styleId="RightPar4">
    <w:name w:val="Right Par 4"/>
    <w:rsid w:val="0077621F"/>
  </w:style>
  <w:style w:type="character" w:customStyle="1" w:styleId="RightPar5">
    <w:name w:val="Right Par 5"/>
    <w:rsid w:val="0077621F"/>
  </w:style>
  <w:style w:type="character" w:customStyle="1" w:styleId="RightPar6">
    <w:name w:val="Right Par 6"/>
    <w:rsid w:val="0077621F"/>
  </w:style>
  <w:style w:type="character" w:customStyle="1" w:styleId="RightPar7">
    <w:name w:val="Right Par 7"/>
    <w:rsid w:val="0077621F"/>
  </w:style>
  <w:style w:type="character" w:customStyle="1" w:styleId="RightPar8">
    <w:name w:val="Right Par 8"/>
    <w:rsid w:val="0077621F"/>
  </w:style>
  <w:style w:type="paragraph" w:customStyle="1" w:styleId="Document1">
    <w:name w:val="Document 1"/>
    <w:uiPriority w:val="99"/>
    <w:rsid w:val="0077621F"/>
    <w:pPr>
      <w:keepNext/>
      <w:keepLines/>
      <w:widowControl w:val="0"/>
      <w:tabs>
        <w:tab w:val="left" w:pos="-720"/>
      </w:tabs>
      <w:suppressAutoHyphens/>
    </w:pPr>
    <w:rPr>
      <w:rFonts w:ascii="CG Times" w:hAnsi="CG Times"/>
      <w:snapToGrid w:val="0"/>
      <w:sz w:val="24"/>
    </w:rPr>
  </w:style>
  <w:style w:type="character" w:customStyle="1" w:styleId="DocInit">
    <w:name w:val="Doc Init"/>
    <w:rsid w:val="0077621F"/>
  </w:style>
  <w:style w:type="character" w:customStyle="1" w:styleId="TechInit">
    <w:name w:val="Tech Init"/>
    <w:rsid w:val="0077621F"/>
    <w:rPr>
      <w:rFonts w:ascii="CG Times" w:hAnsi="CG Times"/>
      <w:noProof w:val="0"/>
      <w:sz w:val="24"/>
      <w:lang w:val="en-US"/>
    </w:rPr>
  </w:style>
  <w:style w:type="character" w:customStyle="1" w:styleId="Technical5">
    <w:name w:val="Technical 5"/>
    <w:rsid w:val="0077621F"/>
  </w:style>
  <w:style w:type="character" w:customStyle="1" w:styleId="Technical6">
    <w:name w:val="Technical 6"/>
    <w:rsid w:val="0077621F"/>
  </w:style>
  <w:style w:type="character" w:customStyle="1" w:styleId="Technical2">
    <w:name w:val="Technical 2"/>
    <w:rsid w:val="0077621F"/>
    <w:rPr>
      <w:rFonts w:ascii="CG Times" w:hAnsi="CG Times"/>
      <w:noProof w:val="0"/>
      <w:sz w:val="24"/>
      <w:lang w:val="en-US"/>
    </w:rPr>
  </w:style>
  <w:style w:type="character" w:customStyle="1" w:styleId="Technical3">
    <w:name w:val="Technical 3"/>
    <w:rsid w:val="0077621F"/>
    <w:rPr>
      <w:rFonts w:ascii="CG Times" w:hAnsi="CG Times"/>
      <w:noProof w:val="0"/>
      <w:sz w:val="24"/>
      <w:lang w:val="en-US"/>
    </w:rPr>
  </w:style>
  <w:style w:type="character" w:customStyle="1" w:styleId="Technical4">
    <w:name w:val="Technical 4"/>
    <w:rsid w:val="0077621F"/>
  </w:style>
  <w:style w:type="character" w:customStyle="1" w:styleId="Technical1">
    <w:name w:val="Technical 1"/>
    <w:rsid w:val="0077621F"/>
    <w:rPr>
      <w:rFonts w:ascii="CG Times" w:hAnsi="CG Times"/>
      <w:noProof w:val="0"/>
      <w:sz w:val="24"/>
      <w:lang w:val="en-US"/>
    </w:rPr>
  </w:style>
  <w:style w:type="character" w:customStyle="1" w:styleId="Technical7">
    <w:name w:val="Technical 7"/>
    <w:rsid w:val="0077621F"/>
  </w:style>
  <w:style w:type="character" w:customStyle="1" w:styleId="Technical8">
    <w:name w:val="Technical 8"/>
    <w:rsid w:val="0077621F"/>
  </w:style>
  <w:style w:type="character" w:customStyle="1" w:styleId="DefaultParagraphFo">
    <w:name w:val="Default Paragraph Fo"/>
    <w:rsid w:val="0077621F"/>
  </w:style>
  <w:style w:type="character" w:customStyle="1" w:styleId="EquationCaption">
    <w:name w:val="_Equation Caption"/>
    <w:rsid w:val="0077621F"/>
  </w:style>
  <w:style w:type="paragraph" w:customStyle="1" w:styleId="articles1">
    <w:name w:val="articles 1"/>
    <w:rsid w:val="0077621F"/>
    <w:pPr>
      <w:widowControl w:val="0"/>
      <w:tabs>
        <w:tab w:val="left" w:pos="-720"/>
      </w:tabs>
      <w:suppressAutoHyphens/>
      <w:jc w:val="center"/>
    </w:pPr>
    <w:rPr>
      <w:rFonts w:ascii="CG Times" w:hAnsi="CG Times"/>
      <w:snapToGrid w:val="0"/>
      <w:sz w:val="24"/>
    </w:rPr>
  </w:style>
  <w:style w:type="paragraph" w:styleId="EndnoteText">
    <w:name w:val="endnote text"/>
    <w:basedOn w:val="Normal"/>
    <w:link w:val="EndnoteTextChar"/>
    <w:rsid w:val="0077621F"/>
    <w:pPr>
      <w:widowControl w:val="0"/>
    </w:pPr>
    <w:rPr>
      <w:rFonts w:ascii="CG Times" w:hAnsi="CG Times"/>
      <w:snapToGrid w:val="0"/>
    </w:rPr>
  </w:style>
  <w:style w:type="character" w:customStyle="1" w:styleId="EndnoteTextChar">
    <w:name w:val="Endnote Text Char"/>
    <w:link w:val="EndnoteText"/>
    <w:rsid w:val="0077621F"/>
    <w:rPr>
      <w:rFonts w:ascii="CG Times" w:hAnsi="CG Times"/>
      <w:snapToGrid/>
      <w:sz w:val="24"/>
    </w:rPr>
  </w:style>
  <w:style w:type="character" w:customStyle="1" w:styleId="bodymediumgray">
    <w:name w:val="bodymedium_gray"/>
    <w:rsid w:val="0077621F"/>
  </w:style>
  <w:style w:type="table" w:styleId="TableSimple1">
    <w:name w:val="Table Simple 1"/>
    <w:basedOn w:val="TableNormal"/>
    <w:rsid w:val="007762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77621F"/>
    <w:rPr>
      <w:rFonts w:ascii="Courier New" w:hAnsi="Courier New"/>
    </w:rPr>
  </w:style>
  <w:style w:type="character" w:customStyle="1" w:styleId="PlainTextChar">
    <w:name w:val="Plain Text Char"/>
    <w:link w:val="PlainText"/>
    <w:rsid w:val="0077621F"/>
    <w:rPr>
      <w:rFonts w:ascii="Courier New" w:hAnsi="Courier New" w:cs="Courier New"/>
    </w:rPr>
  </w:style>
  <w:style w:type="paragraph" w:styleId="TOC4">
    <w:name w:val="toc 4"/>
    <w:basedOn w:val="Normal"/>
    <w:next w:val="Normal"/>
    <w:autoRedefine/>
    <w:uiPriority w:val="39"/>
    <w:unhideWhenUsed/>
    <w:rsid w:val="0077621F"/>
    <w:pPr>
      <w:spacing w:after="100" w:line="276" w:lineRule="auto"/>
      <w:ind w:left="660"/>
    </w:pPr>
    <w:rPr>
      <w:sz w:val="22"/>
      <w:szCs w:val="22"/>
    </w:rPr>
  </w:style>
  <w:style w:type="paragraph" w:styleId="TOC5">
    <w:name w:val="toc 5"/>
    <w:basedOn w:val="Normal"/>
    <w:next w:val="Normal"/>
    <w:autoRedefine/>
    <w:uiPriority w:val="39"/>
    <w:unhideWhenUsed/>
    <w:rsid w:val="0077621F"/>
    <w:pPr>
      <w:spacing w:after="100" w:line="276" w:lineRule="auto"/>
      <w:ind w:left="880"/>
    </w:pPr>
    <w:rPr>
      <w:sz w:val="22"/>
      <w:szCs w:val="22"/>
    </w:rPr>
  </w:style>
  <w:style w:type="paragraph" w:styleId="TOC6">
    <w:name w:val="toc 6"/>
    <w:basedOn w:val="Normal"/>
    <w:next w:val="Normal"/>
    <w:autoRedefine/>
    <w:uiPriority w:val="39"/>
    <w:unhideWhenUsed/>
    <w:rsid w:val="0077621F"/>
    <w:pPr>
      <w:spacing w:after="100" w:line="276" w:lineRule="auto"/>
      <w:ind w:left="1100"/>
    </w:pPr>
    <w:rPr>
      <w:sz w:val="22"/>
      <w:szCs w:val="22"/>
    </w:rPr>
  </w:style>
  <w:style w:type="paragraph" w:styleId="TOC7">
    <w:name w:val="toc 7"/>
    <w:basedOn w:val="Normal"/>
    <w:next w:val="Normal"/>
    <w:autoRedefine/>
    <w:uiPriority w:val="39"/>
    <w:unhideWhenUsed/>
    <w:rsid w:val="0077621F"/>
    <w:pPr>
      <w:spacing w:after="100" w:line="276" w:lineRule="auto"/>
      <w:ind w:left="1320"/>
    </w:pPr>
    <w:rPr>
      <w:sz w:val="22"/>
      <w:szCs w:val="22"/>
    </w:rPr>
  </w:style>
  <w:style w:type="paragraph" w:styleId="TOC8">
    <w:name w:val="toc 8"/>
    <w:basedOn w:val="Normal"/>
    <w:next w:val="Normal"/>
    <w:autoRedefine/>
    <w:uiPriority w:val="39"/>
    <w:unhideWhenUsed/>
    <w:rsid w:val="0077621F"/>
    <w:pPr>
      <w:spacing w:after="100" w:line="276" w:lineRule="auto"/>
      <w:ind w:left="1540"/>
    </w:pPr>
    <w:rPr>
      <w:sz w:val="22"/>
      <w:szCs w:val="22"/>
    </w:rPr>
  </w:style>
  <w:style w:type="paragraph" w:styleId="TOC9">
    <w:name w:val="toc 9"/>
    <w:basedOn w:val="Normal"/>
    <w:next w:val="Normal"/>
    <w:autoRedefine/>
    <w:uiPriority w:val="39"/>
    <w:unhideWhenUsed/>
    <w:rsid w:val="0077621F"/>
    <w:pPr>
      <w:spacing w:after="100" w:line="276" w:lineRule="auto"/>
      <w:ind w:left="1760"/>
    </w:pPr>
    <w:rPr>
      <w:sz w:val="22"/>
      <w:szCs w:val="22"/>
    </w:rPr>
  </w:style>
  <w:style w:type="paragraph" w:styleId="NormalWeb">
    <w:name w:val="Normal (Web)"/>
    <w:basedOn w:val="Normal"/>
    <w:uiPriority w:val="99"/>
    <w:unhideWhenUsed/>
    <w:rsid w:val="0077621F"/>
    <w:rPr>
      <w:rFonts w:ascii="Times New Roman" w:eastAsia="Rockwell" w:hAnsi="Times New Roman"/>
    </w:rPr>
  </w:style>
  <w:style w:type="character" w:styleId="Strong">
    <w:name w:val="Strong"/>
    <w:uiPriority w:val="22"/>
    <w:qFormat/>
    <w:rsid w:val="0077621F"/>
    <w:rPr>
      <w:b/>
      <w:bCs/>
    </w:rPr>
  </w:style>
  <w:style w:type="paragraph" w:customStyle="1" w:styleId="Level1">
    <w:name w:val="Level 1"/>
    <w:uiPriority w:val="99"/>
    <w:rsid w:val="00BD6083"/>
    <w:pPr>
      <w:widowControl w:val="0"/>
      <w:autoSpaceDE w:val="0"/>
      <w:autoSpaceDN w:val="0"/>
      <w:adjustRightInd w:val="0"/>
      <w:ind w:left="720"/>
      <w:jc w:val="both"/>
    </w:pPr>
    <w:rPr>
      <w:sz w:val="24"/>
      <w:szCs w:val="24"/>
    </w:rPr>
  </w:style>
  <w:style w:type="character" w:styleId="SubtleReference">
    <w:name w:val="Subtle Reference"/>
    <w:uiPriority w:val="99"/>
    <w:qFormat/>
    <w:rsid w:val="00BD6083"/>
    <w:rPr>
      <w:rFonts w:cs="Times New Roman"/>
      <w:smallCaps/>
      <w:color w:val="C0504D"/>
      <w:u w:val="single"/>
    </w:rPr>
  </w:style>
  <w:style w:type="paragraph" w:styleId="Revision">
    <w:name w:val="Revision"/>
    <w:hidden/>
    <w:uiPriority w:val="99"/>
    <w:semiHidden/>
    <w:rsid w:val="00BD6083"/>
    <w:rPr>
      <w:rFonts w:ascii="CG Times" w:hAnsi="CG Times"/>
      <w:sz w:val="24"/>
    </w:rPr>
  </w:style>
  <w:style w:type="character" w:customStyle="1" w:styleId="NoSpacingChar">
    <w:name w:val="No Spacing Char"/>
    <w:link w:val="NoSpacing"/>
    <w:uiPriority w:val="1"/>
    <w:rsid w:val="00BD6083"/>
    <w:rPr>
      <w:rFonts w:ascii="Rockwell" w:eastAsia="Rockwell" w:hAnsi="Rockwell"/>
      <w:sz w:val="22"/>
      <w:szCs w:val="22"/>
      <w:lang w:bidi="ar-SA"/>
    </w:rPr>
  </w:style>
  <w:style w:type="paragraph" w:customStyle="1" w:styleId="CharCharCharChar1">
    <w:name w:val="Char Char Char Char1"/>
    <w:basedOn w:val="Normal"/>
    <w:rsid w:val="00BD6083"/>
    <w:pPr>
      <w:spacing w:after="160" w:line="240" w:lineRule="exact"/>
      <w:ind w:left="568" w:right="-1"/>
    </w:pPr>
    <w:rPr>
      <w:rFonts w:ascii="Verdana" w:hAnsi="Verdana"/>
      <w:lang w:val="en-GB"/>
    </w:rPr>
  </w:style>
  <w:style w:type="paragraph" w:customStyle="1" w:styleId="Diamonds">
    <w:name w:val="Diamonds"/>
    <w:basedOn w:val="Normal"/>
    <w:rsid w:val="00BD6083"/>
    <w:pPr>
      <w:ind w:left="720" w:hanging="360"/>
      <w:jc w:val="both"/>
    </w:pPr>
    <w:rPr>
      <w:rFonts w:ascii="Times New Roman" w:hAnsi="Times New Roman"/>
      <w:sz w:val="22"/>
    </w:rPr>
  </w:style>
  <w:style w:type="paragraph" w:styleId="TOAHeading">
    <w:name w:val="toa heading"/>
    <w:basedOn w:val="Normal"/>
    <w:next w:val="Normal"/>
    <w:rsid w:val="0035075D"/>
    <w:pPr>
      <w:widowControl w:val="0"/>
      <w:tabs>
        <w:tab w:val="right" w:pos="9360"/>
      </w:tabs>
      <w:suppressAutoHyphens/>
    </w:pPr>
    <w:rPr>
      <w:rFonts w:ascii="CG Times" w:hAnsi="CG Times"/>
      <w:snapToGrid w:val="0"/>
    </w:rPr>
  </w:style>
  <w:style w:type="paragraph" w:customStyle="1" w:styleId="BodyText21">
    <w:name w:val="Body Text 21"/>
    <w:basedOn w:val="Normal"/>
    <w:rsid w:val="0035075D"/>
    <w:pPr>
      <w:tabs>
        <w:tab w:val="right" w:pos="6300"/>
        <w:tab w:val="right" w:pos="8460"/>
        <w:tab w:val="right" w:pos="10440"/>
        <w:tab w:val="left" w:pos="11070"/>
        <w:tab w:val="right" w:pos="11520"/>
      </w:tabs>
      <w:jc w:val="both"/>
    </w:pPr>
    <w:rPr>
      <w:rFonts w:ascii="Arial" w:hAnsi="Arial"/>
    </w:rPr>
  </w:style>
  <w:style w:type="paragraph" w:styleId="EnvelopeReturn">
    <w:name w:val="envelope return"/>
    <w:basedOn w:val="Normal"/>
    <w:rsid w:val="0035075D"/>
    <w:rPr>
      <w:rFonts w:ascii="Arial" w:hAnsi="Arial"/>
    </w:rPr>
  </w:style>
  <w:style w:type="paragraph" w:styleId="FootnoteText">
    <w:name w:val="footnote text"/>
    <w:basedOn w:val="Normal"/>
    <w:link w:val="FootnoteTextChar"/>
    <w:rsid w:val="0035075D"/>
    <w:rPr>
      <w:rFonts w:ascii="Times New Roman" w:hAnsi="Times New Roman"/>
    </w:rPr>
  </w:style>
  <w:style w:type="character" w:customStyle="1" w:styleId="FootnoteTextChar">
    <w:name w:val="Footnote Text Char"/>
    <w:basedOn w:val="DefaultParagraphFont"/>
    <w:link w:val="FootnoteText"/>
    <w:rsid w:val="0035075D"/>
    <w:rPr>
      <w:sz w:val="24"/>
    </w:rPr>
  </w:style>
  <w:style w:type="character" w:customStyle="1" w:styleId="UnresolvedMention1">
    <w:name w:val="Unresolved Mention1"/>
    <w:basedOn w:val="DefaultParagraphFont"/>
    <w:uiPriority w:val="99"/>
    <w:semiHidden/>
    <w:unhideWhenUsed/>
    <w:rsid w:val="00100E17"/>
    <w:rPr>
      <w:color w:val="605E5C"/>
      <w:shd w:val="clear" w:color="auto" w:fill="E1DFDD"/>
    </w:rPr>
  </w:style>
  <w:style w:type="character" w:styleId="UnresolvedMention">
    <w:name w:val="Unresolved Mention"/>
    <w:basedOn w:val="DefaultParagraphFont"/>
    <w:uiPriority w:val="99"/>
    <w:semiHidden/>
    <w:unhideWhenUsed/>
    <w:rsid w:val="00553E89"/>
    <w:rPr>
      <w:color w:val="605E5C"/>
      <w:shd w:val="clear" w:color="auto" w:fill="E1DFDD"/>
    </w:rPr>
  </w:style>
  <w:style w:type="paragraph" w:customStyle="1" w:styleId="msolistparagraph0">
    <w:name w:val="msolistparagraph"/>
    <w:basedOn w:val="Normal"/>
    <w:rsid w:val="00BB0BA5"/>
    <w:pPr>
      <w:ind w:left="720"/>
    </w:pPr>
    <w:rPr>
      <w:rFonts w:ascii="Book Antiqua" w:hAnsi="Book Antiqua"/>
      <w:color w:val="800080"/>
    </w:rPr>
  </w:style>
  <w:style w:type="paragraph" w:customStyle="1" w:styleId="Bullet">
    <w:name w:val="Bullet"/>
    <w:basedOn w:val="Normal"/>
    <w:rsid w:val="00BB0BA5"/>
    <w:pPr>
      <w:ind w:left="360" w:hanging="360"/>
      <w:jc w:val="both"/>
    </w:pPr>
    <w:rPr>
      <w:rFonts w:ascii="Times New Roman" w:hAnsi="Times New Roman"/>
      <w:sz w:val="22"/>
    </w:rPr>
  </w:style>
  <w:style w:type="paragraph" w:customStyle="1" w:styleId="TC">
    <w:name w:val="T&amp;C"/>
    <w:basedOn w:val="Normal"/>
    <w:autoRedefine/>
    <w:rsid w:val="00BB0BA5"/>
    <w:pPr>
      <w:jc w:val="both"/>
    </w:pPr>
    <w:rPr>
      <w:rFonts w:ascii="Times New Roman" w:hAnsi="Times New Roman"/>
      <w:sz w:val="22"/>
    </w:rPr>
  </w:style>
  <w:style w:type="character" w:customStyle="1" w:styleId="bold1">
    <w:name w:val="bold1"/>
    <w:basedOn w:val="DefaultParagraphFont"/>
    <w:rsid w:val="00BB0BA5"/>
    <w:rPr>
      <w:b/>
      <w:bCs/>
    </w:rPr>
  </w:style>
  <w:style w:type="paragraph" w:customStyle="1" w:styleId="DE7B8801F2B1483F98D539CC92927118">
    <w:name w:val="DE7B8801F2B1483F98D539CC92927118"/>
    <w:rsid w:val="00BB0BA5"/>
    <w:pPr>
      <w:spacing w:after="200" w:line="276" w:lineRule="auto"/>
    </w:pPr>
    <w:rPr>
      <w:rFonts w:asciiTheme="minorHAnsi" w:eastAsiaTheme="minorEastAsia" w:hAnsiTheme="minorHAnsi" w:cstheme="minorBidi"/>
      <w:sz w:val="22"/>
      <w:szCs w:val="22"/>
      <w:lang w:eastAsia="ja-JP"/>
    </w:rPr>
  </w:style>
  <w:style w:type="numbering" w:customStyle="1" w:styleId="1aiContractConditions1">
    <w:name w:val="1 / a / i Contract Conditions1"/>
    <w:basedOn w:val="NoList"/>
    <w:next w:val="1ai"/>
    <w:uiPriority w:val="99"/>
    <w:semiHidden/>
    <w:unhideWhenUsed/>
    <w:rsid w:val="00BB0BA5"/>
    <w:pPr>
      <w:numPr>
        <w:numId w:val="1"/>
      </w:numPr>
    </w:pPr>
  </w:style>
  <w:style w:type="character" w:customStyle="1" w:styleId="ListParagraphChar">
    <w:name w:val="List Paragraph Char"/>
    <w:link w:val="ListParagraph"/>
    <w:uiPriority w:val="34"/>
    <w:locked/>
    <w:rsid w:val="00BB0BA5"/>
    <w:rPr>
      <w:rFonts w:ascii="CG Times" w:hAnsi="CG Times"/>
      <w:sz w:val="24"/>
    </w:rPr>
  </w:style>
  <w:style w:type="paragraph" w:customStyle="1" w:styleId="paragraph">
    <w:name w:val="paragraph"/>
    <w:basedOn w:val="Normal"/>
    <w:rsid w:val="003E78A3"/>
    <w:pPr>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3E78A3"/>
  </w:style>
  <w:style w:type="character" w:customStyle="1" w:styleId="eop">
    <w:name w:val="eop"/>
    <w:basedOn w:val="DefaultParagraphFont"/>
    <w:rsid w:val="003E78A3"/>
  </w:style>
  <w:style w:type="character" w:styleId="PlaceholderText">
    <w:name w:val="Placeholder Text"/>
    <w:basedOn w:val="DefaultParagraphFont"/>
    <w:uiPriority w:val="99"/>
    <w:semiHidden/>
    <w:rsid w:val="008D55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12353">
      <w:bodyDiv w:val="1"/>
      <w:marLeft w:val="0"/>
      <w:marRight w:val="0"/>
      <w:marTop w:val="0"/>
      <w:marBottom w:val="0"/>
      <w:divBdr>
        <w:top w:val="none" w:sz="0" w:space="0" w:color="auto"/>
        <w:left w:val="none" w:sz="0" w:space="0" w:color="auto"/>
        <w:bottom w:val="none" w:sz="0" w:space="0" w:color="auto"/>
        <w:right w:val="none" w:sz="0" w:space="0" w:color="auto"/>
      </w:divBdr>
    </w:div>
    <w:div w:id="341976517">
      <w:bodyDiv w:val="1"/>
      <w:marLeft w:val="0"/>
      <w:marRight w:val="0"/>
      <w:marTop w:val="0"/>
      <w:marBottom w:val="0"/>
      <w:divBdr>
        <w:top w:val="none" w:sz="0" w:space="0" w:color="auto"/>
        <w:left w:val="none" w:sz="0" w:space="0" w:color="auto"/>
        <w:bottom w:val="none" w:sz="0" w:space="0" w:color="auto"/>
        <w:right w:val="none" w:sz="0" w:space="0" w:color="auto"/>
      </w:divBdr>
    </w:div>
    <w:div w:id="414908863">
      <w:bodyDiv w:val="1"/>
      <w:marLeft w:val="0"/>
      <w:marRight w:val="0"/>
      <w:marTop w:val="0"/>
      <w:marBottom w:val="0"/>
      <w:divBdr>
        <w:top w:val="none" w:sz="0" w:space="0" w:color="auto"/>
        <w:left w:val="none" w:sz="0" w:space="0" w:color="auto"/>
        <w:bottom w:val="none" w:sz="0" w:space="0" w:color="auto"/>
        <w:right w:val="none" w:sz="0" w:space="0" w:color="auto"/>
      </w:divBdr>
    </w:div>
    <w:div w:id="496654773">
      <w:bodyDiv w:val="1"/>
      <w:marLeft w:val="0"/>
      <w:marRight w:val="0"/>
      <w:marTop w:val="0"/>
      <w:marBottom w:val="0"/>
      <w:divBdr>
        <w:top w:val="none" w:sz="0" w:space="0" w:color="auto"/>
        <w:left w:val="none" w:sz="0" w:space="0" w:color="auto"/>
        <w:bottom w:val="none" w:sz="0" w:space="0" w:color="auto"/>
        <w:right w:val="none" w:sz="0" w:space="0" w:color="auto"/>
      </w:divBdr>
    </w:div>
    <w:div w:id="568616724">
      <w:bodyDiv w:val="1"/>
      <w:marLeft w:val="0"/>
      <w:marRight w:val="0"/>
      <w:marTop w:val="0"/>
      <w:marBottom w:val="0"/>
      <w:divBdr>
        <w:top w:val="none" w:sz="0" w:space="0" w:color="auto"/>
        <w:left w:val="none" w:sz="0" w:space="0" w:color="auto"/>
        <w:bottom w:val="none" w:sz="0" w:space="0" w:color="auto"/>
        <w:right w:val="none" w:sz="0" w:space="0" w:color="auto"/>
      </w:divBdr>
    </w:div>
    <w:div w:id="601301303">
      <w:bodyDiv w:val="1"/>
      <w:marLeft w:val="0"/>
      <w:marRight w:val="0"/>
      <w:marTop w:val="0"/>
      <w:marBottom w:val="0"/>
      <w:divBdr>
        <w:top w:val="none" w:sz="0" w:space="0" w:color="auto"/>
        <w:left w:val="none" w:sz="0" w:space="0" w:color="auto"/>
        <w:bottom w:val="none" w:sz="0" w:space="0" w:color="auto"/>
        <w:right w:val="none" w:sz="0" w:space="0" w:color="auto"/>
      </w:divBdr>
    </w:div>
    <w:div w:id="736250189">
      <w:bodyDiv w:val="1"/>
      <w:marLeft w:val="0"/>
      <w:marRight w:val="0"/>
      <w:marTop w:val="0"/>
      <w:marBottom w:val="0"/>
      <w:divBdr>
        <w:top w:val="none" w:sz="0" w:space="0" w:color="auto"/>
        <w:left w:val="none" w:sz="0" w:space="0" w:color="auto"/>
        <w:bottom w:val="none" w:sz="0" w:space="0" w:color="auto"/>
        <w:right w:val="none" w:sz="0" w:space="0" w:color="auto"/>
      </w:divBdr>
    </w:div>
    <w:div w:id="767390569">
      <w:bodyDiv w:val="1"/>
      <w:marLeft w:val="0"/>
      <w:marRight w:val="0"/>
      <w:marTop w:val="0"/>
      <w:marBottom w:val="0"/>
      <w:divBdr>
        <w:top w:val="none" w:sz="0" w:space="0" w:color="auto"/>
        <w:left w:val="none" w:sz="0" w:space="0" w:color="auto"/>
        <w:bottom w:val="none" w:sz="0" w:space="0" w:color="auto"/>
        <w:right w:val="none" w:sz="0" w:space="0" w:color="auto"/>
      </w:divBdr>
    </w:div>
    <w:div w:id="840582769">
      <w:bodyDiv w:val="1"/>
      <w:marLeft w:val="0"/>
      <w:marRight w:val="0"/>
      <w:marTop w:val="0"/>
      <w:marBottom w:val="0"/>
      <w:divBdr>
        <w:top w:val="none" w:sz="0" w:space="0" w:color="auto"/>
        <w:left w:val="none" w:sz="0" w:space="0" w:color="auto"/>
        <w:bottom w:val="none" w:sz="0" w:space="0" w:color="auto"/>
        <w:right w:val="none" w:sz="0" w:space="0" w:color="auto"/>
      </w:divBdr>
    </w:div>
    <w:div w:id="991568902">
      <w:bodyDiv w:val="1"/>
      <w:marLeft w:val="0"/>
      <w:marRight w:val="0"/>
      <w:marTop w:val="0"/>
      <w:marBottom w:val="0"/>
      <w:divBdr>
        <w:top w:val="none" w:sz="0" w:space="0" w:color="auto"/>
        <w:left w:val="none" w:sz="0" w:space="0" w:color="auto"/>
        <w:bottom w:val="none" w:sz="0" w:space="0" w:color="auto"/>
        <w:right w:val="none" w:sz="0" w:space="0" w:color="auto"/>
      </w:divBdr>
    </w:div>
    <w:div w:id="1187602158">
      <w:bodyDiv w:val="1"/>
      <w:marLeft w:val="0"/>
      <w:marRight w:val="0"/>
      <w:marTop w:val="0"/>
      <w:marBottom w:val="0"/>
      <w:divBdr>
        <w:top w:val="none" w:sz="0" w:space="0" w:color="auto"/>
        <w:left w:val="none" w:sz="0" w:space="0" w:color="auto"/>
        <w:bottom w:val="none" w:sz="0" w:space="0" w:color="auto"/>
        <w:right w:val="none" w:sz="0" w:space="0" w:color="auto"/>
      </w:divBdr>
    </w:div>
    <w:div w:id="1364819143">
      <w:bodyDiv w:val="1"/>
      <w:marLeft w:val="0"/>
      <w:marRight w:val="0"/>
      <w:marTop w:val="0"/>
      <w:marBottom w:val="0"/>
      <w:divBdr>
        <w:top w:val="none" w:sz="0" w:space="0" w:color="auto"/>
        <w:left w:val="none" w:sz="0" w:space="0" w:color="auto"/>
        <w:bottom w:val="none" w:sz="0" w:space="0" w:color="auto"/>
        <w:right w:val="none" w:sz="0" w:space="0" w:color="auto"/>
      </w:divBdr>
    </w:div>
    <w:div w:id="1574244615">
      <w:bodyDiv w:val="1"/>
      <w:marLeft w:val="0"/>
      <w:marRight w:val="0"/>
      <w:marTop w:val="0"/>
      <w:marBottom w:val="0"/>
      <w:divBdr>
        <w:top w:val="none" w:sz="0" w:space="0" w:color="auto"/>
        <w:left w:val="none" w:sz="0" w:space="0" w:color="auto"/>
        <w:bottom w:val="none" w:sz="0" w:space="0" w:color="auto"/>
        <w:right w:val="none" w:sz="0" w:space="0" w:color="auto"/>
      </w:divBdr>
    </w:div>
    <w:div w:id="1615866990">
      <w:bodyDiv w:val="1"/>
      <w:marLeft w:val="0"/>
      <w:marRight w:val="0"/>
      <w:marTop w:val="0"/>
      <w:marBottom w:val="0"/>
      <w:divBdr>
        <w:top w:val="none" w:sz="0" w:space="0" w:color="auto"/>
        <w:left w:val="none" w:sz="0" w:space="0" w:color="auto"/>
        <w:bottom w:val="none" w:sz="0" w:space="0" w:color="auto"/>
        <w:right w:val="none" w:sz="0" w:space="0" w:color="auto"/>
      </w:divBdr>
    </w:div>
    <w:div w:id="16680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________________@KCATA.org" TargetMode="Externa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footer" Target="footer15.xml"/><Relationship Id="rId40"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ayme@kcata.org" TargetMode="External"/><Relationship Id="rId22" Type="http://schemas.openxmlformats.org/officeDocument/2006/relationships/hyperlink" Target="https://www.e-verify.gov/" TargetMode="External"/><Relationship Id="rId27" Type="http://schemas.openxmlformats.org/officeDocument/2006/relationships/hyperlink" Target="https://www.e-verify.gov/" TargetMode="External"/><Relationship Id="rId30" Type="http://schemas.openxmlformats.org/officeDocument/2006/relationships/footer" Target="footer11.xml"/><Relationship Id="rId35" Type="http://schemas.openxmlformats.org/officeDocument/2006/relationships/header" Target="header10.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header" Target="header9.xml"/><Relationship Id="rId38"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5A2F-6121-47A7-8BC8-BC1E9078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18020</Words>
  <Characters>105219</Characters>
  <Application>Microsoft Office Word</Application>
  <DocSecurity>0</DocSecurity>
  <Lines>876</Lines>
  <Paragraphs>245</Paragraphs>
  <ScaleCrop>false</ScaleCrop>
  <HeadingPairs>
    <vt:vector size="2" baseType="variant">
      <vt:variant>
        <vt:lpstr>Title</vt:lpstr>
      </vt:variant>
      <vt:variant>
        <vt:i4>1</vt:i4>
      </vt:variant>
    </vt:vector>
  </HeadingPairs>
  <TitlesOfParts>
    <vt:vector size="1" baseType="lpstr">
      <vt:lpstr>KCATA’s Request for Qualifications (RFQ) #F23-7013-39A for Construction Administration, Testing, and Inspection Services</vt:lpstr>
    </vt:vector>
  </TitlesOfParts>
  <Company>KCATA</Company>
  <LinksUpToDate>false</LinksUpToDate>
  <CharactersWithSpaces>122994</CharactersWithSpaces>
  <SharedDoc>false</SharedDoc>
  <HLinks>
    <vt:vector size="60" baseType="variant">
      <vt:variant>
        <vt:i4>7733343</vt:i4>
      </vt:variant>
      <vt:variant>
        <vt:i4>270</vt:i4>
      </vt:variant>
      <vt:variant>
        <vt:i4>0</vt:i4>
      </vt:variant>
      <vt:variant>
        <vt:i4>5</vt:i4>
      </vt:variant>
      <vt:variant>
        <vt:lpwstr>mailto:proc@kcata.org</vt:lpwstr>
      </vt:variant>
      <vt:variant>
        <vt:lpwstr/>
      </vt:variant>
      <vt:variant>
        <vt:i4>262205</vt:i4>
      </vt:variant>
      <vt:variant>
        <vt:i4>255</vt:i4>
      </vt:variant>
      <vt:variant>
        <vt:i4>0</vt:i4>
      </vt:variant>
      <vt:variant>
        <vt:i4>5</vt:i4>
      </vt:variant>
      <vt:variant>
        <vt:lpwstr>mailto:dadams@kcata.org</vt:lpwstr>
      </vt:variant>
      <vt:variant>
        <vt:lpwstr/>
      </vt:variant>
      <vt:variant>
        <vt:i4>1048603</vt:i4>
      </vt:variant>
      <vt:variant>
        <vt:i4>219</vt:i4>
      </vt:variant>
      <vt:variant>
        <vt:i4>0</vt:i4>
      </vt:variant>
      <vt:variant>
        <vt:i4>5</vt:i4>
      </vt:variant>
      <vt:variant>
        <vt:lpwstr>http://www.sba.gov/content/small-business-size-standards</vt:lpwstr>
      </vt:variant>
      <vt:variant>
        <vt:lpwstr/>
      </vt:variant>
      <vt:variant>
        <vt:i4>1048603</vt:i4>
      </vt:variant>
      <vt:variant>
        <vt:i4>192</vt:i4>
      </vt:variant>
      <vt:variant>
        <vt:i4>0</vt:i4>
      </vt:variant>
      <vt:variant>
        <vt:i4>5</vt:i4>
      </vt:variant>
      <vt:variant>
        <vt:lpwstr>http://www.sba.gov/content/small-business-size-standards</vt:lpwstr>
      </vt:variant>
      <vt:variant>
        <vt:lpwstr/>
      </vt:variant>
      <vt:variant>
        <vt:i4>1638486</vt:i4>
      </vt:variant>
      <vt:variant>
        <vt:i4>159</vt:i4>
      </vt:variant>
      <vt:variant>
        <vt:i4>0</vt:i4>
      </vt:variant>
      <vt:variant>
        <vt:i4>5</vt:i4>
      </vt:variant>
      <vt:variant>
        <vt:lpwstr>http://www.fedgov.dnb.com/webform</vt:lpwstr>
      </vt:variant>
      <vt:variant>
        <vt:lpwstr/>
      </vt:variant>
      <vt:variant>
        <vt:i4>4718619</vt:i4>
      </vt:variant>
      <vt:variant>
        <vt:i4>60</vt:i4>
      </vt:variant>
      <vt:variant>
        <vt:i4>0</vt:i4>
      </vt:variant>
      <vt:variant>
        <vt:i4>5</vt:i4>
      </vt:variant>
      <vt:variant>
        <vt:lpwstr>http://www.kcata.org/</vt:lpwstr>
      </vt:variant>
      <vt:variant>
        <vt:lpwstr/>
      </vt:variant>
      <vt:variant>
        <vt:i4>458869</vt:i4>
      </vt:variant>
      <vt:variant>
        <vt:i4>12</vt:i4>
      </vt:variant>
      <vt:variant>
        <vt:i4>0</vt:i4>
      </vt:variant>
      <vt:variant>
        <vt:i4>5</vt:i4>
      </vt:variant>
      <vt:variant>
        <vt:lpwstr>http://www.kcata.org/about_kcata/entries/vendor forms</vt:lpwstr>
      </vt:variant>
      <vt:variant>
        <vt:lpwstr/>
      </vt:variant>
      <vt:variant>
        <vt:i4>4718602</vt:i4>
      </vt:variant>
      <vt:variant>
        <vt:i4>6</vt:i4>
      </vt:variant>
      <vt:variant>
        <vt:i4>0</vt:i4>
      </vt:variant>
      <vt:variant>
        <vt:i4>5</vt:i4>
      </vt:variant>
      <vt:variant>
        <vt:lpwstr>http://www.modot.mo.gov/ecr/index.htm</vt:lpwstr>
      </vt:variant>
      <vt:variant>
        <vt:lpwstr/>
      </vt:variant>
      <vt:variant>
        <vt:i4>262205</vt:i4>
      </vt:variant>
      <vt:variant>
        <vt:i4>3</vt:i4>
      </vt:variant>
      <vt:variant>
        <vt:i4>0</vt:i4>
      </vt:variant>
      <vt:variant>
        <vt:i4>5</vt:i4>
      </vt:variant>
      <vt:variant>
        <vt:lpwstr>mailto:dadams@kcata.org</vt:lpwstr>
      </vt:variant>
      <vt:variant>
        <vt:lpwstr/>
      </vt:variant>
      <vt:variant>
        <vt:i4>4718602</vt:i4>
      </vt:variant>
      <vt:variant>
        <vt:i4>0</vt:i4>
      </vt:variant>
      <vt:variant>
        <vt:i4>0</vt:i4>
      </vt:variant>
      <vt:variant>
        <vt:i4>5</vt:i4>
      </vt:variant>
      <vt:variant>
        <vt:lpwstr>http://www.modot.mo.gov/ecr/index.htm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KCATA’s Request for Qualifications (RFQ) #F23-7013-39A for Construction Administration, Testing, and Inspection Services</dc:title>
  <dc:subject/>
  <dc:creator>cherylf</dc:creator>
  <cp:keywords/>
  <dc:description/>
  <cp:lastModifiedBy>Denise Adams</cp:lastModifiedBy>
  <cp:revision>6</cp:revision>
  <cp:lastPrinted>2024-08-30T17:40:00Z</cp:lastPrinted>
  <dcterms:created xsi:type="dcterms:W3CDTF">2025-04-08T21:40:00Z</dcterms:created>
  <dcterms:modified xsi:type="dcterms:W3CDTF">2025-04-09T17:00:00Z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1e034a147b5af7cd7e01999641d00909f79f955d8c160fca651d3ef385742ea3</vt:lpwstr>
  </property>
</Properties>
</file>